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0A47">
      <w:pPr>
        <w:keepNext w:val="0"/>
        <w:keepLines w:val="0"/>
        <w:pageBreakBefore w:val="0"/>
        <w:widowControl w:val="0"/>
        <w:shd w:val="clear"/>
        <w:kinsoku/>
        <w:wordWrap/>
        <w:overflowPunct w:val="0"/>
        <w:topLinePunct w:val="0"/>
        <w:autoSpaceDE/>
        <w:autoSpaceDN/>
        <w:bidi w:val="0"/>
        <w:adjustRightInd w:val="0"/>
        <w:snapToGrid/>
        <w:spacing w:after="313" w:afterLines="100" w:line="400" w:lineRule="exact"/>
        <w:jc w:val="both"/>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HNPR-2025-36021</w:t>
      </w:r>
    </w:p>
    <w:p w14:paraId="0469BE09">
      <w:pPr>
        <w:pStyle w:val="2"/>
        <w:rPr>
          <w:rFonts w:hint="default"/>
          <w:lang w:val="en-US" w:eastAsia="zh-CN"/>
        </w:rPr>
      </w:pPr>
    </w:p>
    <w:p w14:paraId="14CF7120">
      <w:pPr>
        <w:keepNext w:val="0"/>
        <w:keepLines w:val="0"/>
        <w:pageBreakBefore w:val="0"/>
        <w:widowControl w:val="0"/>
        <w:shd w:val="clear"/>
        <w:kinsoku/>
        <w:wordWrap/>
        <w:overflowPunct w:val="0"/>
        <w:topLinePunct w:val="0"/>
        <w:autoSpaceDE/>
        <w:autoSpaceDN/>
        <w:bidi w:val="0"/>
        <w:adjustRightInd w:val="0"/>
        <w:snapToGrid/>
        <w:spacing w:line="592" w:lineRule="exact"/>
        <w:ind w:firstLine="88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44"/>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212725</wp:posOffset>
                </wp:positionV>
                <wp:extent cx="5822950" cy="1438275"/>
                <wp:effectExtent l="4445" t="4445" r="20955" b="5080"/>
                <wp:wrapNone/>
                <wp:docPr id="5" name="组合 5"/>
                <wp:cNvGraphicFramePr/>
                <a:graphic xmlns:a="http://schemas.openxmlformats.org/drawingml/2006/main">
                  <a:graphicData uri="http://schemas.microsoft.com/office/word/2010/wordprocessingGroup">
                    <wpg:wgp>
                      <wpg:cNvGrpSpPr/>
                      <wpg:grpSpPr>
                        <a:xfrm rot="0">
                          <a:off x="793115" y="1833245"/>
                          <a:ext cx="5822950" cy="1438275"/>
                          <a:chOff x="7297" y="2991"/>
                          <a:chExt cx="9170" cy="2265"/>
                        </a:xfrm>
                      </wpg:grpSpPr>
                      <wps:wsp>
                        <wps:cNvPr id="3" name="文本框 3"/>
                        <wps:cNvSpPr txBox="1"/>
                        <wps:spPr>
                          <a:xfrm>
                            <a:off x="14913" y="3515"/>
                            <a:ext cx="1554" cy="1218"/>
                          </a:xfrm>
                          <a:prstGeom prst="rect">
                            <a:avLst/>
                          </a:prstGeom>
                          <a:noFill/>
                          <a:ln w="9525" cap="flat" cmpd="sng">
                            <a:solidFill>
                              <a:srgbClr val="FFFFFF"/>
                            </a:solidFill>
                            <a:prstDash val="solid"/>
                            <a:miter/>
                            <a:headEnd type="none" w="med" len="med"/>
                            <a:tailEnd type="none" w="med" len="med"/>
                          </a:ln>
                        </wps:spPr>
                        <wps:txbx>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wps:txbx>
                        <wps:bodyPr lIns="0" tIns="0" rIns="0" bIns="0" upright="1"/>
                      </wps:wsp>
                      <wps:wsp>
                        <wps:cNvPr id="4" name="文本框 4"/>
                        <wps:cNvSpPr txBox="1"/>
                        <wps:spPr>
                          <a:xfrm>
                            <a:off x="7297" y="2991"/>
                            <a:ext cx="7606" cy="2265"/>
                          </a:xfrm>
                          <a:prstGeom prst="rect">
                            <a:avLst/>
                          </a:prstGeom>
                          <a:noFill/>
                          <a:ln w="9525" cap="flat" cmpd="sng">
                            <a:solidFill>
                              <a:srgbClr val="FFFFFF"/>
                            </a:solidFill>
                            <a:prstDash val="solid"/>
                            <a:miter/>
                            <a:headEnd type="none" w="med" len="med"/>
                            <a:tailEnd type="none" w="med" len="med"/>
                          </a:ln>
                        </wps:spPr>
                        <wps:txbx>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wps:txbx>
                        <wps:bodyPr lIns="0" tIns="0" rIns="0" bIns="0" upright="1"/>
                      </wps:wsp>
                    </wpg:wgp>
                  </a:graphicData>
                </a:graphic>
              </wp:anchor>
            </w:drawing>
          </mc:Choice>
          <mc:Fallback>
            <w:pict>
              <v:group id="_x0000_s1026" o:spid="_x0000_s1026" o:spt="203" style="position:absolute;left:0pt;margin-left:-1.5pt;margin-top:16.75pt;height:113.25pt;width:458.5pt;z-index:251660288;mso-width-relative:page;mso-height-relative:page;" coordorigin="7297,2991" coordsize="9170,2265" o:gfxdata="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X8uA9oAAAAJAQAADwAAAAAAAAABACAAAAAiAAAAZHJzL2Rvd25yZXYueG1sUEsBAhQAFAAA&#10;AAgAh07iQDC5trbRAgAAywcAAA4AAAAAAAAAAQAgAAAAKQEAAGRycy9lMm9Eb2MueG1sUEsFBgAA&#10;AAAGAAYAWQEAAGwGAAAAAA==&#10;">
                <o:lock v:ext="edit" aspectratio="f"/>
                <v:shape id="_x0000_s1026" o:spid="_x0000_s1026" o:spt="202" type="#_x0000_t202" style="position:absolute;left:14913;top:3515;height:1218;width:1554;" filled="f" stroked="t" coordsize="21600,21600" o:gfxdata="UEsDBAoAAAAAAIdO4kAAAAAAAAAAAAAAAAAEAAAAZHJzL1BLAwQUAAAACACHTuJAYk+5Yr8AAADa&#10;AAAADwAAAGRycy9kb3ducmV2LnhtbEWP3WrCQBSE7wu+w3KE3ohu0kK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PuWK/&#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v:textbox>
                </v:shape>
                <v:shape id="_x0000_s1026" o:spid="_x0000_s1026" o:spt="202" type="#_x0000_t202" style="position:absolute;left:7297;top:2991;height:2265;width:7606;" filled="f" stroked="t" coordsize="21600,21600" o:gfxdata="UEsDBAoAAAAAAIdO4kAAAAAAAAAAAAAAAAAEAAAAZHJzL1BLAwQUAAAACACHTuJA7aYhFr8AAADa&#10;AAAADwAAAGRycy9kb3ducmV2LnhtbEWP3WrCQBSE7wu+w3KE3ohuUkq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mIRa/&#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v:textbox>
                </v:shape>
              </v:group>
            </w:pict>
          </mc:Fallback>
        </mc:AlternateContent>
      </w:r>
    </w:p>
    <w:p w14:paraId="488B11F7">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25198E">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3C82183">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BEED31">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ACD78B">
      <w:pPr>
        <w:keepNext w:val="0"/>
        <w:keepLines w:val="0"/>
        <w:pageBreakBefore w:val="0"/>
        <w:widowControl w:val="0"/>
        <w:shd w:val="clear"/>
        <w:kinsoku/>
        <w:wordWrap/>
        <w:overflowPunct w:val="0"/>
        <w:topLinePunct w:val="0"/>
        <w:autoSpaceDE/>
        <w:autoSpaceDN/>
        <w:bidi w:val="0"/>
        <w:adjustRightInd w:val="0"/>
        <w:snapToGrid/>
        <w:spacing w:before="251" w:beforeLines="80" w:line="592"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57</w:t>
      </w:r>
      <w:r>
        <w:rPr>
          <w:rFonts w:hint="default" w:ascii="Times New Roman" w:hAnsi="Times New Roman" w:eastAsia="仿宋_GB2312" w:cs="Times New Roman"/>
          <w:color w:val="auto"/>
          <w:sz w:val="32"/>
          <w:szCs w:val="32"/>
          <w:highlight w:val="none"/>
        </w:rPr>
        <w:t>号</w:t>
      </w:r>
    </w:p>
    <w:p w14:paraId="7A12534B">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方正小标宋简体" w:cs="Times New Roman"/>
          <w:color w:val="auto"/>
          <w:sz w:val="32"/>
          <w:szCs w:val="32"/>
          <w:highlight w:val="none"/>
        </w:rPr>
      </w:pPr>
    </w:p>
    <w:p w14:paraId="1817900D">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湖南省医疗保障局</w:t>
      </w:r>
    </w:p>
    <w:p w14:paraId="27110264">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关于规范整合麻醉等四类医疗服务价格</w:t>
      </w:r>
    </w:p>
    <w:p w14:paraId="49370746">
      <w:pPr>
        <w:keepNext w:val="0"/>
        <w:keepLines w:val="0"/>
        <w:pageBreakBefore w:val="0"/>
        <w:widowControl w:val="0"/>
        <w:shd w:val="clear"/>
        <w:kinsoku/>
        <w:wordWrap/>
        <w:overflowPunct w:val="0"/>
        <w:topLinePunct w:val="0"/>
        <w:autoSpaceDE/>
        <w:autoSpaceDN/>
        <w:bidi w:val="0"/>
        <w:adjustRightInd/>
        <w:snapToGrid/>
        <w:spacing w:line="592" w:lineRule="exact"/>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项目的通知</w:t>
      </w:r>
    </w:p>
    <w:p w14:paraId="0C98728B">
      <w:pPr>
        <w:pStyle w:val="2"/>
        <w:keepNext w:val="0"/>
        <w:keepLines w:val="0"/>
        <w:pageBreakBefore w:val="0"/>
        <w:widowControl w:val="0"/>
        <w:kinsoku/>
        <w:wordWrap/>
        <w:overflowPunct w:val="0"/>
        <w:topLinePunct w:val="0"/>
        <w:autoSpaceDE/>
        <w:autoSpaceDN/>
        <w:bidi w:val="0"/>
        <w:spacing w:line="592" w:lineRule="exact"/>
        <w:textAlignment w:val="auto"/>
        <w:rPr>
          <w:rFonts w:hint="default"/>
          <w:lang w:val="en-US" w:eastAsia="zh-CN"/>
        </w:rPr>
      </w:pPr>
    </w:p>
    <w:p w14:paraId="3B45CE80">
      <w:pPr>
        <w:keepNext w:val="0"/>
        <w:keepLines w:val="0"/>
        <w:pageBreakBefore w:val="0"/>
        <w:widowControl w:val="0"/>
        <w:shd w:val="clear"/>
        <w:kinsoku/>
        <w:wordWrap/>
        <w:overflowPunct w:val="0"/>
        <w:topLinePunct w:val="0"/>
        <w:autoSpaceDE/>
        <w:autoSpaceDN/>
        <w:bidi w:val="0"/>
        <w:adjustRightInd/>
        <w:snapToGrid/>
        <w:spacing w:line="592" w:lineRule="exac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各市州医疗保障局，各级各类医疗机构：</w:t>
      </w:r>
    </w:p>
    <w:p w14:paraId="4AF417E6">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深化医疗服务价格改革，根据我省《关于建立医疗服务价格动态调整机制的实施意见》的规定，以及国家医保局关于落地麻醉、产科、血液、妇科类医疗服务价格项目立项指南的有关要求，结合年度医疗服务价格动态调整，对我省现行麻醉、产科、血液、妇科类医疗服务价格项目，进行项目规范和价格核定，同步实施医疗服务价格动态调整。现就有关事项通知如下：</w:t>
      </w:r>
    </w:p>
    <w:p w14:paraId="47988D74">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一、项目规范和定调价</w:t>
      </w:r>
    </w:p>
    <w:p w14:paraId="3BC3C7D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全省新增麻醉类项目27项、产科类项目45项、血液</w:t>
      </w:r>
      <w:bookmarkStart w:id="0" w:name="_GoBack"/>
      <w:bookmarkEnd w:id="0"/>
      <w:r>
        <w:rPr>
          <w:rFonts w:hint="eastAsia" w:ascii="Times New Roman" w:hAnsi="Times New Roman" w:eastAsia="仿宋_GB2312" w:cs="Times New Roman"/>
          <w:color w:val="auto"/>
          <w:sz w:val="32"/>
          <w:szCs w:val="32"/>
          <w:lang w:val="en-US" w:eastAsia="zh-CN"/>
        </w:rPr>
        <w:t>类项目15项、妇科类项目98项，废止现行麻醉类项目16项、产科类项目37项、血液类项目20项、妇科类项目125项，修订1个产科类项目、3个麻醉项目和手术治疗的大类说明。各市州根据本地区经济发展水平和医疗水平、基金承受能力和患者实际负担，合理测算确定本地区规范后的麻醉、产科、血液、妇科类项目政府指导价，且不得超过全省最高指导价。市州医保部门制定调整价格政策，应按医疗服务价格重要事项报告制度要求，报告省医疗保障局。</w:t>
      </w:r>
    </w:p>
    <w:p w14:paraId="1C8D5C3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级各类医疗机构开展麻醉、产科、血液、妇科类医疗服务，遵照新的价格项目收取费用。公立医疗机构实行政府指导价管理，政府指导价所定价格属于最高限价，医疗机构不得上浮，可自行下浮，下浮不限。非公立医疗机构实行市场调节价，医保定点非公立医疗机构应承诺执行与公立医疗机构相同的医疗服务价格项目和价格水平，并按照医保协议约定其收付费标准。</w:t>
      </w:r>
    </w:p>
    <w:p w14:paraId="2A5F7D34">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医保支付政策按照新规定执行，有关项目价格、废止、修订及医保支付政策详见附件。</w:t>
      </w:r>
    </w:p>
    <w:p w14:paraId="0273E30F">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二、规范项目执行</w:t>
      </w:r>
    </w:p>
    <w:p w14:paraId="4AAE4770">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（一）项目兼容。</w:t>
      </w:r>
      <w:r>
        <w:rPr>
          <w:rFonts w:hint="eastAsia" w:ascii="Times New Roman" w:hAnsi="Times New Roman" w:eastAsia="仿宋_GB2312" w:cs="Times New Roman"/>
          <w:color w:val="auto"/>
          <w:sz w:val="32"/>
          <w:szCs w:val="32"/>
          <w:lang w:val="en-US" w:eastAsia="zh-CN"/>
        </w:rPr>
        <w:t>医疗机构的医疗技术创新改良，申报新增医疗服务价格项目的，采取“现有项目兼容”的方式简化处理，按照对应的立项指南项目执行。</w:t>
      </w:r>
    </w:p>
    <w:p w14:paraId="0101568D">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（二）价格构成。</w:t>
      </w:r>
      <w:r>
        <w:rPr>
          <w:rFonts w:hint="eastAsia" w:ascii="Times New Roman" w:hAnsi="Times New Roman" w:eastAsia="仿宋_GB2312" w:cs="Times New Roman"/>
          <w:color w:val="auto"/>
          <w:sz w:val="32"/>
          <w:szCs w:val="32"/>
          <w:lang w:val="en-US" w:eastAsia="zh-CN"/>
        </w:rPr>
        <w:t>政府指导价已涵盖服务产出所需的各类资源消耗，价格构成已列明的各项成本消耗与基本物耗不得另外收取费用；同时价格构成中包含，但个别临床实践中非必要、未发生的，无需强制要求公立医疗机构减计费用。</w:t>
      </w:r>
    </w:p>
    <w:p w14:paraId="546F006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（三）可收费医用耗材。</w:t>
      </w:r>
      <w:r>
        <w:rPr>
          <w:rFonts w:hint="eastAsia" w:ascii="Times New Roman" w:hAnsi="Times New Roman" w:eastAsia="仿宋_GB2312" w:cs="Times New Roman"/>
          <w:color w:val="auto"/>
          <w:sz w:val="32"/>
          <w:szCs w:val="32"/>
          <w:lang w:val="en-US" w:eastAsia="zh-CN"/>
        </w:rPr>
        <w:t>除基本物质资源消耗以外，立项指南落地前价格项目除外内容的可收费医用耗材，按照实际采购价格零差率销售。</w:t>
      </w:r>
    </w:p>
    <w:p w14:paraId="503C692F">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（四）加收项目。</w:t>
      </w:r>
      <w:r>
        <w:rPr>
          <w:rFonts w:hint="eastAsia" w:ascii="Times New Roman" w:hAnsi="Times New Roman" w:eastAsia="仿宋_GB2312" w:cs="Times New Roman"/>
          <w:color w:val="auto"/>
          <w:sz w:val="32"/>
          <w:szCs w:val="32"/>
          <w:lang w:val="en-US" w:eastAsia="zh-CN"/>
        </w:rPr>
        <w:t>实际应用中，同时涉及多个加收项的，以项目单价为基础计算各项加/减收水平后，求和得出加/减收金额，其中项目单价含时长加收。同一序列的加收项，例如“01会阴裂伤修补（限3-4度）”和“02宫颈裂伤修补”不重复收费；不同序列的加收项，例如“01儿童加收”和“11危重患者加收”可以同时收取。加收项两位编码第1位相同的，视为同一序列。</w:t>
      </w:r>
    </w:p>
    <w:p w14:paraId="0A86C5FA">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（五）其他。</w:t>
      </w:r>
      <w:r>
        <w:rPr>
          <w:rFonts w:hint="eastAsia" w:ascii="Times New Roman" w:hAnsi="Times New Roman" w:eastAsia="仿宋_GB2312" w:cs="Times New Roman"/>
          <w:color w:val="auto"/>
          <w:sz w:val="32"/>
          <w:szCs w:val="32"/>
          <w:lang w:val="en-US" w:eastAsia="zh-CN"/>
        </w:rPr>
        <w:t>1.进行联合麻醉时，2小时内主要麻醉按全价计费，辅助麻醉按定价的50%计费;2小时后只按主要麻醉进行时长加收。2.分娩镇痛不得与椎管内麻醉同时计费，但顺产失败转剖宫产术除外。剖宫产过程中开展的麻醉操作视同第二次麻醉，重新计算麻醉时长，一是若重新穿刺、置管或变更麻醉方式，按对应的麻醉收费项目原价收取麻醉费用，可另行收取对应麻醉及相关操作、耗材费用；二是若仅在原硬膜外置管中调整剂量，2小时内按“椎管内麻醉”项目价格的50%计费，“每增加1小时加收”等加收标准仍按“椎管内麻醉”项目说明栏中的标准执行。3.麻醉计费时间应结合麻醉监测记录，从麻醉开始至麻醉结束（含麻醉恢复室复苏阶段），计费时间从实际实施麻醉开始，到撤除麻醉监测系统结束。</w:t>
      </w:r>
    </w:p>
    <w:p w14:paraId="366C0658">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三、严格落实总量调控机制</w:t>
      </w:r>
    </w:p>
    <w:p w14:paraId="7355DF72">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（一）调价总量保持与调价评估结果一致。</w:t>
      </w:r>
      <w:r>
        <w:rPr>
          <w:rFonts w:hint="eastAsia" w:ascii="Times New Roman" w:hAnsi="Times New Roman" w:eastAsia="仿宋_GB2312" w:cs="Times New Roman"/>
          <w:color w:val="auto"/>
          <w:sz w:val="32"/>
          <w:szCs w:val="32"/>
          <w:lang w:val="en-US" w:eastAsia="zh-CN"/>
        </w:rPr>
        <w:t>2025年度调价评估结果属于可以开展年度价格动态调整的9个市，包括湘潭、邵阳、岳阳、常德、张家界、益阳、娄底、郴州、怀化，应结合立项指南落地稳妥有序实施动态调价，确保调价预计增长总金额与既定调价空间一致，调价总量主要用于麻醉、产科、综合诊查和手术类项目。调价评估结果属于不能启动年度价格动态调整的长沙、株洲、衡阳、永州、湘西5个市（州），对接落实立项指南应以价格平移为主，原则上不作增量调整，对于少数价格偏低的价格项目，可进行专项调整，调价总量在价格治理形成的费用空间中安排，严格控制在50%比例以内。具备调价条件后，再视情调整相应类别价格水平。</w:t>
      </w:r>
    </w:p>
    <w:p w14:paraId="1CA69DD3">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（二）系统优化分级价格体系。</w:t>
      </w:r>
      <w:r>
        <w:rPr>
          <w:rFonts w:hint="eastAsia" w:ascii="Times New Roman" w:hAnsi="Times New Roman" w:eastAsia="仿宋_GB2312" w:cs="Times New Roman"/>
          <w:color w:val="auto"/>
          <w:sz w:val="32"/>
          <w:szCs w:val="32"/>
          <w:lang w:val="en-US" w:eastAsia="zh-CN"/>
        </w:rPr>
        <w:t>各市州开展医疗服务价格管理工作，应根据患者看病就医、医疗服务供给等客观实际，同步分类理顺不同价格类别的比价关系，更有针对性地促进分级诊疗。对于操作复杂、风险高、难度大的三、四级手术类项目，不同类别的价格差距可进一步拉开10—20个百分点，引导优质医疗资源聚焦复杂疾病诊疗。对于技术劳务占比较高、均质化程度较高的一、二级手术治疗，以及诊查、护理、超声等价格项目，合理控制不同类别的价格差距，支持市域内医疗机构提升常见病、多发病诊疗质量。对于以设备物耗为主的CT、磁共振、检验等项目，进一步缩小不同类别的价格差距，推动医疗资源合理下沉。对于采血、注射等通用型价格项目，鼓励探索区域内不同类别价格趋同，助力基层医疗机构稳健运行。</w:t>
      </w:r>
    </w:p>
    <w:p w14:paraId="7994A020">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四、有关要求</w:t>
      </w:r>
    </w:p>
    <w:p w14:paraId="7CE29F48">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（一）协同配合，加强监管。</w:t>
      </w:r>
      <w:r>
        <w:rPr>
          <w:rFonts w:hint="eastAsia" w:ascii="Times New Roman" w:hAnsi="Times New Roman" w:eastAsia="仿宋_GB2312" w:cs="Times New Roman"/>
          <w:color w:val="auto"/>
          <w:sz w:val="32"/>
          <w:szCs w:val="32"/>
          <w:lang w:val="en-US" w:eastAsia="zh-CN"/>
        </w:rPr>
        <w:t>各市州医疗保障部门要精心组织，指导医疗机构有序完成立项指南落地和调价工作，主动联合市场监管及卫生健康部门加强对医疗机构的监督检查，规范医疗服务行为和价格行为，强化基金监管，为广大人民群众提供更加优质的医疗服务。</w:t>
      </w:r>
    </w:p>
    <w:p w14:paraId="2E16E2C0">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（二）跟踪评估，积极应对。</w:t>
      </w:r>
      <w:r>
        <w:rPr>
          <w:rFonts w:hint="eastAsia" w:ascii="Times New Roman" w:hAnsi="Times New Roman" w:eastAsia="仿宋_GB2312" w:cs="Times New Roman"/>
          <w:color w:val="auto"/>
          <w:sz w:val="32"/>
          <w:szCs w:val="32"/>
          <w:lang w:val="en-US" w:eastAsia="zh-CN"/>
        </w:rPr>
        <w:t>各市州医疗保障部门实施立项指南对接及调价后，应做好跟踪监测和评估工作，密切关注医疗服务价格、群众医药费用负担和医保基金支付变化情况，认真研究价格调整过程中出现的问题，及时提出解决问题的政策措施。</w:t>
      </w:r>
    </w:p>
    <w:p w14:paraId="43A0E2F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Style w:val="10"/>
          <w:rFonts w:hint="eastAsia"/>
          <w:lang w:val="en-US" w:eastAsia="zh-CN"/>
        </w:rPr>
        <w:t>（三）稳步实施，防范风险。</w:t>
      </w:r>
      <w:r>
        <w:rPr>
          <w:rFonts w:hint="eastAsia" w:ascii="Times New Roman" w:hAnsi="Times New Roman" w:eastAsia="仿宋_GB2312" w:cs="Times New Roman"/>
          <w:color w:val="auto"/>
          <w:sz w:val="32"/>
          <w:szCs w:val="32"/>
          <w:lang w:val="en-US" w:eastAsia="zh-CN"/>
        </w:rPr>
        <w:t>立项指南落地及医疗服务价格调整工作涉及面广、社会关注度高，各市州医疗保障部门要充分预判，做好预案，积极会同有关部门，把工作做细、做稳、做好，要做好舆情分析以及政策宣传解读，正确引导舆论，及时回应社会关切，合理引导社会预期，为改革努力营造良好氛围。</w:t>
      </w:r>
    </w:p>
    <w:p w14:paraId="34BCEFC4">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各医疗机构应严格按照价格政策规定和临床诊疗规范向患者提供服务并收取费用，不得收取未列明的费用；严格规范医疗服务价格行为，认真做好医疗服务项目价格公示和政策解读，自觉接受社会监督。</w:t>
      </w:r>
    </w:p>
    <w:p w14:paraId="2A16A1D6">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本通知自2025年12月31日起执行，有效期5年。</w:t>
      </w:r>
    </w:p>
    <w:p w14:paraId="3E1881E1">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3029BD0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附件：1-1.湖南省麻醉类医疗服务项目价格表</w:t>
      </w:r>
    </w:p>
    <w:p w14:paraId="3E3DEBC6">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1-2.湖南省麻醉类医疗服务价格项目废止表</w:t>
      </w:r>
    </w:p>
    <w:p w14:paraId="0650E01A">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1-3.湖南省麻醉类医疗服务价格项目修订表</w:t>
      </w:r>
    </w:p>
    <w:p w14:paraId="5B033F2D">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2-1.湖南省产科类医疗服务项目价格表</w:t>
      </w:r>
    </w:p>
    <w:p w14:paraId="3D787A29">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2-2.湖南省产科类医疗服务价格项目废止表</w:t>
      </w:r>
    </w:p>
    <w:p w14:paraId="7027E613">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2-3.湖南省产科类医疗服务价格项目修订表</w:t>
      </w:r>
    </w:p>
    <w:p w14:paraId="5B0DDC03">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3-1.湖南省妇科类医疗服务项目价格表</w:t>
      </w:r>
    </w:p>
    <w:p w14:paraId="0CE97165">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3-2.湖南省妇科类医疗服务价格项目废止表</w:t>
      </w:r>
    </w:p>
    <w:p w14:paraId="23BDC3D6">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3-3.湖南省妇科类医疗服务价格项目修订表</w:t>
      </w:r>
    </w:p>
    <w:p w14:paraId="47FA8891">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4-1.湖南省血液系统类医疗服务项目价格表</w:t>
      </w:r>
    </w:p>
    <w:p w14:paraId="57F40599">
      <w:pPr>
        <w:keepNext w:val="0"/>
        <w:keepLines w:val="0"/>
        <w:pageBreakBefore w:val="0"/>
        <w:widowControl w:val="0"/>
        <w:shd w:val="clear"/>
        <w:kinsoku/>
        <w:wordWrap/>
        <w:overflowPunct w:val="0"/>
        <w:topLinePunct w:val="0"/>
        <w:autoSpaceDE/>
        <w:autoSpaceDN/>
        <w:bidi w:val="0"/>
        <w:adjustRightInd/>
        <w:snapToGrid/>
        <w:spacing w:line="592"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4-2.湖南省血液系统类医疗服务价格项目废止表</w:t>
      </w:r>
    </w:p>
    <w:p w14:paraId="5DAFD7B0">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788D1D33">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50478A55">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湖南省医疗保障局</w:t>
      </w:r>
    </w:p>
    <w:p w14:paraId="26FB05EB">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2025年11月20日</w:t>
      </w:r>
    </w:p>
    <w:p w14:paraId="71F481DA">
      <w:pPr>
        <w:keepNext w:val="0"/>
        <w:keepLines w:val="0"/>
        <w:pageBreakBefore w:val="0"/>
        <w:widowControl w:val="0"/>
        <w:shd w:val="clear"/>
        <w:kinsoku/>
        <w:wordWrap/>
        <w:overflowPunct w:val="0"/>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（此件主动公开）</w:t>
      </w:r>
    </w:p>
    <w:p w14:paraId="387195DF">
      <w:pPr>
        <w:rPr>
          <w:rFonts w:hint="default" w:ascii="Times New Roman" w:hAnsi="Times New Roman" w:eastAsia="仿宋_GB2312" w:cs="Times New Roman"/>
          <w:color w:val="auto"/>
          <w:sz w:val="32"/>
          <w:szCs w:val="32"/>
          <w:lang w:val="en-US" w:eastAsia="zh-CN"/>
        </w:rPr>
        <w:sectPr>
          <w:footerReference r:id="rId3" w:type="default"/>
          <w:pgSz w:w="11906" w:h="16838"/>
          <w:pgMar w:top="1984" w:right="1531" w:bottom="1701" w:left="1531" w:header="851" w:footer="1134" w:gutter="0"/>
          <w:pgNumType w:fmt="decimal"/>
          <w:cols w:space="425" w:num="1"/>
          <w:docGrid w:type="lines" w:linePitch="312" w:charSpace="0"/>
        </w:sectPr>
      </w:pPr>
    </w:p>
    <w:p w14:paraId="6072CA68">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附件1-1</w:t>
      </w:r>
    </w:p>
    <w:p w14:paraId="6742F427">
      <w:pPr>
        <w:pStyle w:val="3"/>
        <w:keepNext w:val="0"/>
        <w:keepLines w:val="0"/>
        <w:pageBreakBefore w:val="0"/>
        <w:widowControl w:val="0"/>
        <w:kinsoku/>
        <w:wordWrap/>
        <w:overflowPunct/>
        <w:topLinePunct w:val="0"/>
        <w:autoSpaceDE/>
        <w:autoSpaceDN/>
        <w:bidi w:val="0"/>
        <w:adjustRightInd/>
        <w:snapToGrid/>
        <w:spacing w:before="157" w:beforeLines="50" w:after="63" w:afterLines="20" w:line="592"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湖南省麻醉类医疗服务项目价格表</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6"/>
        <w:gridCol w:w="1537"/>
        <w:gridCol w:w="1926"/>
        <w:gridCol w:w="1654"/>
        <w:gridCol w:w="1828"/>
        <w:gridCol w:w="1248"/>
        <w:gridCol w:w="433"/>
        <w:gridCol w:w="473"/>
        <w:gridCol w:w="1184"/>
        <w:gridCol w:w="540"/>
        <w:gridCol w:w="572"/>
        <w:gridCol w:w="577"/>
        <w:gridCol w:w="492"/>
        <w:gridCol w:w="591"/>
      </w:tblGrid>
      <w:tr w14:paraId="1F03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blHeader/>
        </w:trPr>
        <w:tc>
          <w:tcPr>
            <w:tcW w:w="11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D421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序号</w:t>
            </w:r>
          </w:p>
        </w:tc>
        <w:tc>
          <w:tcPr>
            <w:tcW w:w="57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1D27A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项目编码</w:t>
            </w:r>
          </w:p>
        </w:tc>
        <w:tc>
          <w:tcPr>
            <w:tcW w:w="7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F52D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项目名称</w:t>
            </w:r>
          </w:p>
        </w:tc>
        <w:tc>
          <w:tcPr>
            <w:tcW w:w="6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9126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服务产出</w:t>
            </w:r>
          </w:p>
        </w:tc>
        <w:tc>
          <w:tcPr>
            <w:tcW w:w="6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C4C9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价格构成</w:t>
            </w:r>
          </w:p>
        </w:tc>
        <w:tc>
          <w:tcPr>
            <w:tcW w:w="4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D9A48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加收项</w:t>
            </w:r>
          </w:p>
        </w:tc>
        <w:tc>
          <w:tcPr>
            <w:tcW w:w="1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5EEA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扩展项</w:t>
            </w:r>
          </w:p>
        </w:tc>
        <w:tc>
          <w:tcPr>
            <w:tcW w:w="17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62B4A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计价</w:t>
            </w:r>
          </w:p>
          <w:p w14:paraId="3DDFF6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单位</w:t>
            </w:r>
          </w:p>
        </w:tc>
        <w:tc>
          <w:tcPr>
            <w:tcW w:w="44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C8E3B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计价说明</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505C45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一类</w:t>
            </w: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br w:type="textWrapping"/>
            </w: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价格</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51A1332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二类</w:t>
            </w: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br w:type="textWrapping"/>
            </w: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价格</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591C61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三类</w:t>
            </w: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br w:type="textWrapping"/>
            </w: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价格</w:t>
            </w:r>
          </w:p>
        </w:tc>
        <w:tc>
          <w:tcPr>
            <w:tcW w:w="1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2586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支付分类</w:t>
            </w:r>
          </w:p>
        </w:tc>
        <w:tc>
          <w:tcPr>
            <w:tcW w:w="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AE1F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自付比例</w:t>
            </w:r>
          </w:p>
        </w:tc>
      </w:tr>
      <w:tr w14:paraId="5907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trPr>
        <w:tc>
          <w:tcPr>
            <w:tcW w:w="1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4B054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b/>
                <w:bCs/>
                <w:i w:val="0"/>
                <w:iCs w:val="0"/>
                <w:color w:val="000000"/>
                <w:sz w:val="20"/>
                <w:szCs w:val="20"/>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58E8B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b/>
                <w:bCs/>
                <w:i w:val="0"/>
                <w:iCs w:val="0"/>
                <w:color w:val="000000"/>
                <w:sz w:val="20"/>
                <w:szCs w:val="20"/>
                <w:u w:val="none"/>
              </w:rPr>
            </w:pPr>
          </w:p>
        </w:tc>
        <w:tc>
          <w:tcPr>
            <w:tcW w:w="7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442EE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b/>
                <w:bCs/>
                <w:i w:val="0"/>
                <w:iCs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E2EF1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b/>
                <w:bCs/>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CB6EF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b/>
                <w:bCs/>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12418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b/>
                <w:bCs/>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31B2C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b/>
                <w:bCs/>
                <w:i w:val="0"/>
                <w:iCs w:val="0"/>
                <w:color w:val="000000"/>
                <w:sz w:val="20"/>
                <w:szCs w:val="20"/>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C8ECE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b/>
                <w:bCs/>
                <w:i w:val="0"/>
                <w:iCs w:val="0"/>
                <w:color w:val="000000"/>
                <w:sz w:val="20"/>
                <w:szCs w:val="20"/>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7A212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b/>
                <w:bCs/>
                <w:i w:val="0"/>
                <w:iCs w:val="0"/>
                <w:color w:val="000000"/>
                <w:sz w:val="20"/>
                <w:szCs w:val="20"/>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vAlign w:val="center"/>
          </w:tcPr>
          <w:p w14:paraId="766182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价格单位：元</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5F28E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b/>
                <w:bCs/>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68503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b/>
                <w:bCs/>
                <w:i w:val="0"/>
                <w:iCs w:val="0"/>
                <w:color w:val="000000"/>
                <w:sz w:val="20"/>
                <w:szCs w:val="20"/>
                <w:u w:val="none"/>
              </w:rPr>
            </w:pPr>
          </w:p>
        </w:tc>
      </w:tr>
      <w:tr w14:paraId="1ED6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5"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3BB4BA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259826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013301000010000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452D12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局部麻醉费（局部浸润麻醉）</w:t>
            </w:r>
          </w:p>
        </w:tc>
        <w:tc>
          <w:tcPr>
            <w:tcW w:w="619" w:type="pct"/>
            <w:tcBorders>
              <w:top w:val="single" w:color="000000" w:sz="4" w:space="0"/>
              <w:left w:val="single" w:color="000000" w:sz="4" w:space="0"/>
              <w:bottom w:val="single" w:color="000000" w:sz="4" w:space="0"/>
              <w:right w:val="single" w:color="000000" w:sz="4" w:space="0"/>
            </w:tcBorders>
            <w:shd w:val="clear"/>
            <w:vAlign w:val="center"/>
          </w:tcPr>
          <w:p w14:paraId="6B41C5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通过对特定部位注射给药，暂时阻断神经传导，达到局部麻醉效果。</w:t>
            </w:r>
          </w:p>
        </w:tc>
        <w:tc>
          <w:tcPr>
            <w:tcW w:w="684" w:type="pct"/>
            <w:tcBorders>
              <w:top w:val="single" w:color="000000" w:sz="4" w:space="0"/>
              <w:left w:val="single" w:color="000000" w:sz="4" w:space="0"/>
              <w:bottom w:val="single" w:color="000000" w:sz="4" w:space="0"/>
              <w:right w:val="single" w:color="000000" w:sz="4" w:space="0"/>
            </w:tcBorders>
            <w:shd w:val="clear"/>
            <w:vAlign w:val="center"/>
          </w:tcPr>
          <w:p w14:paraId="3BDB33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所定价格涵盖核对信息、配制、定位、消毒、反复穿刺、注射、拔针、按压、监测、观察、处理用物等所需的人力资源和基本物质资源消耗。</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4BA20F5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744EA75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C1A3C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383A9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一个手术部位按一次麻醉计算。</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0EFD57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55</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54D43A2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50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62C90D2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45</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14:paraId="2A360F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甲类</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0A39E8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w:t>
            </w:r>
          </w:p>
        </w:tc>
      </w:tr>
      <w:tr w14:paraId="132A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59F27C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0A76A9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013301000020000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031633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局部麻醉费（局部静脉麻醉）</w:t>
            </w:r>
          </w:p>
        </w:tc>
        <w:tc>
          <w:tcPr>
            <w:tcW w:w="619" w:type="pct"/>
            <w:tcBorders>
              <w:top w:val="single" w:color="000000" w:sz="4" w:space="0"/>
              <w:left w:val="single" w:color="000000" w:sz="4" w:space="0"/>
              <w:bottom w:val="single" w:color="000000" w:sz="4" w:space="0"/>
              <w:right w:val="single" w:color="000000" w:sz="4" w:space="0"/>
            </w:tcBorders>
            <w:shd w:val="clear"/>
            <w:vAlign w:val="center"/>
          </w:tcPr>
          <w:p w14:paraId="28C2B9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通过对静脉注射给药，暂时阻断神经传导，达到局部麻醉效果。</w:t>
            </w:r>
          </w:p>
        </w:tc>
        <w:tc>
          <w:tcPr>
            <w:tcW w:w="684" w:type="pct"/>
            <w:tcBorders>
              <w:top w:val="single" w:color="000000" w:sz="4" w:space="0"/>
              <w:left w:val="single" w:color="000000" w:sz="4" w:space="0"/>
              <w:bottom w:val="single" w:color="000000" w:sz="4" w:space="0"/>
              <w:right w:val="single" w:color="000000" w:sz="4" w:space="0"/>
            </w:tcBorders>
            <w:shd w:val="clear"/>
            <w:vAlign w:val="center"/>
          </w:tcPr>
          <w:p w14:paraId="7798ED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所定价格涵盖核对信息、配制、定位、消毒、穿刺、注射、拔针、按压、监测、观察、处理用物等所需的人力资源和基本物质资源消耗。</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3A04827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4289E04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E71BA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408F7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一个手术部位按一次麻醉计算。</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03C838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180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3F4336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160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4EE0AFF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140</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14:paraId="31DBC1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甲类</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2E8C01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w:t>
            </w:r>
          </w:p>
        </w:tc>
      </w:tr>
      <w:tr w14:paraId="5FDC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654530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3EBBA08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013301000030000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7C97FF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局部麻醉费（神经阻滞麻醉）</w:t>
            </w:r>
          </w:p>
        </w:tc>
        <w:tc>
          <w:tcPr>
            <w:tcW w:w="6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7461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通过对特定的外周神经根、神经节、神经干、神经丛或筋膜平面注射药物，暂时阻断神经传导，达到区域性麻醉效果。</w:t>
            </w:r>
          </w:p>
        </w:tc>
        <w:tc>
          <w:tcPr>
            <w:tcW w:w="6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07EA2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所定价格涵盖患者准备、定位、消毒、穿刺、注药、监测、观察、记录、处理用物及必要时置管等步骤所需的人力资源和基本物质资源消耗。</w:t>
            </w:r>
          </w:p>
        </w:tc>
        <w:tc>
          <w:tcPr>
            <w:tcW w:w="4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2783F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1"/>
                <w:rFonts w:hint="eastAsia" w:ascii="方正书宋简体" w:hAnsi="方正书宋简体" w:eastAsia="方正书宋简体" w:cs="方正书宋简体"/>
                <w:sz w:val="20"/>
                <w:szCs w:val="20"/>
                <w:bdr w:val="none" w:color="auto" w:sz="0" w:space="0"/>
                <w:lang w:val="en-US" w:eastAsia="zh-CN" w:bidi="ar"/>
              </w:rPr>
              <w:t xml:space="preserve">01 </w:t>
            </w:r>
            <w:r>
              <w:rPr>
                <w:rStyle w:val="12"/>
                <w:rFonts w:hint="eastAsia" w:ascii="方正书宋简体" w:hAnsi="方正书宋简体" w:eastAsia="方正书宋简体" w:cs="方正书宋简体"/>
                <w:sz w:val="20"/>
                <w:szCs w:val="20"/>
                <w:bdr w:val="none" w:color="auto" w:sz="0" w:space="0"/>
                <w:lang w:val="en-US" w:eastAsia="zh-CN" w:bidi="ar"/>
              </w:rPr>
              <w:t>儿童加收</w:t>
            </w:r>
            <w:r>
              <w:rPr>
                <w:rStyle w:val="11"/>
                <w:rFonts w:hint="eastAsia" w:ascii="方正书宋简体" w:hAnsi="方正书宋简体" w:eastAsia="方正书宋简体" w:cs="方正书宋简体"/>
                <w:sz w:val="20"/>
                <w:szCs w:val="20"/>
                <w:bdr w:val="none" w:color="auto" w:sz="0" w:space="0"/>
                <w:lang w:val="en-US" w:eastAsia="zh-CN" w:bidi="ar"/>
              </w:rPr>
              <w:br w:type="textWrapping"/>
            </w:r>
            <w:r>
              <w:rPr>
                <w:rStyle w:val="11"/>
                <w:rFonts w:hint="eastAsia" w:ascii="方正书宋简体" w:hAnsi="方正书宋简体" w:eastAsia="方正书宋简体" w:cs="方正书宋简体"/>
                <w:sz w:val="20"/>
                <w:szCs w:val="20"/>
                <w:bdr w:val="none" w:color="auto" w:sz="0" w:space="0"/>
                <w:lang w:val="en-US" w:eastAsia="zh-CN" w:bidi="ar"/>
              </w:rPr>
              <w:t>02 80</w:t>
            </w:r>
            <w:r>
              <w:rPr>
                <w:rStyle w:val="12"/>
                <w:rFonts w:hint="eastAsia" w:ascii="方正书宋简体" w:hAnsi="方正书宋简体" w:eastAsia="方正书宋简体" w:cs="方正书宋简体"/>
                <w:sz w:val="20"/>
                <w:szCs w:val="20"/>
                <w:bdr w:val="none" w:color="auto" w:sz="0" w:space="0"/>
                <w:lang w:val="en-US" w:eastAsia="zh-CN" w:bidi="ar"/>
              </w:rPr>
              <w:t>周岁及以上患者加收</w:t>
            </w:r>
          </w:p>
        </w:tc>
        <w:tc>
          <w:tcPr>
            <w:tcW w:w="1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0C15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7B479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AEBAF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2"/>
                <w:rFonts w:hint="eastAsia" w:ascii="方正书宋简体" w:hAnsi="方正书宋简体" w:eastAsia="方正书宋简体" w:cs="方正书宋简体"/>
                <w:sz w:val="20"/>
                <w:szCs w:val="20"/>
                <w:bdr w:val="none" w:color="auto" w:sz="0" w:space="0"/>
                <w:lang w:val="en-US" w:eastAsia="zh-CN" w:bidi="ar"/>
              </w:rPr>
              <w:t>单次以</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小时为基础计费，超过</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小时每小时加收</w:t>
            </w:r>
            <w:r>
              <w:rPr>
                <w:rStyle w:val="11"/>
                <w:rFonts w:hint="eastAsia" w:ascii="方正书宋简体" w:hAnsi="方正书宋简体" w:eastAsia="方正书宋简体" w:cs="方正书宋简体"/>
                <w:sz w:val="20"/>
                <w:szCs w:val="20"/>
                <w:bdr w:val="none" w:color="auto" w:sz="0" w:space="0"/>
                <w:lang w:val="en-US" w:eastAsia="zh-CN" w:bidi="ar"/>
              </w:rPr>
              <w:t>20%</w:t>
            </w:r>
            <w:r>
              <w:rPr>
                <w:rStyle w:val="12"/>
                <w:rFonts w:hint="eastAsia" w:ascii="方正书宋简体" w:hAnsi="方正书宋简体" w:eastAsia="方正书宋简体" w:cs="方正书宋简体"/>
                <w:sz w:val="20"/>
                <w:szCs w:val="20"/>
                <w:bdr w:val="none" w:color="auto" w:sz="0" w:space="0"/>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0C587C8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320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4508D7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285</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417B8F6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255</w:t>
            </w:r>
          </w:p>
        </w:tc>
        <w:tc>
          <w:tcPr>
            <w:tcW w:w="1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A90D1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甲类</w:t>
            </w:r>
          </w:p>
        </w:tc>
        <w:tc>
          <w:tcPr>
            <w:tcW w:w="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2BBA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w:t>
            </w:r>
          </w:p>
        </w:tc>
      </w:tr>
      <w:tr w14:paraId="3578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359790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1CCC9C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013301000030001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0046BF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局部麻醉费（神经阻滞麻醉）</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儿童（加收</w:t>
            </w:r>
            <w:r>
              <w:rPr>
                <w:rStyle w:val="14"/>
                <w:rFonts w:hint="eastAsia" w:ascii="方正书宋简体" w:hAnsi="方正书宋简体" w:eastAsia="方正书宋简体" w:cs="方正书宋简体"/>
                <w:sz w:val="20"/>
                <w:szCs w:val="20"/>
                <w:bdr w:val="none" w:color="auto" w:sz="0" w:space="0"/>
                <w:lang w:val="en-US" w:eastAsia="zh-CN" w:bidi="ar"/>
              </w:rPr>
              <w:t>30%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AAA5D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D29EF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37F04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64451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613E7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ADA51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6F31B7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100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6C0E6EC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583C2C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80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39655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46774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5F6A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2CE4C5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5F62B77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013301000030002</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6ACCE6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局部麻醉费（神经阻滞麻醉）</w:t>
            </w:r>
            <w:r>
              <w:rPr>
                <w:rStyle w:val="14"/>
                <w:rFonts w:hint="eastAsia" w:ascii="方正书宋简体" w:hAnsi="方正书宋简体" w:eastAsia="方正书宋简体" w:cs="方正书宋简体"/>
                <w:sz w:val="20"/>
                <w:szCs w:val="20"/>
                <w:bdr w:val="none" w:color="auto" w:sz="0" w:space="0"/>
                <w:lang w:val="en-US" w:eastAsia="zh-CN" w:bidi="ar"/>
              </w:rPr>
              <w:t>-80</w:t>
            </w:r>
            <w:r>
              <w:rPr>
                <w:rStyle w:val="13"/>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9D6C3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26A37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F4757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07D27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FB4F6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9E9EC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331F7B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64</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325292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56</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7D2398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50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68810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1C140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2CCB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09B692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6</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0E30BA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013301000040000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7EDD24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局部麻醉费（椎管内麻醉）</w:t>
            </w:r>
          </w:p>
        </w:tc>
        <w:tc>
          <w:tcPr>
            <w:tcW w:w="6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730B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通过将药物注射到椎管内，阻断神经传导，达到麻醉效果。</w:t>
            </w:r>
          </w:p>
        </w:tc>
        <w:tc>
          <w:tcPr>
            <w:tcW w:w="6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8ED03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所定价格涵盖患者准备、定位、消毒、穿刺、注药、监测、观察、记录、处理用物及必要时置管等步骤所需的人力资源和基本物质资源消耗。</w:t>
            </w:r>
          </w:p>
        </w:tc>
        <w:tc>
          <w:tcPr>
            <w:tcW w:w="4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4A78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1"/>
                <w:rFonts w:hint="eastAsia" w:ascii="方正书宋简体" w:hAnsi="方正书宋简体" w:eastAsia="方正书宋简体" w:cs="方正书宋简体"/>
                <w:sz w:val="20"/>
                <w:szCs w:val="20"/>
                <w:bdr w:val="none" w:color="auto" w:sz="0" w:space="0"/>
                <w:lang w:val="en-US" w:eastAsia="zh-CN" w:bidi="ar"/>
              </w:rPr>
              <w:t xml:space="preserve">01 </w:t>
            </w:r>
            <w:r>
              <w:rPr>
                <w:rStyle w:val="12"/>
                <w:rFonts w:hint="eastAsia" w:ascii="方正书宋简体" w:hAnsi="方正书宋简体" w:eastAsia="方正书宋简体" w:cs="方正书宋简体"/>
                <w:sz w:val="20"/>
                <w:szCs w:val="20"/>
                <w:bdr w:val="none" w:color="auto" w:sz="0" w:space="0"/>
                <w:lang w:val="en-US" w:eastAsia="zh-CN" w:bidi="ar"/>
              </w:rPr>
              <w:t>儿童加收</w:t>
            </w:r>
            <w:r>
              <w:rPr>
                <w:rStyle w:val="11"/>
                <w:rFonts w:hint="eastAsia" w:ascii="方正书宋简体" w:hAnsi="方正书宋简体" w:eastAsia="方正书宋简体" w:cs="方正书宋简体"/>
                <w:sz w:val="20"/>
                <w:szCs w:val="20"/>
                <w:bdr w:val="none" w:color="auto" w:sz="0" w:space="0"/>
                <w:lang w:val="en-US" w:eastAsia="zh-CN" w:bidi="ar"/>
              </w:rPr>
              <w:br w:type="textWrapping"/>
            </w:r>
            <w:r>
              <w:rPr>
                <w:rStyle w:val="11"/>
                <w:rFonts w:hint="eastAsia" w:ascii="方正书宋简体" w:hAnsi="方正书宋简体" w:eastAsia="方正书宋简体" w:cs="方正书宋简体"/>
                <w:sz w:val="20"/>
                <w:szCs w:val="20"/>
                <w:bdr w:val="none" w:color="auto" w:sz="0" w:space="0"/>
                <w:lang w:val="en-US" w:eastAsia="zh-CN" w:bidi="ar"/>
              </w:rPr>
              <w:t>02 80</w:t>
            </w:r>
            <w:r>
              <w:rPr>
                <w:rStyle w:val="12"/>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1"/>
                <w:rFonts w:hint="eastAsia" w:ascii="方正书宋简体" w:hAnsi="方正书宋简体" w:eastAsia="方正书宋简体" w:cs="方正书宋简体"/>
                <w:sz w:val="20"/>
                <w:szCs w:val="20"/>
                <w:bdr w:val="none" w:color="auto" w:sz="0" w:space="0"/>
                <w:lang w:val="en-US" w:eastAsia="zh-CN" w:bidi="ar"/>
              </w:rPr>
              <w:br w:type="textWrapping"/>
            </w:r>
            <w:r>
              <w:rPr>
                <w:rStyle w:val="11"/>
                <w:rFonts w:hint="eastAsia" w:ascii="方正书宋简体" w:hAnsi="方正书宋简体" w:eastAsia="方正书宋简体" w:cs="方正书宋简体"/>
                <w:sz w:val="20"/>
                <w:szCs w:val="20"/>
                <w:bdr w:val="none" w:color="auto" w:sz="0" w:space="0"/>
                <w:lang w:val="en-US" w:eastAsia="zh-CN" w:bidi="ar"/>
              </w:rPr>
              <w:t xml:space="preserve">11 </w:t>
            </w:r>
            <w:r>
              <w:rPr>
                <w:rStyle w:val="12"/>
                <w:rFonts w:hint="eastAsia" w:ascii="方正书宋简体" w:hAnsi="方正书宋简体" w:eastAsia="方正书宋简体" w:cs="方正书宋简体"/>
                <w:sz w:val="20"/>
                <w:szCs w:val="20"/>
                <w:bdr w:val="none" w:color="auto" w:sz="0" w:space="0"/>
                <w:lang w:val="en-US" w:eastAsia="zh-CN" w:bidi="ar"/>
              </w:rPr>
              <w:t>腰麻硬膜外联合阻滞加收</w:t>
            </w:r>
          </w:p>
        </w:tc>
        <w:tc>
          <w:tcPr>
            <w:tcW w:w="1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0E078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685B241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202F2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2"/>
                <w:rFonts w:hint="eastAsia" w:ascii="方正书宋简体" w:hAnsi="方正书宋简体" w:eastAsia="方正书宋简体" w:cs="方正书宋简体"/>
                <w:sz w:val="20"/>
                <w:szCs w:val="20"/>
                <w:bdr w:val="none" w:color="auto" w:sz="0" w:space="0"/>
                <w:lang w:val="en-US" w:eastAsia="zh-CN" w:bidi="ar"/>
              </w:rPr>
              <w:t>单次以</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小时为基础计费，超过</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小时每小时加收</w:t>
            </w:r>
            <w:r>
              <w:rPr>
                <w:rStyle w:val="11"/>
                <w:rFonts w:hint="eastAsia" w:ascii="方正书宋简体" w:hAnsi="方正书宋简体" w:eastAsia="方正书宋简体" w:cs="方正书宋简体"/>
                <w:sz w:val="20"/>
                <w:szCs w:val="20"/>
                <w:bdr w:val="none" w:color="auto" w:sz="0" w:space="0"/>
                <w:lang w:val="en-US" w:eastAsia="zh-CN" w:bidi="ar"/>
              </w:rPr>
              <w:t>20%</w:t>
            </w:r>
            <w:r>
              <w:rPr>
                <w:rStyle w:val="12"/>
                <w:rFonts w:hint="eastAsia" w:ascii="方正书宋简体" w:hAnsi="方正书宋简体" w:eastAsia="方正书宋简体" w:cs="方正书宋简体"/>
                <w:sz w:val="20"/>
                <w:szCs w:val="20"/>
                <w:bdr w:val="none" w:color="auto" w:sz="0" w:space="0"/>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63DCB8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600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4115DB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540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6875D3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485</w:t>
            </w:r>
          </w:p>
        </w:tc>
        <w:tc>
          <w:tcPr>
            <w:tcW w:w="1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7C671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甲类</w:t>
            </w:r>
          </w:p>
        </w:tc>
        <w:tc>
          <w:tcPr>
            <w:tcW w:w="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39634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w:t>
            </w:r>
          </w:p>
        </w:tc>
      </w:tr>
      <w:tr w14:paraId="2C9F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1F8766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7</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763B08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013301000040001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44D45D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局部麻醉费（椎管内麻醉）</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儿童（加收</w:t>
            </w:r>
            <w:r>
              <w:rPr>
                <w:rStyle w:val="14"/>
                <w:rFonts w:hint="eastAsia" w:ascii="方正书宋简体" w:hAnsi="方正书宋简体" w:eastAsia="方正书宋简体" w:cs="方正书宋简体"/>
                <w:sz w:val="20"/>
                <w:szCs w:val="20"/>
                <w:bdr w:val="none" w:color="auto" w:sz="0" w:space="0"/>
                <w:lang w:val="en-US" w:eastAsia="zh-CN" w:bidi="ar"/>
              </w:rPr>
              <w:t>30%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B3E23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E4B99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CEEE2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1C9E2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3862D6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6FA88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545E80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180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68A6DC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160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357C3A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140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A43D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F1F3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37DF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7A6333F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8</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07B491C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013301000040002</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0F3F0B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局部麻醉费（椎管内麻醉）</w:t>
            </w:r>
            <w:r>
              <w:rPr>
                <w:rStyle w:val="14"/>
                <w:rFonts w:hint="eastAsia" w:ascii="方正书宋简体" w:hAnsi="方正书宋简体" w:eastAsia="方正书宋简体" w:cs="方正书宋简体"/>
                <w:sz w:val="20"/>
                <w:szCs w:val="20"/>
                <w:bdr w:val="none" w:color="auto" w:sz="0" w:space="0"/>
                <w:lang w:val="en-US" w:eastAsia="zh-CN" w:bidi="ar"/>
              </w:rPr>
              <w:t>-80</w:t>
            </w:r>
            <w:r>
              <w:rPr>
                <w:rStyle w:val="13"/>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F6613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11139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7D1FB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A5CBB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9296C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F4AA6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1FB9E84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120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12DD42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105</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353044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95</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139A5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CD743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242B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5433D5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9</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7041B7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013301000040011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17439C4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局部麻醉费（椎管内麻醉）</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腰麻硬膜外联合阻滞（加收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08CBD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C3D6E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6394F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DC36D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A9A83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64FE4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3E0F61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120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3530FD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105</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0EA1319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95</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8427A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6F051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0302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45A176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10</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50EF71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013301000050000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0EEAF8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全身麻醉费（无插管全麻）</w:t>
            </w:r>
          </w:p>
        </w:tc>
        <w:tc>
          <w:tcPr>
            <w:tcW w:w="6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3B1C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通过药物注入或吸入气体，作用于中枢神经系统，达到短暂且保留自主呼吸的全身麻醉效果。</w:t>
            </w:r>
          </w:p>
        </w:tc>
        <w:tc>
          <w:tcPr>
            <w:tcW w:w="6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DC69A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所定价格涵盖患者准备、消毒、静脉穿刺、注药或吸入、监测、观察、记录、患者复苏、处理用物等步骤所需的人力资源和基本物质资源消耗。</w:t>
            </w:r>
          </w:p>
        </w:tc>
        <w:tc>
          <w:tcPr>
            <w:tcW w:w="4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753CE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1"/>
                <w:rFonts w:hint="eastAsia" w:ascii="方正书宋简体" w:hAnsi="方正书宋简体" w:eastAsia="方正书宋简体" w:cs="方正书宋简体"/>
                <w:sz w:val="20"/>
                <w:szCs w:val="20"/>
                <w:bdr w:val="none" w:color="auto" w:sz="0" w:space="0"/>
                <w:lang w:val="en-US" w:eastAsia="zh-CN" w:bidi="ar"/>
              </w:rPr>
              <w:t xml:space="preserve">01 </w:t>
            </w:r>
            <w:r>
              <w:rPr>
                <w:rStyle w:val="12"/>
                <w:rFonts w:hint="eastAsia" w:ascii="方正书宋简体" w:hAnsi="方正书宋简体" w:eastAsia="方正书宋简体" w:cs="方正书宋简体"/>
                <w:sz w:val="20"/>
                <w:szCs w:val="20"/>
                <w:bdr w:val="none" w:color="auto" w:sz="0" w:space="0"/>
                <w:lang w:val="en-US" w:eastAsia="zh-CN" w:bidi="ar"/>
              </w:rPr>
              <w:t>儿童加收</w:t>
            </w:r>
            <w:r>
              <w:rPr>
                <w:rStyle w:val="11"/>
                <w:rFonts w:hint="eastAsia" w:ascii="方正书宋简体" w:hAnsi="方正书宋简体" w:eastAsia="方正书宋简体" w:cs="方正书宋简体"/>
                <w:sz w:val="20"/>
                <w:szCs w:val="20"/>
                <w:bdr w:val="none" w:color="auto" w:sz="0" w:space="0"/>
                <w:lang w:val="en-US" w:eastAsia="zh-CN" w:bidi="ar"/>
              </w:rPr>
              <w:br w:type="textWrapping"/>
            </w:r>
            <w:r>
              <w:rPr>
                <w:rStyle w:val="11"/>
                <w:rFonts w:hint="eastAsia" w:ascii="方正书宋简体" w:hAnsi="方正书宋简体" w:eastAsia="方正书宋简体" w:cs="方正书宋简体"/>
                <w:sz w:val="20"/>
                <w:szCs w:val="20"/>
                <w:bdr w:val="none" w:color="auto" w:sz="0" w:space="0"/>
                <w:lang w:val="en-US" w:eastAsia="zh-CN" w:bidi="ar"/>
              </w:rPr>
              <w:t>02 80</w:t>
            </w:r>
            <w:r>
              <w:rPr>
                <w:rStyle w:val="12"/>
                <w:rFonts w:hint="eastAsia" w:ascii="方正书宋简体" w:hAnsi="方正书宋简体" w:eastAsia="方正书宋简体" w:cs="方正书宋简体"/>
                <w:sz w:val="20"/>
                <w:szCs w:val="20"/>
                <w:bdr w:val="none" w:color="auto" w:sz="0" w:space="0"/>
                <w:lang w:val="en-US" w:eastAsia="zh-CN" w:bidi="ar"/>
              </w:rPr>
              <w:t>周岁及以上患者加收</w:t>
            </w:r>
          </w:p>
        </w:tc>
        <w:tc>
          <w:tcPr>
            <w:tcW w:w="1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499DA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814E1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5717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2"/>
                <w:rFonts w:hint="eastAsia" w:ascii="方正书宋简体" w:hAnsi="方正书宋简体" w:eastAsia="方正书宋简体" w:cs="方正书宋简体"/>
                <w:sz w:val="20"/>
                <w:szCs w:val="20"/>
                <w:bdr w:val="none" w:color="auto" w:sz="0" w:space="0"/>
                <w:lang w:val="en-US" w:eastAsia="zh-CN" w:bidi="ar"/>
              </w:rPr>
              <w:t>同时开展两种及两种以上无痛诊疗按照</w:t>
            </w:r>
            <w:r>
              <w:rPr>
                <w:rStyle w:val="11"/>
                <w:rFonts w:hint="eastAsia" w:ascii="方正书宋简体" w:hAnsi="方正书宋简体" w:eastAsia="方正书宋简体" w:cs="方正书宋简体"/>
                <w:sz w:val="20"/>
                <w:szCs w:val="20"/>
                <w:bdr w:val="none" w:color="auto" w:sz="0" w:space="0"/>
                <w:lang w:val="en-US" w:eastAsia="zh-CN" w:bidi="ar"/>
              </w:rPr>
              <w:t>1.5</w:t>
            </w:r>
            <w:r>
              <w:rPr>
                <w:rStyle w:val="12"/>
                <w:rFonts w:hint="eastAsia" w:ascii="方正书宋简体" w:hAnsi="方正书宋简体" w:eastAsia="方正书宋简体" w:cs="方正书宋简体"/>
                <w:sz w:val="20"/>
                <w:szCs w:val="20"/>
                <w:bdr w:val="none" w:color="auto" w:sz="0" w:space="0"/>
                <w:lang w:val="en-US" w:eastAsia="zh-CN" w:bidi="ar"/>
              </w:rPr>
              <w:t>倍计费。</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1C91071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450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2A106E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405</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1B16AC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365</w:t>
            </w:r>
          </w:p>
        </w:tc>
        <w:tc>
          <w:tcPr>
            <w:tcW w:w="1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AAE59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甲类</w:t>
            </w:r>
          </w:p>
        </w:tc>
        <w:tc>
          <w:tcPr>
            <w:tcW w:w="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8C9D9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w:t>
            </w:r>
          </w:p>
        </w:tc>
      </w:tr>
      <w:tr w14:paraId="449C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283D8B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11</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769868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013301000050001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624BE6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全身麻醉费（无插管全麻）</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儿童（加收</w:t>
            </w:r>
            <w:r>
              <w:rPr>
                <w:rStyle w:val="14"/>
                <w:rFonts w:hint="eastAsia" w:ascii="方正书宋简体" w:hAnsi="方正书宋简体" w:eastAsia="方正书宋简体" w:cs="方正书宋简体"/>
                <w:sz w:val="20"/>
                <w:szCs w:val="20"/>
                <w:bdr w:val="none" w:color="auto" w:sz="0" w:space="0"/>
                <w:lang w:val="en-US" w:eastAsia="zh-CN" w:bidi="ar"/>
              </w:rPr>
              <w:t>30%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26CBB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417DF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4ED5D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B531C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765756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4F693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4C53E8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140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36136F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125</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361047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110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69FC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CBA5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144C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2D178C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12</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6A70705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013301000050002</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03AA82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4"/>
                <w:rFonts w:hint="eastAsia" w:ascii="方正书宋简体" w:hAnsi="方正书宋简体" w:eastAsia="方正书宋简体" w:cs="方正书宋简体"/>
                <w:sz w:val="20"/>
                <w:szCs w:val="20"/>
                <w:bdr w:val="none" w:color="auto" w:sz="0" w:space="0"/>
                <w:lang w:val="en-US" w:eastAsia="zh-CN" w:bidi="ar"/>
              </w:rPr>
              <w:t xml:space="preserve"> </w:t>
            </w:r>
            <w:r>
              <w:rPr>
                <w:rStyle w:val="13"/>
                <w:rFonts w:hint="eastAsia" w:ascii="方正书宋简体" w:hAnsi="方正书宋简体" w:eastAsia="方正书宋简体" w:cs="方正书宋简体"/>
                <w:sz w:val="20"/>
                <w:szCs w:val="20"/>
                <w:bdr w:val="none" w:color="auto" w:sz="0" w:space="0"/>
                <w:lang w:val="en-US" w:eastAsia="zh-CN" w:bidi="ar"/>
              </w:rPr>
              <w:t>全身麻醉费（无插管全麻）</w:t>
            </w:r>
            <w:r>
              <w:rPr>
                <w:rStyle w:val="14"/>
                <w:rFonts w:hint="eastAsia" w:ascii="方正书宋简体" w:hAnsi="方正书宋简体" w:eastAsia="方正书宋简体" w:cs="方正书宋简体"/>
                <w:sz w:val="20"/>
                <w:szCs w:val="20"/>
                <w:bdr w:val="none" w:color="auto" w:sz="0" w:space="0"/>
                <w:lang w:val="en-US" w:eastAsia="zh-CN" w:bidi="ar"/>
              </w:rPr>
              <w:t>-80</w:t>
            </w:r>
            <w:r>
              <w:rPr>
                <w:rStyle w:val="13"/>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C4E2E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B64D5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D7133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85DEC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44273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C7497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70F272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90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0EDBA5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80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2125C1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70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617B9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94C77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4432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0C2FBE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13</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1F9E9F1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013301000060000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623539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全身麻醉费（插管或喉罩）</w:t>
            </w:r>
          </w:p>
        </w:tc>
        <w:tc>
          <w:tcPr>
            <w:tcW w:w="6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B8CD8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通过将药物（气体）注入或吸入体内，暂时抑制中枢神经系统，以插管或喉罩维持呼吸，达到可逆性神志消失、全身痛觉消失、遗忘、反射抑制的全身麻醉效果。</w:t>
            </w:r>
          </w:p>
        </w:tc>
        <w:tc>
          <w:tcPr>
            <w:tcW w:w="6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6C31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所定价格涵盖设备准备、患者准备、静脉穿刺、注药或吸入、气管插管、机械通气、监测、观察、记录、患者复苏、处理用物等步骤所需的人力资源和基本物质资源消耗。</w:t>
            </w:r>
          </w:p>
        </w:tc>
        <w:tc>
          <w:tcPr>
            <w:tcW w:w="4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D6F5B8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1"/>
                <w:rFonts w:hint="eastAsia" w:ascii="方正书宋简体" w:hAnsi="方正书宋简体" w:eastAsia="方正书宋简体" w:cs="方正书宋简体"/>
                <w:sz w:val="20"/>
                <w:szCs w:val="20"/>
                <w:bdr w:val="none" w:color="auto" w:sz="0" w:space="0"/>
                <w:lang w:val="en-US" w:eastAsia="zh-CN" w:bidi="ar"/>
              </w:rPr>
              <w:t xml:space="preserve">01 </w:t>
            </w:r>
            <w:r>
              <w:rPr>
                <w:rStyle w:val="12"/>
                <w:rFonts w:hint="eastAsia" w:ascii="方正书宋简体" w:hAnsi="方正书宋简体" w:eastAsia="方正书宋简体" w:cs="方正书宋简体"/>
                <w:sz w:val="20"/>
                <w:szCs w:val="20"/>
                <w:bdr w:val="none" w:color="auto" w:sz="0" w:space="0"/>
                <w:lang w:val="en-US" w:eastAsia="zh-CN" w:bidi="ar"/>
              </w:rPr>
              <w:t>儿童加收</w:t>
            </w:r>
            <w:r>
              <w:rPr>
                <w:rStyle w:val="11"/>
                <w:rFonts w:hint="eastAsia" w:ascii="方正书宋简体" w:hAnsi="方正书宋简体" w:eastAsia="方正书宋简体" w:cs="方正书宋简体"/>
                <w:sz w:val="20"/>
                <w:szCs w:val="20"/>
                <w:bdr w:val="none" w:color="auto" w:sz="0" w:space="0"/>
                <w:lang w:val="en-US" w:eastAsia="zh-CN" w:bidi="ar"/>
              </w:rPr>
              <w:br w:type="textWrapping"/>
            </w:r>
            <w:r>
              <w:rPr>
                <w:rStyle w:val="11"/>
                <w:rFonts w:hint="eastAsia" w:ascii="方正书宋简体" w:hAnsi="方正书宋简体" w:eastAsia="方正书宋简体" w:cs="方正书宋简体"/>
                <w:sz w:val="20"/>
                <w:szCs w:val="20"/>
                <w:bdr w:val="none" w:color="auto" w:sz="0" w:space="0"/>
                <w:lang w:val="en-US" w:eastAsia="zh-CN" w:bidi="ar"/>
              </w:rPr>
              <w:t>02 80</w:t>
            </w:r>
            <w:r>
              <w:rPr>
                <w:rStyle w:val="12"/>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1"/>
                <w:rFonts w:hint="eastAsia" w:ascii="方正书宋简体" w:hAnsi="方正书宋简体" w:eastAsia="方正书宋简体" w:cs="方正书宋简体"/>
                <w:sz w:val="20"/>
                <w:szCs w:val="20"/>
                <w:bdr w:val="none" w:color="auto" w:sz="0" w:space="0"/>
                <w:lang w:val="en-US" w:eastAsia="zh-CN" w:bidi="ar"/>
              </w:rPr>
              <w:br w:type="textWrapping"/>
            </w:r>
            <w:r>
              <w:rPr>
                <w:rStyle w:val="11"/>
                <w:rFonts w:hint="eastAsia" w:ascii="方正书宋简体" w:hAnsi="方正书宋简体" w:eastAsia="方正书宋简体" w:cs="方正书宋简体"/>
                <w:sz w:val="20"/>
                <w:szCs w:val="20"/>
                <w:bdr w:val="none" w:color="auto" w:sz="0" w:space="0"/>
                <w:lang w:val="en-US" w:eastAsia="zh-CN" w:bidi="ar"/>
              </w:rPr>
              <w:t xml:space="preserve">11 </w:t>
            </w:r>
            <w:r>
              <w:rPr>
                <w:rStyle w:val="12"/>
                <w:rFonts w:hint="eastAsia" w:ascii="方正书宋简体" w:hAnsi="方正书宋简体" w:eastAsia="方正书宋简体" w:cs="方正书宋简体"/>
                <w:sz w:val="20"/>
                <w:szCs w:val="20"/>
                <w:bdr w:val="none" w:color="auto" w:sz="0" w:space="0"/>
                <w:lang w:val="en-US" w:eastAsia="zh-CN" w:bidi="ar"/>
              </w:rPr>
              <w:t>危重患者加收</w:t>
            </w:r>
          </w:p>
        </w:tc>
        <w:tc>
          <w:tcPr>
            <w:tcW w:w="1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7B35C0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89A5D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01F1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2"/>
                <w:rFonts w:hint="eastAsia" w:ascii="方正书宋简体" w:hAnsi="方正书宋简体" w:eastAsia="方正书宋简体" w:cs="方正书宋简体"/>
                <w:sz w:val="20"/>
                <w:szCs w:val="20"/>
                <w:bdr w:val="none" w:color="auto" w:sz="0" w:space="0"/>
                <w:lang w:val="en-US" w:eastAsia="zh-CN" w:bidi="ar"/>
              </w:rPr>
              <w:t>单次以</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小时为基础计费，超过</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小时每小时加收</w:t>
            </w:r>
            <w:r>
              <w:rPr>
                <w:rStyle w:val="11"/>
                <w:rFonts w:hint="eastAsia" w:ascii="方正书宋简体" w:hAnsi="方正书宋简体" w:eastAsia="方正书宋简体" w:cs="方正书宋简体"/>
                <w:sz w:val="20"/>
                <w:szCs w:val="20"/>
                <w:bdr w:val="none" w:color="auto" w:sz="0" w:space="0"/>
                <w:lang w:val="en-US" w:eastAsia="zh-CN" w:bidi="ar"/>
              </w:rPr>
              <w:t>20%</w:t>
            </w:r>
            <w:r>
              <w:rPr>
                <w:rStyle w:val="12"/>
                <w:rFonts w:hint="eastAsia" w:ascii="方正书宋简体" w:hAnsi="方正书宋简体" w:eastAsia="方正书宋简体" w:cs="方正书宋简体"/>
                <w:sz w:val="20"/>
                <w:szCs w:val="20"/>
                <w:bdr w:val="none" w:color="auto" w:sz="0" w:space="0"/>
                <w:lang w:val="en-US" w:eastAsia="zh-CN" w:bidi="ar"/>
              </w:rPr>
              <w:t>，未提供麻醉深度电生理监测减收</w:t>
            </w:r>
            <w:r>
              <w:rPr>
                <w:rStyle w:val="11"/>
                <w:rFonts w:hint="eastAsia" w:ascii="方正书宋简体" w:hAnsi="方正书宋简体" w:eastAsia="方正书宋简体" w:cs="方正书宋简体"/>
                <w:sz w:val="20"/>
                <w:szCs w:val="20"/>
                <w:bdr w:val="none" w:color="auto" w:sz="0" w:space="0"/>
                <w:lang w:val="en-US" w:eastAsia="zh-CN" w:bidi="ar"/>
              </w:rPr>
              <w:t>50</w:t>
            </w:r>
            <w:r>
              <w:rPr>
                <w:rStyle w:val="12"/>
                <w:rFonts w:hint="eastAsia" w:ascii="方正书宋简体" w:hAnsi="方正书宋简体" w:eastAsia="方正书宋简体" w:cs="方正书宋简体"/>
                <w:sz w:val="20"/>
                <w:szCs w:val="20"/>
                <w:bdr w:val="none" w:color="auto" w:sz="0" w:space="0"/>
                <w:lang w:val="en-US" w:eastAsia="zh-CN" w:bidi="ar"/>
              </w:rPr>
              <w:t>元。</w:t>
            </w:r>
            <w:r>
              <w:rPr>
                <w:rStyle w:val="11"/>
                <w:rFonts w:hint="eastAsia" w:ascii="方正书宋简体" w:hAnsi="方正书宋简体" w:eastAsia="方正书宋简体" w:cs="方正书宋简体"/>
                <w:sz w:val="20"/>
                <w:szCs w:val="20"/>
                <w:bdr w:val="none" w:color="auto" w:sz="0" w:space="0"/>
                <w:lang w:val="en-US" w:eastAsia="zh-CN" w:bidi="ar"/>
              </w:rPr>
              <w:t>“</w:t>
            </w:r>
            <w:r>
              <w:rPr>
                <w:rStyle w:val="12"/>
                <w:rFonts w:hint="eastAsia" w:ascii="方正书宋简体" w:hAnsi="方正书宋简体" w:eastAsia="方正书宋简体" w:cs="方正书宋简体"/>
                <w:sz w:val="20"/>
                <w:szCs w:val="20"/>
                <w:bdr w:val="none" w:color="auto" w:sz="0" w:space="0"/>
                <w:lang w:val="en-US" w:eastAsia="zh-CN" w:bidi="ar"/>
              </w:rPr>
              <w:t>危重患者</w:t>
            </w:r>
            <w:r>
              <w:rPr>
                <w:rStyle w:val="11"/>
                <w:rFonts w:hint="eastAsia" w:ascii="方正书宋简体" w:hAnsi="方正书宋简体" w:eastAsia="方正书宋简体" w:cs="方正书宋简体"/>
                <w:sz w:val="20"/>
                <w:szCs w:val="20"/>
                <w:bdr w:val="none" w:color="auto" w:sz="0" w:space="0"/>
                <w:lang w:val="en-US" w:eastAsia="zh-CN" w:bidi="ar"/>
              </w:rPr>
              <w:t>”</w:t>
            </w:r>
            <w:r>
              <w:rPr>
                <w:rStyle w:val="12"/>
                <w:rFonts w:hint="eastAsia" w:ascii="方正书宋简体" w:hAnsi="方正书宋简体" w:eastAsia="方正书宋简体" w:cs="方正书宋简体"/>
                <w:sz w:val="20"/>
                <w:szCs w:val="20"/>
                <w:bdr w:val="none" w:color="auto" w:sz="0" w:space="0"/>
                <w:lang w:val="en-US" w:eastAsia="zh-CN" w:bidi="ar"/>
              </w:rPr>
              <w:t>指</w:t>
            </w:r>
            <w:r>
              <w:rPr>
                <w:rStyle w:val="11"/>
                <w:rFonts w:hint="eastAsia" w:ascii="方正书宋简体" w:hAnsi="方正书宋简体" w:eastAsia="方正书宋简体" w:cs="方正书宋简体"/>
                <w:sz w:val="20"/>
                <w:szCs w:val="20"/>
                <w:bdr w:val="none" w:color="auto" w:sz="0" w:space="0"/>
                <w:lang w:val="en-US" w:eastAsia="zh-CN" w:bidi="ar"/>
              </w:rPr>
              <w:t>ASA</w:t>
            </w:r>
            <w:r>
              <w:rPr>
                <w:rStyle w:val="12"/>
                <w:rFonts w:hint="eastAsia" w:ascii="方正书宋简体" w:hAnsi="方正书宋简体" w:eastAsia="方正书宋简体" w:cs="方正书宋简体"/>
                <w:sz w:val="20"/>
                <w:szCs w:val="20"/>
                <w:bdr w:val="none" w:color="auto" w:sz="0" w:space="0"/>
                <w:lang w:val="en-US" w:eastAsia="zh-CN" w:bidi="ar"/>
              </w:rPr>
              <w:t>分级</w:t>
            </w:r>
            <w:r>
              <w:rPr>
                <w:rStyle w:val="11"/>
                <w:rFonts w:hint="eastAsia" w:ascii="方正书宋简体" w:hAnsi="方正书宋简体" w:eastAsia="方正书宋简体" w:cs="方正书宋简体"/>
                <w:sz w:val="20"/>
                <w:szCs w:val="20"/>
                <w:bdr w:val="none" w:color="auto" w:sz="0" w:space="0"/>
                <w:lang w:val="en-US" w:eastAsia="zh-CN" w:bidi="ar"/>
              </w:rPr>
              <w:t>4</w:t>
            </w:r>
            <w:r>
              <w:rPr>
                <w:rStyle w:val="12"/>
                <w:rFonts w:hint="eastAsia" w:ascii="方正书宋简体" w:hAnsi="方正书宋简体" w:eastAsia="方正书宋简体" w:cs="方正书宋简体"/>
                <w:sz w:val="20"/>
                <w:szCs w:val="20"/>
                <w:bdr w:val="none" w:color="auto" w:sz="0" w:space="0"/>
                <w:lang w:val="en-US" w:eastAsia="zh-CN" w:bidi="ar"/>
              </w:rPr>
              <w:t>、</w:t>
            </w:r>
            <w:r>
              <w:rPr>
                <w:rStyle w:val="11"/>
                <w:rFonts w:hint="eastAsia" w:ascii="方正书宋简体" w:hAnsi="方正书宋简体" w:eastAsia="方正书宋简体" w:cs="方正书宋简体"/>
                <w:sz w:val="20"/>
                <w:szCs w:val="20"/>
                <w:bdr w:val="none" w:color="auto" w:sz="0" w:space="0"/>
                <w:lang w:val="en-US" w:eastAsia="zh-CN" w:bidi="ar"/>
              </w:rPr>
              <w:t>5</w:t>
            </w:r>
            <w:r>
              <w:rPr>
                <w:rStyle w:val="12"/>
                <w:rFonts w:hint="eastAsia" w:ascii="方正书宋简体" w:hAnsi="方正书宋简体" w:eastAsia="方正书宋简体" w:cs="方正书宋简体"/>
                <w:sz w:val="20"/>
                <w:szCs w:val="20"/>
                <w:bdr w:val="none" w:color="auto" w:sz="0" w:space="0"/>
                <w:lang w:val="en-US" w:eastAsia="zh-CN" w:bidi="ar"/>
              </w:rPr>
              <w:t>级。</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1BAA34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1200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5D2568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1050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07301B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900</w:t>
            </w:r>
          </w:p>
        </w:tc>
        <w:tc>
          <w:tcPr>
            <w:tcW w:w="1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EBB19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甲类</w:t>
            </w:r>
          </w:p>
        </w:tc>
        <w:tc>
          <w:tcPr>
            <w:tcW w:w="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B4EBD0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w:t>
            </w:r>
          </w:p>
        </w:tc>
      </w:tr>
      <w:tr w14:paraId="31B5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7E5458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14</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14D7B90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013301000060001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0EC3B5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全身麻醉费（插管或喉罩）</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儿童（加收</w:t>
            </w:r>
            <w:r>
              <w:rPr>
                <w:rStyle w:val="14"/>
                <w:rFonts w:hint="eastAsia" w:ascii="方正书宋简体" w:hAnsi="方正书宋简体" w:eastAsia="方正书宋简体" w:cs="方正书宋简体"/>
                <w:sz w:val="20"/>
                <w:szCs w:val="20"/>
                <w:bdr w:val="none" w:color="auto" w:sz="0" w:space="0"/>
                <w:lang w:val="en-US" w:eastAsia="zh-CN" w:bidi="ar"/>
              </w:rPr>
              <w:t>30%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964CE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BA6DA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76242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E829A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84853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BFCBA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583147D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360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24D1258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310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27A0B4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260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B00F2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76DC2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6A26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6BCDAE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15</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1746DE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013301000060002</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03E65A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全身麻醉费（插管或喉罩）</w:t>
            </w:r>
            <w:r>
              <w:rPr>
                <w:rStyle w:val="14"/>
                <w:rFonts w:hint="eastAsia" w:ascii="方正书宋简体" w:hAnsi="方正书宋简体" w:eastAsia="方正书宋简体" w:cs="方正书宋简体"/>
                <w:sz w:val="20"/>
                <w:szCs w:val="20"/>
                <w:bdr w:val="none" w:color="auto" w:sz="0" w:space="0"/>
                <w:lang w:val="en-US" w:eastAsia="zh-CN" w:bidi="ar"/>
              </w:rPr>
              <w:t>-80</w:t>
            </w:r>
            <w:r>
              <w:rPr>
                <w:rStyle w:val="13"/>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81FE3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95A05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908BB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56FEA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AF35E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42D9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3E9A48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240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67498D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210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5A2A9F0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180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8932D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138AB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2EB5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360BDB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16</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3D4E5A8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013301000060011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75AA78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全身麻醉费（插管或喉罩）</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危重患者（加收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9E36D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20D74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E67ED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D4EF4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3D60EC2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06B3C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4FF867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240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5A94E4F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210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67C31D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180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7B9E5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1C4C1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7F48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652CFF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17</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7D7A95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013301000070000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61573C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全身麻醉费（支气管内麻醉）</w:t>
            </w:r>
          </w:p>
        </w:tc>
        <w:tc>
          <w:tcPr>
            <w:tcW w:w="6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6438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通过将药物（气体）注入或吸入体内，暂时抑制中枢神经系统，支气管插管，单肺通气，达到可逆性神志消失、全身痛觉消失、遗忘、反射抑制的全身麻醉效果。</w:t>
            </w:r>
          </w:p>
        </w:tc>
        <w:tc>
          <w:tcPr>
            <w:tcW w:w="6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43459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所定价格涵盖设备准备、患者准备、静脉穿刺、注药或吸入、支气管插管或封堵、机械通气、监测、观察、记录、患者复苏、处理用物等步骤所需的人力资源和基本物质资源消耗。</w:t>
            </w:r>
          </w:p>
        </w:tc>
        <w:tc>
          <w:tcPr>
            <w:tcW w:w="4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EF11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1"/>
                <w:rFonts w:hint="eastAsia" w:ascii="方正书宋简体" w:hAnsi="方正书宋简体" w:eastAsia="方正书宋简体" w:cs="方正书宋简体"/>
                <w:sz w:val="20"/>
                <w:szCs w:val="20"/>
                <w:bdr w:val="none" w:color="auto" w:sz="0" w:space="0"/>
                <w:lang w:val="en-US" w:eastAsia="zh-CN" w:bidi="ar"/>
              </w:rPr>
              <w:t xml:space="preserve">01 </w:t>
            </w:r>
            <w:r>
              <w:rPr>
                <w:rStyle w:val="12"/>
                <w:rFonts w:hint="eastAsia" w:ascii="方正书宋简体" w:hAnsi="方正书宋简体" w:eastAsia="方正书宋简体" w:cs="方正书宋简体"/>
                <w:sz w:val="20"/>
                <w:szCs w:val="20"/>
                <w:bdr w:val="none" w:color="auto" w:sz="0" w:space="0"/>
                <w:lang w:val="en-US" w:eastAsia="zh-CN" w:bidi="ar"/>
              </w:rPr>
              <w:t>儿童加收</w:t>
            </w:r>
            <w:r>
              <w:rPr>
                <w:rStyle w:val="11"/>
                <w:rFonts w:hint="eastAsia" w:ascii="方正书宋简体" w:hAnsi="方正书宋简体" w:eastAsia="方正书宋简体" w:cs="方正书宋简体"/>
                <w:sz w:val="20"/>
                <w:szCs w:val="20"/>
                <w:bdr w:val="none" w:color="auto" w:sz="0" w:space="0"/>
                <w:lang w:val="en-US" w:eastAsia="zh-CN" w:bidi="ar"/>
              </w:rPr>
              <w:br w:type="textWrapping"/>
            </w:r>
            <w:r>
              <w:rPr>
                <w:rStyle w:val="11"/>
                <w:rFonts w:hint="eastAsia" w:ascii="方正书宋简体" w:hAnsi="方正书宋简体" w:eastAsia="方正书宋简体" w:cs="方正书宋简体"/>
                <w:sz w:val="20"/>
                <w:szCs w:val="20"/>
                <w:bdr w:val="none" w:color="auto" w:sz="0" w:space="0"/>
                <w:lang w:val="en-US" w:eastAsia="zh-CN" w:bidi="ar"/>
              </w:rPr>
              <w:t>02 80</w:t>
            </w:r>
            <w:r>
              <w:rPr>
                <w:rStyle w:val="12"/>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1"/>
                <w:rFonts w:hint="eastAsia" w:ascii="方正书宋简体" w:hAnsi="方正书宋简体" w:eastAsia="方正书宋简体" w:cs="方正书宋简体"/>
                <w:sz w:val="20"/>
                <w:szCs w:val="20"/>
                <w:bdr w:val="none" w:color="auto" w:sz="0" w:space="0"/>
                <w:lang w:val="en-US" w:eastAsia="zh-CN" w:bidi="ar"/>
              </w:rPr>
              <w:br w:type="textWrapping"/>
            </w:r>
            <w:r>
              <w:rPr>
                <w:rStyle w:val="11"/>
                <w:rFonts w:hint="eastAsia" w:ascii="方正书宋简体" w:hAnsi="方正书宋简体" w:eastAsia="方正书宋简体" w:cs="方正书宋简体"/>
                <w:sz w:val="20"/>
                <w:szCs w:val="20"/>
                <w:bdr w:val="none" w:color="auto" w:sz="0" w:space="0"/>
                <w:lang w:val="en-US" w:eastAsia="zh-CN" w:bidi="ar"/>
              </w:rPr>
              <w:t xml:space="preserve">11 </w:t>
            </w:r>
            <w:r>
              <w:rPr>
                <w:rStyle w:val="12"/>
                <w:rFonts w:hint="eastAsia" w:ascii="方正书宋简体" w:hAnsi="方正书宋简体" w:eastAsia="方正书宋简体" w:cs="方正书宋简体"/>
                <w:sz w:val="20"/>
                <w:szCs w:val="20"/>
                <w:bdr w:val="none" w:color="auto" w:sz="0" w:space="0"/>
                <w:lang w:val="en-US" w:eastAsia="zh-CN" w:bidi="ar"/>
              </w:rPr>
              <w:t>危重患者加收</w:t>
            </w:r>
          </w:p>
        </w:tc>
        <w:tc>
          <w:tcPr>
            <w:tcW w:w="1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9582B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A9E45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restart"/>
            <w:tcBorders>
              <w:top w:val="single" w:color="000000" w:sz="4" w:space="0"/>
              <w:left w:val="single" w:color="000000" w:sz="4" w:space="0"/>
              <w:bottom w:val="single" w:color="000000" w:sz="4" w:space="0"/>
              <w:right w:val="single" w:color="000000" w:sz="4" w:space="0"/>
            </w:tcBorders>
            <w:shd w:val="clear"/>
            <w:vAlign w:val="center"/>
          </w:tcPr>
          <w:p w14:paraId="3590069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2"/>
                <w:rFonts w:hint="eastAsia" w:ascii="方正书宋简体" w:hAnsi="方正书宋简体" w:eastAsia="方正书宋简体" w:cs="方正书宋简体"/>
                <w:sz w:val="20"/>
                <w:szCs w:val="20"/>
                <w:bdr w:val="none" w:color="auto" w:sz="0" w:space="0"/>
                <w:lang w:val="en-US" w:eastAsia="zh-CN" w:bidi="ar"/>
              </w:rPr>
              <w:t>单次以</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小时为基础计费，超过</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小时每小时加收</w:t>
            </w:r>
            <w:r>
              <w:rPr>
                <w:rStyle w:val="11"/>
                <w:rFonts w:hint="eastAsia" w:ascii="方正书宋简体" w:hAnsi="方正书宋简体" w:eastAsia="方正书宋简体" w:cs="方正书宋简体"/>
                <w:sz w:val="20"/>
                <w:szCs w:val="20"/>
                <w:bdr w:val="none" w:color="auto" w:sz="0" w:space="0"/>
                <w:lang w:val="en-US" w:eastAsia="zh-CN" w:bidi="ar"/>
              </w:rPr>
              <w:t>20%</w:t>
            </w:r>
            <w:r>
              <w:rPr>
                <w:rStyle w:val="12"/>
                <w:rFonts w:hint="eastAsia" w:ascii="方正书宋简体" w:hAnsi="方正书宋简体" w:eastAsia="方正书宋简体" w:cs="方正书宋简体"/>
                <w:sz w:val="20"/>
                <w:szCs w:val="20"/>
                <w:bdr w:val="none" w:color="auto" w:sz="0" w:space="0"/>
                <w:lang w:val="en-US" w:eastAsia="zh-CN" w:bidi="ar"/>
              </w:rPr>
              <w:t>，未提供麻醉深度电生理监测减收</w:t>
            </w:r>
            <w:r>
              <w:rPr>
                <w:rStyle w:val="11"/>
                <w:rFonts w:hint="eastAsia" w:ascii="方正书宋简体" w:hAnsi="方正书宋简体" w:eastAsia="方正书宋简体" w:cs="方正书宋简体"/>
                <w:sz w:val="20"/>
                <w:szCs w:val="20"/>
                <w:bdr w:val="none" w:color="auto" w:sz="0" w:space="0"/>
                <w:lang w:val="en-US" w:eastAsia="zh-CN" w:bidi="ar"/>
              </w:rPr>
              <w:t>50</w:t>
            </w:r>
            <w:r>
              <w:rPr>
                <w:rStyle w:val="12"/>
                <w:rFonts w:hint="eastAsia" w:ascii="方正书宋简体" w:hAnsi="方正书宋简体" w:eastAsia="方正书宋简体" w:cs="方正书宋简体"/>
                <w:sz w:val="20"/>
                <w:szCs w:val="20"/>
                <w:bdr w:val="none" w:color="auto" w:sz="0" w:space="0"/>
                <w:lang w:val="en-US" w:eastAsia="zh-CN" w:bidi="ar"/>
              </w:rPr>
              <w:t>元。</w:t>
            </w:r>
            <w:r>
              <w:rPr>
                <w:rStyle w:val="11"/>
                <w:rFonts w:hint="eastAsia" w:ascii="方正书宋简体" w:hAnsi="方正书宋简体" w:eastAsia="方正书宋简体" w:cs="方正书宋简体"/>
                <w:sz w:val="20"/>
                <w:szCs w:val="20"/>
                <w:bdr w:val="none" w:color="auto" w:sz="0" w:space="0"/>
                <w:lang w:val="en-US" w:eastAsia="zh-CN" w:bidi="ar"/>
              </w:rPr>
              <w:t>“</w:t>
            </w:r>
            <w:r>
              <w:rPr>
                <w:rStyle w:val="12"/>
                <w:rFonts w:hint="eastAsia" w:ascii="方正书宋简体" w:hAnsi="方正书宋简体" w:eastAsia="方正书宋简体" w:cs="方正书宋简体"/>
                <w:sz w:val="20"/>
                <w:szCs w:val="20"/>
                <w:bdr w:val="none" w:color="auto" w:sz="0" w:space="0"/>
                <w:lang w:val="en-US" w:eastAsia="zh-CN" w:bidi="ar"/>
              </w:rPr>
              <w:t>危重患者</w:t>
            </w:r>
            <w:r>
              <w:rPr>
                <w:rStyle w:val="11"/>
                <w:rFonts w:hint="eastAsia" w:ascii="方正书宋简体" w:hAnsi="方正书宋简体" w:eastAsia="方正书宋简体" w:cs="方正书宋简体"/>
                <w:sz w:val="20"/>
                <w:szCs w:val="20"/>
                <w:bdr w:val="none" w:color="auto" w:sz="0" w:space="0"/>
                <w:lang w:val="en-US" w:eastAsia="zh-CN" w:bidi="ar"/>
              </w:rPr>
              <w:t>”</w:t>
            </w:r>
            <w:r>
              <w:rPr>
                <w:rStyle w:val="12"/>
                <w:rFonts w:hint="eastAsia" w:ascii="方正书宋简体" w:hAnsi="方正书宋简体" w:eastAsia="方正书宋简体" w:cs="方正书宋简体"/>
                <w:sz w:val="20"/>
                <w:szCs w:val="20"/>
                <w:bdr w:val="none" w:color="auto" w:sz="0" w:space="0"/>
                <w:lang w:val="en-US" w:eastAsia="zh-CN" w:bidi="ar"/>
              </w:rPr>
              <w:t>指</w:t>
            </w:r>
            <w:r>
              <w:rPr>
                <w:rStyle w:val="11"/>
                <w:rFonts w:hint="eastAsia" w:ascii="方正书宋简体" w:hAnsi="方正书宋简体" w:eastAsia="方正书宋简体" w:cs="方正书宋简体"/>
                <w:sz w:val="20"/>
                <w:szCs w:val="20"/>
                <w:bdr w:val="none" w:color="auto" w:sz="0" w:space="0"/>
                <w:lang w:val="en-US" w:eastAsia="zh-CN" w:bidi="ar"/>
              </w:rPr>
              <w:t>ASA</w:t>
            </w:r>
            <w:r>
              <w:rPr>
                <w:rStyle w:val="12"/>
                <w:rFonts w:hint="eastAsia" w:ascii="方正书宋简体" w:hAnsi="方正书宋简体" w:eastAsia="方正书宋简体" w:cs="方正书宋简体"/>
                <w:sz w:val="20"/>
                <w:szCs w:val="20"/>
                <w:bdr w:val="none" w:color="auto" w:sz="0" w:space="0"/>
                <w:lang w:val="en-US" w:eastAsia="zh-CN" w:bidi="ar"/>
              </w:rPr>
              <w:t>分级</w:t>
            </w:r>
            <w:r>
              <w:rPr>
                <w:rStyle w:val="11"/>
                <w:rFonts w:hint="eastAsia" w:ascii="方正书宋简体" w:hAnsi="方正书宋简体" w:eastAsia="方正书宋简体" w:cs="方正书宋简体"/>
                <w:sz w:val="20"/>
                <w:szCs w:val="20"/>
                <w:bdr w:val="none" w:color="auto" w:sz="0" w:space="0"/>
                <w:lang w:val="en-US" w:eastAsia="zh-CN" w:bidi="ar"/>
              </w:rPr>
              <w:t>4</w:t>
            </w:r>
            <w:r>
              <w:rPr>
                <w:rStyle w:val="12"/>
                <w:rFonts w:hint="eastAsia" w:ascii="方正书宋简体" w:hAnsi="方正书宋简体" w:eastAsia="方正书宋简体" w:cs="方正书宋简体"/>
                <w:sz w:val="20"/>
                <w:szCs w:val="20"/>
                <w:bdr w:val="none" w:color="auto" w:sz="0" w:space="0"/>
                <w:lang w:val="en-US" w:eastAsia="zh-CN" w:bidi="ar"/>
              </w:rPr>
              <w:t>、</w:t>
            </w:r>
            <w:r>
              <w:rPr>
                <w:rStyle w:val="11"/>
                <w:rFonts w:hint="eastAsia" w:ascii="方正书宋简体" w:hAnsi="方正书宋简体" w:eastAsia="方正书宋简体" w:cs="方正书宋简体"/>
                <w:sz w:val="20"/>
                <w:szCs w:val="20"/>
                <w:bdr w:val="none" w:color="auto" w:sz="0" w:space="0"/>
                <w:lang w:val="en-US" w:eastAsia="zh-CN" w:bidi="ar"/>
              </w:rPr>
              <w:t>5</w:t>
            </w:r>
            <w:r>
              <w:rPr>
                <w:rStyle w:val="12"/>
                <w:rFonts w:hint="eastAsia" w:ascii="方正书宋简体" w:hAnsi="方正书宋简体" w:eastAsia="方正书宋简体" w:cs="方正书宋简体"/>
                <w:sz w:val="20"/>
                <w:szCs w:val="20"/>
                <w:bdr w:val="none" w:color="auto" w:sz="0" w:space="0"/>
                <w:lang w:val="en-US" w:eastAsia="zh-CN" w:bidi="ar"/>
              </w:rPr>
              <w:t>级。</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2B0EB2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1480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481AC86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1250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51FB9C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1060</w:t>
            </w:r>
          </w:p>
        </w:tc>
        <w:tc>
          <w:tcPr>
            <w:tcW w:w="1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751B1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甲类</w:t>
            </w:r>
          </w:p>
        </w:tc>
        <w:tc>
          <w:tcPr>
            <w:tcW w:w="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269A1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w:t>
            </w:r>
          </w:p>
        </w:tc>
      </w:tr>
      <w:tr w14:paraId="47B6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075108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18</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5151C2E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013301000070001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393EAA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4"/>
                <w:rFonts w:hint="eastAsia" w:ascii="方正书宋简体" w:hAnsi="方正书宋简体" w:eastAsia="方正书宋简体" w:cs="方正书宋简体"/>
                <w:sz w:val="20"/>
                <w:szCs w:val="20"/>
                <w:bdr w:val="none" w:color="auto" w:sz="0" w:space="0"/>
                <w:lang w:val="en-US" w:eastAsia="zh-CN" w:bidi="ar"/>
              </w:rPr>
              <w:t xml:space="preserve"> </w:t>
            </w:r>
            <w:r>
              <w:rPr>
                <w:rStyle w:val="13"/>
                <w:rFonts w:hint="eastAsia" w:ascii="方正书宋简体" w:hAnsi="方正书宋简体" w:eastAsia="方正书宋简体" w:cs="方正书宋简体"/>
                <w:sz w:val="20"/>
                <w:szCs w:val="20"/>
                <w:bdr w:val="none" w:color="auto" w:sz="0" w:space="0"/>
                <w:lang w:val="en-US" w:eastAsia="zh-CN" w:bidi="ar"/>
              </w:rPr>
              <w:t>全身麻醉费（支气管内麻醉）</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儿童（加收</w:t>
            </w:r>
            <w:r>
              <w:rPr>
                <w:rStyle w:val="14"/>
                <w:rFonts w:hint="eastAsia" w:ascii="方正书宋简体" w:hAnsi="方正书宋简体" w:eastAsia="方正书宋简体" w:cs="方正书宋简体"/>
                <w:sz w:val="20"/>
                <w:szCs w:val="20"/>
                <w:bdr w:val="none" w:color="auto" w:sz="0" w:space="0"/>
                <w:lang w:val="en-US" w:eastAsia="zh-CN" w:bidi="ar"/>
              </w:rPr>
              <w:t>30%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818EA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9DC1B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34531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F294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A4BB7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D471E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6B20BE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440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56E60E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375</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562934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315</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BC85B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70B1F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217F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3748F1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19</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59135A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013301000070002</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1AFF54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全身麻醉费（支气管内麻醉）</w:t>
            </w:r>
            <w:r>
              <w:rPr>
                <w:rStyle w:val="14"/>
                <w:rFonts w:hint="eastAsia" w:ascii="方正书宋简体" w:hAnsi="方正书宋简体" w:eastAsia="方正书宋简体" w:cs="方正书宋简体"/>
                <w:sz w:val="20"/>
                <w:szCs w:val="20"/>
                <w:bdr w:val="none" w:color="auto" w:sz="0" w:space="0"/>
                <w:lang w:val="en-US" w:eastAsia="zh-CN" w:bidi="ar"/>
              </w:rPr>
              <w:t>-80</w:t>
            </w:r>
            <w:r>
              <w:rPr>
                <w:rStyle w:val="13"/>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D1F24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5D51D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63B81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E091C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F31C9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A9691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52A7192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300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46B2F9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250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21E759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210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DE2FB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0FC38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2A8F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4FD59A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20</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4EA3225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013301000070011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5194D4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全身麻醉费（支气管内麻醉）</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危重患者（加收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81B63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6CFBA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570EA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53373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1024F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0305A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0CCBD9A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300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71408E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250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478677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210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5C21D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8A6C2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1647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50F4D8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21</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5E5A66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013301000080000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54ECC2C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全身麻醉费（深低温停循环麻醉）</w:t>
            </w:r>
          </w:p>
        </w:tc>
        <w:tc>
          <w:tcPr>
            <w:tcW w:w="6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58D6C2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指通过各类方式，降低患者核心体温，暂停体外循环，进行手术治疗。</w:t>
            </w:r>
          </w:p>
        </w:tc>
        <w:tc>
          <w:tcPr>
            <w:tcW w:w="6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A788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所定价格涵盖设备准备、患者准备、静脉穿刺、注药或吸入、气管插管、机械通气、监测、观察、记录、患者复苏、处理用物等步骤所需的人力资源和基本物质资源消耗。</w:t>
            </w:r>
          </w:p>
        </w:tc>
        <w:tc>
          <w:tcPr>
            <w:tcW w:w="4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38740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4"/>
                <w:rFonts w:hint="eastAsia" w:ascii="方正书宋简体" w:hAnsi="方正书宋简体" w:eastAsia="方正书宋简体" w:cs="方正书宋简体"/>
                <w:sz w:val="20"/>
                <w:szCs w:val="20"/>
                <w:bdr w:val="none" w:color="auto" w:sz="0" w:space="0"/>
                <w:lang w:val="en-US" w:eastAsia="zh-CN" w:bidi="ar"/>
              </w:rPr>
              <w:t xml:space="preserve">01 </w:t>
            </w:r>
            <w:r>
              <w:rPr>
                <w:rStyle w:val="13"/>
                <w:rFonts w:hint="eastAsia" w:ascii="方正书宋简体" w:hAnsi="方正书宋简体" w:eastAsia="方正书宋简体" w:cs="方正书宋简体"/>
                <w:sz w:val="20"/>
                <w:szCs w:val="20"/>
                <w:bdr w:val="none" w:color="auto" w:sz="0" w:space="0"/>
                <w:lang w:val="en-US" w:eastAsia="zh-CN" w:bidi="ar"/>
              </w:rPr>
              <w:t>儿童加收</w:t>
            </w:r>
            <w:r>
              <w:rPr>
                <w:rStyle w:val="14"/>
                <w:rFonts w:hint="eastAsia" w:ascii="方正书宋简体" w:hAnsi="方正书宋简体" w:eastAsia="方正书宋简体" w:cs="方正书宋简体"/>
                <w:sz w:val="20"/>
                <w:szCs w:val="20"/>
                <w:bdr w:val="none" w:color="auto" w:sz="0" w:space="0"/>
                <w:lang w:val="en-US" w:eastAsia="zh-CN" w:bidi="ar"/>
              </w:rPr>
              <w:br w:type="textWrapping"/>
            </w:r>
            <w:r>
              <w:rPr>
                <w:rStyle w:val="14"/>
                <w:rFonts w:hint="eastAsia" w:ascii="方正书宋简体" w:hAnsi="方正书宋简体" w:eastAsia="方正书宋简体" w:cs="方正书宋简体"/>
                <w:sz w:val="20"/>
                <w:szCs w:val="20"/>
                <w:bdr w:val="none" w:color="auto" w:sz="0" w:space="0"/>
                <w:lang w:val="en-US" w:eastAsia="zh-CN" w:bidi="ar"/>
              </w:rPr>
              <w:t>02 80</w:t>
            </w:r>
            <w:r>
              <w:rPr>
                <w:rStyle w:val="13"/>
                <w:rFonts w:hint="eastAsia" w:ascii="方正书宋简体" w:hAnsi="方正书宋简体" w:eastAsia="方正书宋简体" w:cs="方正书宋简体"/>
                <w:sz w:val="20"/>
                <w:szCs w:val="20"/>
                <w:bdr w:val="none" w:color="auto" w:sz="0" w:space="0"/>
                <w:lang w:val="en-US" w:eastAsia="zh-CN" w:bidi="ar"/>
              </w:rPr>
              <w:t>周岁及以上患者加收</w:t>
            </w:r>
          </w:p>
        </w:tc>
        <w:tc>
          <w:tcPr>
            <w:tcW w:w="1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6536CA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C49CA7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439BA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2"/>
                <w:rFonts w:hint="eastAsia" w:ascii="方正书宋简体" w:hAnsi="方正书宋简体" w:eastAsia="方正书宋简体" w:cs="方正书宋简体"/>
                <w:sz w:val="20"/>
                <w:szCs w:val="20"/>
                <w:bdr w:val="none" w:color="auto" w:sz="0" w:space="0"/>
                <w:lang w:val="en-US" w:eastAsia="zh-CN" w:bidi="ar"/>
              </w:rPr>
              <w:t>单次以</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小时为基础计费，超过</w:t>
            </w:r>
            <w:r>
              <w:rPr>
                <w:rStyle w:val="11"/>
                <w:rFonts w:hint="eastAsia" w:ascii="方正书宋简体" w:hAnsi="方正书宋简体" w:eastAsia="方正书宋简体" w:cs="方正书宋简体"/>
                <w:sz w:val="20"/>
                <w:szCs w:val="20"/>
                <w:bdr w:val="none" w:color="auto" w:sz="0" w:space="0"/>
                <w:lang w:val="en-US" w:eastAsia="zh-CN" w:bidi="ar"/>
              </w:rPr>
              <w:t>2</w:t>
            </w:r>
            <w:r>
              <w:rPr>
                <w:rStyle w:val="12"/>
                <w:rFonts w:hint="eastAsia" w:ascii="方正书宋简体" w:hAnsi="方正书宋简体" w:eastAsia="方正书宋简体" w:cs="方正书宋简体"/>
                <w:sz w:val="20"/>
                <w:szCs w:val="20"/>
                <w:bdr w:val="none" w:color="auto" w:sz="0" w:space="0"/>
                <w:lang w:val="en-US" w:eastAsia="zh-CN" w:bidi="ar"/>
              </w:rPr>
              <w:t>小时每小时加收</w:t>
            </w:r>
            <w:r>
              <w:rPr>
                <w:rStyle w:val="11"/>
                <w:rFonts w:hint="eastAsia" w:ascii="方正书宋简体" w:hAnsi="方正书宋简体" w:eastAsia="方正书宋简体" w:cs="方正书宋简体"/>
                <w:sz w:val="20"/>
                <w:szCs w:val="20"/>
                <w:bdr w:val="none" w:color="auto" w:sz="0" w:space="0"/>
                <w:lang w:val="en-US" w:eastAsia="zh-CN" w:bidi="ar"/>
              </w:rPr>
              <w:t>20%</w:t>
            </w:r>
            <w:r>
              <w:rPr>
                <w:rStyle w:val="12"/>
                <w:rFonts w:hint="eastAsia" w:ascii="方正书宋简体" w:hAnsi="方正书宋简体" w:eastAsia="方正书宋简体" w:cs="方正书宋简体"/>
                <w:sz w:val="20"/>
                <w:szCs w:val="20"/>
                <w:bdr w:val="none" w:color="auto" w:sz="0" w:space="0"/>
                <w:lang w:val="en-US" w:eastAsia="zh-CN" w:bidi="ar"/>
              </w:rPr>
              <w:t>，未提供麻醉深度电生理监测减收</w:t>
            </w:r>
            <w:r>
              <w:rPr>
                <w:rStyle w:val="11"/>
                <w:rFonts w:hint="eastAsia" w:ascii="方正书宋简体" w:hAnsi="方正书宋简体" w:eastAsia="方正书宋简体" w:cs="方正书宋简体"/>
                <w:sz w:val="20"/>
                <w:szCs w:val="20"/>
                <w:bdr w:val="none" w:color="auto" w:sz="0" w:space="0"/>
                <w:lang w:val="en-US" w:eastAsia="zh-CN" w:bidi="ar"/>
              </w:rPr>
              <w:t>50</w:t>
            </w:r>
            <w:r>
              <w:rPr>
                <w:rStyle w:val="12"/>
                <w:rFonts w:hint="eastAsia" w:ascii="方正书宋简体" w:hAnsi="方正书宋简体" w:eastAsia="方正书宋简体" w:cs="方正书宋简体"/>
                <w:sz w:val="20"/>
                <w:szCs w:val="20"/>
                <w:bdr w:val="none" w:color="auto" w:sz="0" w:space="0"/>
                <w:lang w:val="en-US" w:eastAsia="zh-CN" w:bidi="ar"/>
              </w:rPr>
              <w:t>元。</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5B4A0B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1700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025057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1440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205CF5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1200</w:t>
            </w:r>
          </w:p>
        </w:tc>
        <w:tc>
          <w:tcPr>
            <w:tcW w:w="1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2B31CB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乙类</w:t>
            </w:r>
          </w:p>
        </w:tc>
        <w:tc>
          <w:tcPr>
            <w:tcW w:w="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756A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30%</w:t>
            </w:r>
          </w:p>
        </w:tc>
      </w:tr>
      <w:tr w14:paraId="35CC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1231B69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22</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4DCA90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013301000080001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7D5EA1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全身麻醉费（深低温停循环麻醉）</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儿童（加收</w:t>
            </w:r>
            <w:r>
              <w:rPr>
                <w:rStyle w:val="14"/>
                <w:rFonts w:hint="eastAsia" w:ascii="方正书宋简体" w:hAnsi="方正书宋简体" w:eastAsia="方正书宋简体" w:cs="方正书宋简体"/>
                <w:sz w:val="20"/>
                <w:szCs w:val="20"/>
                <w:bdr w:val="none" w:color="auto" w:sz="0" w:space="0"/>
                <w:lang w:val="en-US" w:eastAsia="zh-CN" w:bidi="ar"/>
              </w:rPr>
              <w:t>30%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F2782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99C02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BA3E6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3468B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584A9F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4BA98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3D88EB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510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404A76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430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5B6507A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360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A5C38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21F7A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7802D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7"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68854E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23</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1DFF499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013301000080002</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5259ED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全身麻醉费（深低温停循环麻醉）</w:t>
            </w:r>
            <w:r>
              <w:rPr>
                <w:rStyle w:val="14"/>
                <w:rFonts w:hint="eastAsia" w:ascii="方正书宋简体" w:hAnsi="方正书宋简体" w:eastAsia="方正书宋简体" w:cs="方正书宋简体"/>
                <w:sz w:val="20"/>
                <w:szCs w:val="20"/>
                <w:bdr w:val="none" w:color="auto" w:sz="0" w:space="0"/>
                <w:lang w:val="en-US" w:eastAsia="zh-CN" w:bidi="ar"/>
              </w:rPr>
              <w:t>-80</w:t>
            </w:r>
            <w:r>
              <w:rPr>
                <w:rStyle w:val="13"/>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D4CBF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9D42C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4C432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8DEBB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66F7A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6C742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5EAF60D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340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0B4274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285</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782DED3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240</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9021F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165C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6697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56D41A0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24</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1EDD530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013301000090000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65F108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麻醉监护下镇静</w:t>
            </w:r>
          </w:p>
        </w:tc>
        <w:tc>
          <w:tcPr>
            <w:tcW w:w="6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ED13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在麻醉监护下通过药物注入使病人处于清醒镇静状态，为有创操作或检查创造条件。</w:t>
            </w:r>
          </w:p>
        </w:tc>
        <w:tc>
          <w:tcPr>
            <w:tcW w:w="6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D5FCF9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所定价格涵盖设备准备、患者准备、注药、监测、观察、记录、处理用物等步骤所需的人力资源和基本物质资源消耗。</w:t>
            </w:r>
          </w:p>
        </w:tc>
        <w:tc>
          <w:tcPr>
            <w:tcW w:w="46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8DF0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14"/>
                <w:rFonts w:hint="eastAsia" w:ascii="方正书宋简体" w:hAnsi="方正书宋简体" w:eastAsia="方正书宋简体" w:cs="方正书宋简体"/>
                <w:sz w:val="20"/>
                <w:szCs w:val="20"/>
                <w:bdr w:val="none" w:color="auto" w:sz="0" w:space="0"/>
                <w:lang w:val="en-US" w:eastAsia="zh-CN" w:bidi="ar"/>
              </w:rPr>
              <w:t xml:space="preserve">01 </w:t>
            </w:r>
            <w:r>
              <w:rPr>
                <w:rStyle w:val="13"/>
                <w:rFonts w:hint="eastAsia" w:ascii="方正书宋简体" w:hAnsi="方正书宋简体" w:eastAsia="方正书宋简体" w:cs="方正书宋简体"/>
                <w:sz w:val="20"/>
                <w:szCs w:val="20"/>
                <w:bdr w:val="none" w:color="auto" w:sz="0" w:space="0"/>
                <w:lang w:val="en-US" w:eastAsia="zh-CN" w:bidi="ar"/>
              </w:rPr>
              <w:t>儿童加收</w:t>
            </w:r>
            <w:r>
              <w:rPr>
                <w:rStyle w:val="14"/>
                <w:rFonts w:hint="eastAsia" w:ascii="方正书宋简体" w:hAnsi="方正书宋简体" w:eastAsia="方正书宋简体" w:cs="方正书宋简体"/>
                <w:sz w:val="20"/>
                <w:szCs w:val="20"/>
                <w:bdr w:val="none" w:color="auto" w:sz="0" w:space="0"/>
                <w:lang w:val="en-US" w:eastAsia="zh-CN" w:bidi="ar"/>
              </w:rPr>
              <w:br w:type="textWrapping"/>
            </w:r>
            <w:r>
              <w:rPr>
                <w:rStyle w:val="14"/>
                <w:rFonts w:hint="eastAsia" w:ascii="方正书宋简体" w:hAnsi="方正书宋简体" w:eastAsia="方正书宋简体" w:cs="方正书宋简体"/>
                <w:sz w:val="20"/>
                <w:szCs w:val="20"/>
                <w:bdr w:val="none" w:color="auto" w:sz="0" w:space="0"/>
                <w:lang w:val="en-US" w:eastAsia="zh-CN" w:bidi="ar"/>
              </w:rPr>
              <w:t>02 80</w:t>
            </w:r>
            <w:r>
              <w:rPr>
                <w:rStyle w:val="13"/>
                <w:rFonts w:hint="eastAsia" w:ascii="方正书宋简体" w:hAnsi="方正书宋简体" w:eastAsia="方正书宋简体" w:cs="方正书宋简体"/>
                <w:sz w:val="20"/>
                <w:szCs w:val="20"/>
                <w:bdr w:val="none" w:color="auto" w:sz="0" w:space="0"/>
                <w:lang w:val="en-US" w:eastAsia="zh-CN" w:bidi="ar"/>
              </w:rPr>
              <w:t>周岁及以上患者加收</w:t>
            </w:r>
          </w:p>
        </w:tc>
        <w:tc>
          <w:tcPr>
            <w:tcW w:w="1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81C33B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0FBF72D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77D7F1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3826032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90</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2003643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80</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36E635E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70</w:t>
            </w:r>
          </w:p>
        </w:tc>
        <w:tc>
          <w:tcPr>
            <w:tcW w:w="18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61778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乙类</w:t>
            </w:r>
          </w:p>
        </w:tc>
        <w:tc>
          <w:tcPr>
            <w:tcW w:w="21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EB6F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30%</w:t>
            </w:r>
          </w:p>
        </w:tc>
      </w:tr>
      <w:tr w14:paraId="69A4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48121B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25</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5557D4F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013301000090001</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5ED3AEE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麻醉监护下镇静</w:t>
            </w:r>
            <w:r>
              <w:rPr>
                <w:rStyle w:val="14"/>
                <w:rFonts w:hint="eastAsia" w:ascii="方正书宋简体" w:hAnsi="方正书宋简体" w:eastAsia="方正书宋简体" w:cs="方正书宋简体"/>
                <w:sz w:val="20"/>
                <w:szCs w:val="20"/>
                <w:bdr w:val="none" w:color="auto" w:sz="0" w:space="0"/>
                <w:lang w:val="en-US" w:eastAsia="zh-CN" w:bidi="ar"/>
              </w:rPr>
              <w:t>-</w:t>
            </w:r>
            <w:r>
              <w:rPr>
                <w:rStyle w:val="13"/>
                <w:rFonts w:hint="eastAsia" w:ascii="方正书宋简体" w:hAnsi="方正书宋简体" w:eastAsia="方正书宋简体" w:cs="方正书宋简体"/>
                <w:sz w:val="20"/>
                <w:szCs w:val="20"/>
                <w:bdr w:val="none" w:color="auto" w:sz="0" w:space="0"/>
                <w:lang w:val="en-US" w:eastAsia="zh-CN" w:bidi="ar"/>
              </w:rPr>
              <w:t>儿童（加收</w:t>
            </w:r>
            <w:r>
              <w:rPr>
                <w:rStyle w:val="14"/>
                <w:rFonts w:hint="eastAsia" w:ascii="方正书宋简体" w:hAnsi="方正书宋简体" w:eastAsia="方正书宋简体" w:cs="方正书宋简体"/>
                <w:sz w:val="20"/>
                <w:szCs w:val="20"/>
                <w:bdr w:val="none" w:color="auto" w:sz="0" w:space="0"/>
                <w:lang w:val="en-US" w:eastAsia="zh-CN" w:bidi="ar"/>
              </w:rPr>
              <w:t>30%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DDF58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1433C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27FB2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3A66B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7E73AA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692336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2BAFF3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27</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43C7B3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24</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0525B61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21</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56551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7D8DC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4720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8"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555E58C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26</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14F528D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013301000090002</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1315BC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13"/>
                <w:rFonts w:hint="eastAsia" w:ascii="方正书宋简体" w:hAnsi="方正书宋简体" w:eastAsia="方正书宋简体" w:cs="方正书宋简体"/>
                <w:sz w:val="20"/>
                <w:szCs w:val="20"/>
                <w:bdr w:val="none" w:color="auto" w:sz="0" w:space="0"/>
                <w:lang w:val="en-US" w:eastAsia="zh-CN" w:bidi="ar"/>
              </w:rPr>
              <w:t>麻醉监护下镇静</w:t>
            </w:r>
            <w:r>
              <w:rPr>
                <w:rStyle w:val="14"/>
                <w:rFonts w:hint="eastAsia" w:ascii="方正书宋简体" w:hAnsi="方正书宋简体" w:eastAsia="方正书宋简体" w:cs="方正书宋简体"/>
                <w:sz w:val="20"/>
                <w:szCs w:val="20"/>
                <w:bdr w:val="none" w:color="auto" w:sz="0" w:space="0"/>
                <w:lang w:val="en-US" w:eastAsia="zh-CN" w:bidi="ar"/>
              </w:rPr>
              <w:t>-80</w:t>
            </w:r>
            <w:r>
              <w:rPr>
                <w:rStyle w:val="13"/>
                <w:rFonts w:hint="eastAsia" w:ascii="方正书宋简体" w:hAnsi="方正书宋简体" w:eastAsia="方正书宋简体" w:cs="方正书宋简体"/>
                <w:sz w:val="20"/>
                <w:szCs w:val="20"/>
                <w:bdr w:val="none" w:color="auto" w:sz="0" w:space="0"/>
                <w:lang w:val="en-US" w:eastAsia="zh-CN" w:bidi="ar"/>
              </w:rPr>
              <w:t>周岁及以上患者（加收</w:t>
            </w:r>
            <w:r>
              <w:rPr>
                <w:rStyle w:val="14"/>
                <w:rFonts w:hint="eastAsia" w:ascii="方正书宋简体" w:hAnsi="方正书宋简体" w:eastAsia="方正书宋简体" w:cs="方正书宋简体"/>
                <w:sz w:val="20"/>
                <w:szCs w:val="20"/>
                <w:bdr w:val="none" w:color="auto" w:sz="0" w:space="0"/>
                <w:lang w:val="en-US" w:eastAsia="zh-CN" w:bidi="ar"/>
              </w:rPr>
              <w:t>20%</w:t>
            </w:r>
            <w:r>
              <w:rPr>
                <w:rStyle w:val="13"/>
                <w:rFonts w:hint="eastAsia" w:ascii="方正书宋简体" w:hAnsi="方正书宋简体" w:eastAsia="方正书宋简体" w:cs="方正书宋简体"/>
                <w:sz w:val="20"/>
                <w:szCs w:val="20"/>
                <w:bdr w:val="none" w:color="auto" w:sz="0" w:space="0"/>
                <w:lang w:val="en-US" w:eastAsia="zh-CN" w:bidi="ar"/>
              </w:rPr>
              <w:t>）</w:t>
            </w:r>
          </w:p>
        </w:tc>
        <w:tc>
          <w:tcPr>
            <w:tcW w:w="6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41C5A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6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6A424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990DA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A07F7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4959EF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次</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024A82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2700C2B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18</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2A5165D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16</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0E20DF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14</w:t>
            </w:r>
          </w:p>
        </w:tc>
        <w:tc>
          <w:tcPr>
            <w:tcW w:w="18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E14BA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c>
          <w:tcPr>
            <w:tcW w:w="21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200D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firstLine="0" w:firstLineChars="0"/>
              <w:jc w:val="center"/>
              <w:rPr>
                <w:rFonts w:hint="eastAsia" w:ascii="方正书宋简体" w:hAnsi="方正书宋简体" w:eastAsia="方正书宋简体" w:cs="方正书宋简体"/>
                <w:i w:val="0"/>
                <w:iCs w:val="0"/>
                <w:color w:val="000000"/>
                <w:sz w:val="20"/>
                <w:szCs w:val="20"/>
                <w:u w:val="none"/>
              </w:rPr>
            </w:pPr>
          </w:p>
        </w:tc>
      </w:tr>
      <w:tr w14:paraId="748A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 w:hRule="atLeast"/>
        </w:trPr>
        <w:tc>
          <w:tcPr>
            <w:tcW w:w="115" w:type="pct"/>
            <w:tcBorders>
              <w:top w:val="single" w:color="000000" w:sz="4" w:space="0"/>
              <w:left w:val="single" w:color="000000" w:sz="4" w:space="0"/>
              <w:bottom w:val="single" w:color="000000" w:sz="4" w:space="0"/>
              <w:right w:val="single" w:color="000000" w:sz="4" w:space="0"/>
            </w:tcBorders>
            <w:shd w:val="clear"/>
            <w:vAlign w:val="center"/>
          </w:tcPr>
          <w:p w14:paraId="21DA058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27</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14:paraId="6F4AFEA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013301000100000</w:t>
            </w:r>
          </w:p>
        </w:tc>
        <w:tc>
          <w:tcPr>
            <w:tcW w:w="721" w:type="pct"/>
            <w:tcBorders>
              <w:top w:val="single" w:color="000000" w:sz="4" w:space="0"/>
              <w:left w:val="single" w:color="000000" w:sz="4" w:space="0"/>
              <w:bottom w:val="single" w:color="000000" w:sz="4" w:space="0"/>
              <w:right w:val="single" w:color="000000" w:sz="4" w:space="0"/>
            </w:tcBorders>
            <w:shd w:val="clear"/>
            <w:vAlign w:val="center"/>
          </w:tcPr>
          <w:p w14:paraId="107659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连续镇痛</w:t>
            </w:r>
          </w:p>
        </w:tc>
        <w:tc>
          <w:tcPr>
            <w:tcW w:w="619" w:type="pct"/>
            <w:tcBorders>
              <w:top w:val="single" w:color="000000" w:sz="4" w:space="0"/>
              <w:left w:val="single" w:color="000000" w:sz="4" w:space="0"/>
              <w:bottom w:val="single" w:color="000000" w:sz="4" w:space="0"/>
              <w:right w:val="single" w:color="000000" w:sz="4" w:space="0"/>
            </w:tcBorders>
            <w:shd w:val="clear"/>
            <w:vAlign w:val="center"/>
          </w:tcPr>
          <w:p w14:paraId="000C17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通过储药装置或输注泵进行持续镇痛。</w:t>
            </w:r>
          </w:p>
        </w:tc>
        <w:tc>
          <w:tcPr>
            <w:tcW w:w="684" w:type="pct"/>
            <w:tcBorders>
              <w:top w:val="single" w:color="000000" w:sz="4" w:space="0"/>
              <w:left w:val="single" w:color="000000" w:sz="4" w:space="0"/>
              <w:bottom w:val="single" w:color="000000" w:sz="4" w:space="0"/>
              <w:right w:val="single" w:color="000000" w:sz="4" w:space="0"/>
            </w:tcBorders>
            <w:shd w:val="clear"/>
            <w:vAlign w:val="center"/>
          </w:tcPr>
          <w:p w14:paraId="75BB207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所定价格涵盖注药、观察、记录、处理用物等步骤所需的人力资源和基本物质资源消耗。</w:t>
            </w:r>
          </w:p>
        </w:tc>
        <w:tc>
          <w:tcPr>
            <w:tcW w:w="467" w:type="pct"/>
            <w:tcBorders>
              <w:top w:val="single" w:color="000000" w:sz="4" w:space="0"/>
              <w:left w:val="single" w:color="000000" w:sz="4" w:space="0"/>
              <w:bottom w:val="single" w:color="000000" w:sz="4" w:space="0"/>
              <w:right w:val="single" w:color="000000" w:sz="4" w:space="0"/>
            </w:tcBorders>
            <w:shd w:val="clear"/>
            <w:vAlign w:val="center"/>
          </w:tcPr>
          <w:p w14:paraId="5D6A2F1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62" w:type="pct"/>
            <w:tcBorders>
              <w:top w:val="single" w:color="000000" w:sz="4" w:space="0"/>
              <w:left w:val="single" w:color="000000" w:sz="4" w:space="0"/>
              <w:bottom w:val="single" w:color="000000" w:sz="4" w:space="0"/>
              <w:right w:val="single" w:color="000000" w:sz="4" w:space="0"/>
            </w:tcBorders>
            <w:shd w:val="clear"/>
            <w:vAlign w:val="center"/>
          </w:tcPr>
          <w:p w14:paraId="5A3B018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177" w:type="pct"/>
            <w:tcBorders>
              <w:top w:val="single" w:color="000000" w:sz="4" w:space="0"/>
              <w:left w:val="single" w:color="000000" w:sz="4" w:space="0"/>
              <w:bottom w:val="single" w:color="000000" w:sz="4" w:space="0"/>
              <w:right w:val="single" w:color="000000" w:sz="4" w:space="0"/>
            </w:tcBorders>
            <w:shd w:val="clear"/>
            <w:vAlign w:val="center"/>
          </w:tcPr>
          <w:p w14:paraId="25ED0B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日</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C19FEF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20"/>
                <w:szCs w:val="20"/>
                <w:u w:val="none"/>
              </w:rPr>
            </w:pPr>
            <w:r>
              <w:rPr>
                <w:rStyle w:val="11"/>
                <w:rFonts w:hint="eastAsia" w:ascii="方正书宋简体" w:hAnsi="方正书宋简体" w:eastAsia="方正书宋简体" w:cs="方正书宋简体"/>
                <w:spacing w:val="-6"/>
                <w:sz w:val="20"/>
                <w:szCs w:val="20"/>
                <w:bdr w:val="none" w:color="auto" w:sz="0" w:space="0"/>
                <w:lang w:val="en-US" w:eastAsia="zh-CN" w:bidi="ar"/>
              </w:rPr>
              <w:t>1.</w:t>
            </w:r>
            <w:r>
              <w:rPr>
                <w:rStyle w:val="12"/>
                <w:rFonts w:hint="eastAsia" w:ascii="方正书宋简体" w:hAnsi="方正书宋简体" w:eastAsia="方正书宋简体" w:cs="方正书宋简体"/>
                <w:spacing w:val="-6"/>
                <w:sz w:val="20"/>
                <w:szCs w:val="20"/>
                <w:bdr w:val="none" w:color="auto" w:sz="0" w:space="0"/>
                <w:lang w:val="en-US" w:eastAsia="zh-CN" w:bidi="ar"/>
              </w:rPr>
              <w:t>本项目不含穿刺、置管费用。</w:t>
            </w:r>
            <w:r>
              <w:rPr>
                <w:rStyle w:val="11"/>
                <w:rFonts w:hint="eastAsia" w:ascii="方正书宋简体" w:hAnsi="方正书宋简体" w:eastAsia="方正书宋简体" w:cs="方正书宋简体"/>
                <w:spacing w:val="-6"/>
                <w:sz w:val="20"/>
                <w:szCs w:val="20"/>
                <w:bdr w:val="none" w:color="auto" w:sz="0" w:space="0"/>
                <w:lang w:val="en-US" w:eastAsia="zh-CN" w:bidi="ar"/>
              </w:rPr>
              <w:br w:type="textWrapping"/>
            </w:r>
            <w:r>
              <w:rPr>
                <w:rStyle w:val="11"/>
                <w:rFonts w:hint="eastAsia" w:ascii="方正书宋简体" w:hAnsi="方正书宋简体" w:eastAsia="方正书宋简体" w:cs="方正书宋简体"/>
                <w:spacing w:val="-6"/>
                <w:sz w:val="20"/>
                <w:szCs w:val="20"/>
                <w:bdr w:val="none" w:color="auto" w:sz="0" w:space="0"/>
                <w:lang w:val="en-US" w:eastAsia="zh-CN" w:bidi="ar"/>
              </w:rPr>
              <w:t>2.</w:t>
            </w:r>
            <w:r>
              <w:rPr>
                <w:rStyle w:val="12"/>
                <w:rFonts w:hint="eastAsia" w:ascii="方正书宋简体" w:hAnsi="方正书宋简体" w:eastAsia="方正书宋简体" w:cs="方正书宋简体"/>
                <w:spacing w:val="-6"/>
                <w:sz w:val="20"/>
                <w:szCs w:val="20"/>
                <w:bdr w:val="none" w:color="auto" w:sz="0" w:space="0"/>
                <w:lang w:val="en-US" w:eastAsia="zh-CN" w:bidi="ar"/>
              </w:rPr>
              <w:t>连续镇痛包括但不限于椎管内镇痛、静脉连续镇痛、神经阻滞连续镇痛等。</w:t>
            </w:r>
          </w:p>
        </w:tc>
        <w:tc>
          <w:tcPr>
            <w:tcW w:w="202" w:type="pct"/>
            <w:tcBorders>
              <w:top w:val="single" w:color="000000" w:sz="4" w:space="0"/>
              <w:left w:val="single" w:color="000000" w:sz="4" w:space="0"/>
              <w:bottom w:val="single" w:color="000000" w:sz="4" w:space="0"/>
              <w:right w:val="single" w:color="000000" w:sz="4" w:space="0"/>
            </w:tcBorders>
            <w:shd w:val="clear"/>
            <w:vAlign w:val="center"/>
          </w:tcPr>
          <w:p w14:paraId="443C444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65</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14:paraId="0F06E2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58</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14:paraId="67FFB7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52</w:t>
            </w:r>
          </w:p>
        </w:tc>
        <w:tc>
          <w:tcPr>
            <w:tcW w:w="184" w:type="pct"/>
            <w:tcBorders>
              <w:top w:val="single" w:color="000000" w:sz="4" w:space="0"/>
              <w:left w:val="single" w:color="000000" w:sz="4" w:space="0"/>
              <w:bottom w:val="single" w:color="000000" w:sz="4" w:space="0"/>
              <w:right w:val="single" w:color="000000" w:sz="4" w:space="0"/>
            </w:tcBorders>
            <w:shd w:val="clear"/>
            <w:vAlign w:val="center"/>
          </w:tcPr>
          <w:p w14:paraId="60C327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乙类</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14:paraId="06655B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firstLine="0" w:firstLineChars="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bdr w:val="none" w:color="auto" w:sz="0" w:space="0"/>
                <w:lang w:val="en-US" w:eastAsia="zh-CN" w:bidi="ar"/>
              </w:rPr>
              <w:t>30%</w:t>
            </w:r>
          </w:p>
        </w:tc>
      </w:tr>
      <w:tr w14:paraId="060A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2FD303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bdr w:val="none" w:color="auto" w:sz="0" w:space="0"/>
                <w:lang w:val="en-US" w:eastAsia="zh-CN" w:bidi="ar"/>
              </w:rPr>
              <w:t>使用</w:t>
            </w:r>
            <w:r>
              <w:rPr>
                <w:rFonts w:hint="eastAsia" w:ascii="方正书宋简体" w:hAnsi="方正书宋简体" w:eastAsia="方正书宋简体" w:cs="方正书宋简体"/>
                <w:b/>
                <w:bCs/>
                <w:i w:val="0"/>
                <w:iCs w:val="0"/>
                <w:color w:val="000000"/>
                <w:kern w:val="0"/>
                <w:sz w:val="18"/>
                <w:szCs w:val="18"/>
                <w:u w:val="none"/>
                <w:bdr w:val="none" w:color="auto" w:sz="0" w:space="0"/>
                <w:lang w:val="en-US" w:eastAsia="zh-CN" w:bidi="ar"/>
              </w:rPr>
              <w:t>说明：</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本指南以麻醉及镇痛为重点，按照麻醉及镇痛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麻醉及镇痛类项目在操作层面存在差异，但在价格项目和定价水平层面具备合并同类项的条件，立项指南对目前常用的麻醉及镇痛类项目进行了合并。医疗服务的政府指导价为最高限价，下浮不限；同时，医疗机构、医务人员实施治疗过程中有关改良创新，申报新增医疗服务价格项目的，采取“现有项目兼容”的方式简化处理，按照对应的立项指南项目执行。</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3.本指南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其中项目单价含时长加收。加收项两位编码第1位相同的，视为同一序列，同一序列加收项不得同时收取；不同序列的加收项，例如“01儿童加收”和“11危重患者加收”可以同时收取。</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4.本指南所称“扩展项”，指同一项目下以不同方式提供或在不同场景应用时，只扩展价格项目适用范围、不额外加价的一类子项，子项的价格按主项目执行。</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5.本指南所称“基本物质资源消耗”，指原则上限于不应或不必要与医疗服务项目分割的易耗品，包括但不限于各类消毒用品、储存用品、清洁用品、个人防护用品、标签、垃圾处理用品、治疗巾（单）、棉球、棉签、纱布（垫）、治疗护理盘（包）、普通注射器、护（尿）垫、备皮工具、面罩、喉罩、钠石灰、二氧化碳测压管、可复用操作器具、软件（版权、开发、购买）成本等。基本物质资源消耗成本计入项目价格，不另行收费。除基本物质资源消耗以外的其他耗材，立项指南落地前价格项目除外内容的可收费医用耗材，按照实际采购价格零差率另行收费。</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6.本指南中的各类麻醉项目价格构成中包含术中各类监测成本，不得与其他监测项目同时计费。</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7.本指南中涉及“包括……”“……等”的，属于开放型表述，所指对象不仅局限于表述中列明的事项，也包括未列明的同类事项。</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8.麻醉计费时间应结合麻醉监测记录，从麻醉开始至麻醉结束（含麻醉恢复室复苏阶段）,计费时间从实际实施麻醉开始，到撤除麻醉监测系统结束。</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9.本指南所称的“危重患者”指：ASA分级4、5级。</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10.本指南所称的“儿童 ”，指6周岁及以下。周岁的计算方法以法律的相关规定为准。</w:t>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br w:type="textWrapping"/>
            </w:r>
            <w:r>
              <w:rPr>
                <w:rFonts w:hint="eastAsia" w:ascii="方正书宋简体" w:hAnsi="方正书宋简体" w:eastAsia="方正书宋简体" w:cs="方正书宋简体"/>
                <w:i w:val="0"/>
                <w:iCs w:val="0"/>
                <w:color w:val="000000"/>
                <w:kern w:val="0"/>
                <w:sz w:val="18"/>
                <w:szCs w:val="18"/>
                <w:u w:val="none"/>
                <w:bdr w:val="none" w:color="auto" w:sz="0" w:space="0"/>
                <w:lang w:val="en-US" w:eastAsia="zh-CN" w:bidi="ar"/>
              </w:rPr>
              <w:t>11.进行联合麻醉时，2小时内主要麻醉按全价计费，辅助麻醉按定价的50%计费;2小时后只按主要麻醉进行时长加收。</w:t>
            </w:r>
          </w:p>
        </w:tc>
      </w:tr>
    </w:tbl>
    <w:p w14:paraId="583BADF0">
      <w:pPr>
        <w:pStyle w:val="16"/>
        <w:bidi w:val="0"/>
        <w:rPr>
          <w:rFonts w:hint="eastAsia"/>
          <w:lang w:val="en-US" w:eastAsia="zh-CN"/>
        </w:rPr>
      </w:pPr>
      <w:r>
        <w:rPr>
          <w:rFonts w:hint="eastAsia"/>
          <w:lang w:val="en-US" w:eastAsia="zh-CN"/>
        </w:rPr>
        <w:t>附件1-2</w:t>
      </w:r>
    </w:p>
    <w:p w14:paraId="1C71817A">
      <w:pPr>
        <w:pStyle w:val="17"/>
        <w:bidi w:val="0"/>
        <w:rPr>
          <w:rFonts w:hint="eastAsia"/>
          <w:lang w:val="en-US" w:eastAsia="zh-CN"/>
        </w:rPr>
      </w:pPr>
      <w:r>
        <w:rPr>
          <w:rFonts w:hint="eastAsia"/>
          <w:lang w:val="en-US" w:eastAsia="zh-CN"/>
        </w:rPr>
        <w:t>湖南省麻醉类医疗服务价格项目废止表</w:t>
      </w:r>
    </w:p>
    <w:tbl>
      <w:tblP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63"/>
        <w:gridCol w:w="690"/>
        <w:gridCol w:w="1538"/>
        <w:gridCol w:w="1017"/>
        <w:gridCol w:w="1157"/>
        <w:gridCol w:w="769"/>
        <w:gridCol w:w="2750"/>
        <w:gridCol w:w="1107"/>
        <w:gridCol w:w="624"/>
        <w:gridCol w:w="2630"/>
        <w:gridCol w:w="619"/>
      </w:tblGrid>
      <w:tr w14:paraId="5888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blHeader/>
        </w:trPr>
        <w:tc>
          <w:tcPr>
            <w:tcW w:w="173" w:type="pct"/>
            <w:shd w:val="clear"/>
            <w:vAlign w:val="center"/>
          </w:tcPr>
          <w:p w14:paraId="63C55433">
            <w:pPr>
              <w:pStyle w:val="15"/>
              <w:bidi w:val="0"/>
              <w:rPr>
                <w:rFonts w:hint="default"/>
                <w:b/>
                <w:bCs/>
              </w:rPr>
            </w:pPr>
            <w:r>
              <w:rPr>
                <w:b/>
                <w:bCs/>
                <w:lang w:val="en-US" w:eastAsia="zh-CN"/>
              </w:rPr>
              <w:t>序号</w:t>
            </w:r>
          </w:p>
        </w:tc>
        <w:tc>
          <w:tcPr>
            <w:tcW w:w="258" w:type="pct"/>
            <w:shd w:val="clear"/>
            <w:vAlign w:val="center"/>
          </w:tcPr>
          <w:p w14:paraId="76C9C753">
            <w:pPr>
              <w:pStyle w:val="15"/>
              <w:bidi w:val="0"/>
              <w:rPr>
                <w:rFonts w:hint="default"/>
                <w:b/>
                <w:bCs/>
              </w:rPr>
            </w:pPr>
            <w:r>
              <w:rPr>
                <w:b/>
                <w:bCs/>
                <w:lang w:val="en-US" w:eastAsia="zh-CN"/>
              </w:rPr>
              <w:t>财务分类代码</w:t>
            </w:r>
          </w:p>
        </w:tc>
        <w:tc>
          <w:tcPr>
            <w:tcW w:w="575" w:type="pct"/>
            <w:shd w:val="clear"/>
            <w:vAlign w:val="center"/>
          </w:tcPr>
          <w:p w14:paraId="77B0CFE3">
            <w:pPr>
              <w:pStyle w:val="15"/>
              <w:bidi w:val="0"/>
              <w:rPr>
                <w:rFonts w:hint="eastAsia"/>
                <w:b/>
                <w:bCs/>
              </w:rPr>
            </w:pPr>
            <w:r>
              <w:rPr>
                <w:b/>
                <w:bCs/>
                <w:lang w:val="en-US" w:eastAsia="zh-CN"/>
              </w:rPr>
              <w:t>国家项目</w:t>
            </w:r>
            <w:r>
              <w:rPr>
                <w:b/>
                <w:bCs/>
                <w:lang w:val="en-US" w:eastAsia="zh-CN"/>
              </w:rPr>
              <w:br w:type="textWrapping"/>
            </w:r>
            <w:r>
              <w:rPr>
                <w:b/>
                <w:bCs/>
                <w:lang w:val="en-US" w:eastAsia="zh-CN"/>
              </w:rPr>
              <w:t>代码</w:t>
            </w:r>
          </w:p>
        </w:tc>
        <w:tc>
          <w:tcPr>
            <w:tcW w:w="380" w:type="pct"/>
            <w:shd w:val="clear"/>
            <w:vAlign w:val="center"/>
          </w:tcPr>
          <w:p w14:paraId="0FD494CA">
            <w:pPr>
              <w:pStyle w:val="15"/>
              <w:bidi w:val="0"/>
              <w:rPr>
                <w:rFonts w:hint="default"/>
                <w:b/>
                <w:bCs/>
              </w:rPr>
            </w:pPr>
            <w:r>
              <w:rPr>
                <w:b/>
                <w:bCs/>
                <w:lang w:val="en-US" w:eastAsia="zh-CN"/>
              </w:rPr>
              <w:t>国家项目名称</w:t>
            </w:r>
          </w:p>
        </w:tc>
        <w:tc>
          <w:tcPr>
            <w:tcW w:w="432" w:type="pct"/>
            <w:shd w:val="clear"/>
            <w:vAlign w:val="center"/>
          </w:tcPr>
          <w:p w14:paraId="0D487A41">
            <w:pPr>
              <w:pStyle w:val="15"/>
              <w:bidi w:val="0"/>
              <w:rPr>
                <w:rFonts w:hint="eastAsia"/>
                <w:b/>
                <w:bCs/>
              </w:rPr>
            </w:pPr>
            <w:r>
              <w:rPr>
                <w:b/>
                <w:bCs/>
                <w:lang w:val="en-US" w:eastAsia="zh-CN"/>
              </w:rPr>
              <w:t>地方项目</w:t>
            </w:r>
            <w:r>
              <w:rPr>
                <w:b/>
                <w:bCs/>
                <w:lang w:val="en-US" w:eastAsia="zh-CN"/>
              </w:rPr>
              <w:br w:type="textWrapping"/>
            </w:r>
            <w:r>
              <w:rPr>
                <w:b/>
                <w:bCs/>
                <w:lang w:val="en-US" w:eastAsia="zh-CN"/>
              </w:rPr>
              <w:t>代码</w:t>
            </w:r>
          </w:p>
        </w:tc>
        <w:tc>
          <w:tcPr>
            <w:tcW w:w="287" w:type="pct"/>
            <w:shd w:val="clear"/>
            <w:vAlign w:val="center"/>
          </w:tcPr>
          <w:p w14:paraId="3EE9D8B4">
            <w:pPr>
              <w:pStyle w:val="15"/>
              <w:bidi w:val="0"/>
              <w:rPr>
                <w:rFonts w:hint="default"/>
                <w:b/>
                <w:bCs/>
              </w:rPr>
            </w:pPr>
            <w:r>
              <w:rPr>
                <w:b/>
                <w:bCs/>
                <w:lang w:val="en-US" w:eastAsia="zh-CN"/>
              </w:rPr>
              <w:t>地方项目名称</w:t>
            </w:r>
          </w:p>
        </w:tc>
        <w:tc>
          <w:tcPr>
            <w:tcW w:w="1028" w:type="pct"/>
            <w:shd w:val="clear"/>
            <w:vAlign w:val="center"/>
          </w:tcPr>
          <w:p w14:paraId="785E7814">
            <w:pPr>
              <w:pStyle w:val="15"/>
              <w:bidi w:val="0"/>
              <w:rPr>
                <w:rFonts w:hint="default"/>
                <w:b/>
                <w:bCs/>
              </w:rPr>
            </w:pPr>
            <w:r>
              <w:rPr>
                <w:b/>
                <w:bCs/>
                <w:lang w:val="en-US" w:eastAsia="zh-CN"/>
              </w:rPr>
              <w:t>地方项目内涵（或章节说明）</w:t>
            </w:r>
          </w:p>
        </w:tc>
        <w:tc>
          <w:tcPr>
            <w:tcW w:w="414" w:type="pct"/>
            <w:shd w:val="clear"/>
            <w:vAlign w:val="center"/>
          </w:tcPr>
          <w:p w14:paraId="14C102BA">
            <w:pPr>
              <w:pStyle w:val="15"/>
              <w:bidi w:val="0"/>
              <w:rPr>
                <w:rFonts w:hint="eastAsia"/>
                <w:b/>
                <w:bCs/>
              </w:rPr>
            </w:pPr>
            <w:r>
              <w:rPr>
                <w:b/>
                <w:bCs/>
                <w:lang w:val="en-US" w:eastAsia="zh-CN"/>
              </w:rPr>
              <w:t>除外</w:t>
            </w:r>
            <w:r>
              <w:rPr>
                <w:b/>
                <w:bCs/>
                <w:lang w:val="en-US" w:eastAsia="zh-CN"/>
              </w:rPr>
              <w:br w:type="textWrapping"/>
            </w:r>
            <w:r>
              <w:rPr>
                <w:b/>
                <w:bCs/>
                <w:lang w:val="en-US" w:eastAsia="zh-CN"/>
              </w:rPr>
              <w:t>内容</w:t>
            </w:r>
          </w:p>
        </w:tc>
        <w:tc>
          <w:tcPr>
            <w:tcW w:w="233" w:type="pct"/>
            <w:shd w:val="clear"/>
            <w:vAlign w:val="center"/>
          </w:tcPr>
          <w:p w14:paraId="085B9EA6">
            <w:pPr>
              <w:pStyle w:val="15"/>
              <w:bidi w:val="0"/>
              <w:rPr>
                <w:b/>
                <w:bCs/>
                <w:lang w:val="en-US" w:eastAsia="zh-CN"/>
              </w:rPr>
            </w:pPr>
            <w:r>
              <w:rPr>
                <w:b/>
                <w:bCs/>
                <w:lang w:val="en-US" w:eastAsia="zh-CN"/>
              </w:rPr>
              <w:t>计价</w:t>
            </w:r>
          </w:p>
          <w:p w14:paraId="2A8723BD">
            <w:pPr>
              <w:pStyle w:val="15"/>
              <w:bidi w:val="0"/>
              <w:rPr>
                <w:rFonts w:hint="default"/>
                <w:b/>
                <w:bCs/>
              </w:rPr>
            </w:pPr>
            <w:r>
              <w:rPr>
                <w:b/>
                <w:bCs/>
                <w:lang w:val="en-US" w:eastAsia="zh-CN"/>
              </w:rPr>
              <w:t>单位</w:t>
            </w:r>
          </w:p>
        </w:tc>
        <w:tc>
          <w:tcPr>
            <w:tcW w:w="983" w:type="pct"/>
            <w:shd w:val="clear"/>
            <w:vAlign w:val="center"/>
          </w:tcPr>
          <w:p w14:paraId="1226A720">
            <w:pPr>
              <w:pStyle w:val="15"/>
              <w:bidi w:val="0"/>
              <w:ind w:left="0" w:leftChars="0" w:right="0" w:rightChars="0" w:firstLine="0" w:firstLineChars="0"/>
              <w:jc w:val="center"/>
              <w:rPr>
                <w:rFonts w:hint="default"/>
                <w:b/>
                <w:bCs/>
              </w:rPr>
            </w:pPr>
            <w:r>
              <w:rPr>
                <w:b/>
                <w:bCs/>
                <w:lang w:val="en-US" w:eastAsia="zh-CN"/>
              </w:rPr>
              <w:t>计价说明</w:t>
            </w:r>
          </w:p>
        </w:tc>
        <w:tc>
          <w:tcPr>
            <w:tcW w:w="231" w:type="pct"/>
            <w:shd w:val="clear"/>
            <w:vAlign w:val="center"/>
          </w:tcPr>
          <w:p w14:paraId="7CC506D5">
            <w:pPr>
              <w:pStyle w:val="15"/>
              <w:bidi w:val="0"/>
              <w:rPr>
                <w:rFonts w:hint="default"/>
                <w:b/>
                <w:bCs/>
              </w:rPr>
            </w:pPr>
            <w:r>
              <w:rPr>
                <w:b/>
                <w:bCs/>
                <w:lang w:val="en-US" w:eastAsia="zh-CN"/>
              </w:rPr>
              <w:t>价格（元）</w:t>
            </w:r>
          </w:p>
        </w:tc>
      </w:tr>
      <w:tr w14:paraId="6104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14C1B646">
            <w:pPr>
              <w:pStyle w:val="15"/>
              <w:bidi w:val="0"/>
              <w:rPr>
                <w:rFonts w:hint="default"/>
              </w:rPr>
            </w:pPr>
          </w:p>
        </w:tc>
        <w:tc>
          <w:tcPr>
            <w:tcW w:w="258" w:type="pct"/>
            <w:shd w:val="clear"/>
            <w:vAlign w:val="center"/>
          </w:tcPr>
          <w:p w14:paraId="7C65F70E">
            <w:pPr>
              <w:pStyle w:val="15"/>
              <w:bidi w:val="0"/>
              <w:rPr>
                <w:rFonts w:hint="default"/>
              </w:rPr>
            </w:pPr>
          </w:p>
        </w:tc>
        <w:tc>
          <w:tcPr>
            <w:tcW w:w="575" w:type="pct"/>
            <w:shd w:val="clear"/>
            <w:vAlign w:val="center"/>
          </w:tcPr>
          <w:p w14:paraId="59964948">
            <w:pPr>
              <w:pStyle w:val="15"/>
              <w:bidi w:val="0"/>
              <w:rPr>
                <w:rFonts w:hint="default"/>
              </w:rPr>
            </w:pPr>
          </w:p>
        </w:tc>
        <w:tc>
          <w:tcPr>
            <w:tcW w:w="380" w:type="pct"/>
            <w:shd w:val="clear"/>
            <w:vAlign w:val="center"/>
          </w:tcPr>
          <w:p w14:paraId="626ECE52">
            <w:pPr>
              <w:pStyle w:val="15"/>
              <w:bidi w:val="0"/>
              <w:rPr>
                <w:rFonts w:hint="default"/>
              </w:rPr>
            </w:pPr>
          </w:p>
        </w:tc>
        <w:tc>
          <w:tcPr>
            <w:tcW w:w="432" w:type="pct"/>
            <w:shd w:val="clear"/>
            <w:vAlign w:val="center"/>
          </w:tcPr>
          <w:p w14:paraId="2DF81B51">
            <w:pPr>
              <w:pStyle w:val="15"/>
              <w:bidi w:val="0"/>
              <w:rPr>
                <w:rFonts w:hint="default"/>
              </w:rPr>
            </w:pPr>
            <w:r>
              <w:rPr>
                <w:rFonts w:hint="default"/>
                <w:lang w:val="en-US" w:eastAsia="zh-CN"/>
              </w:rPr>
              <w:t>3301</w:t>
            </w:r>
          </w:p>
        </w:tc>
        <w:tc>
          <w:tcPr>
            <w:tcW w:w="287" w:type="pct"/>
            <w:shd w:val="clear"/>
            <w:vAlign w:val="center"/>
          </w:tcPr>
          <w:p w14:paraId="499AEFF8">
            <w:pPr>
              <w:pStyle w:val="15"/>
              <w:bidi w:val="0"/>
              <w:rPr>
                <w:rFonts w:hint="default"/>
              </w:rPr>
            </w:pPr>
            <w:r>
              <w:rPr>
                <w:lang w:val="en-US" w:eastAsia="zh-CN"/>
              </w:rPr>
              <w:t>1．麻醉</w:t>
            </w:r>
          </w:p>
        </w:tc>
        <w:tc>
          <w:tcPr>
            <w:tcW w:w="1028" w:type="pct"/>
            <w:shd w:val="clear"/>
            <w:vAlign w:val="center"/>
          </w:tcPr>
          <w:p w14:paraId="6C1637D7">
            <w:pPr>
              <w:pStyle w:val="15"/>
              <w:bidi w:val="0"/>
              <w:jc w:val="both"/>
              <w:rPr>
                <w:rFonts w:hint="default"/>
              </w:rPr>
            </w:pPr>
          </w:p>
        </w:tc>
        <w:tc>
          <w:tcPr>
            <w:tcW w:w="414" w:type="pct"/>
            <w:shd w:val="clear"/>
            <w:vAlign w:val="center"/>
          </w:tcPr>
          <w:p w14:paraId="6F889826">
            <w:pPr>
              <w:pStyle w:val="15"/>
              <w:bidi w:val="0"/>
              <w:rPr>
                <w:rFonts w:hint="default"/>
              </w:rPr>
            </w:pPr>
          </w:p>
        </w:tc>
        <w:tc>
          <w:tcPr>
            <w:tcW w:w="233" w:type="pct"/>
            <w:shd w:val="clear"/>
            <w:vAlign w:val="center"/>
          </w:tcPr>
          <w:p w14:paraId="48F7F879">
            <w:pPr>
              <w:pStyle w:val="15"/>
              <w:bidi w:val="0"/>
              <w:rPr>
                <w:rFonts w:hint="default"/>
              </w:rPr>
            </w:pPr>
            <w:r>
              <w:rPr>
                <w:rFonts w:hint="default"/>
                <w:lang w:val="en-US" w:eastAsia="zh-CN"/>
              </w:rPr>
              <w:t>/</w:t>
            </w:r>
          </w:p>
        </w:tc>
        <w:tc>
          <w:tcPr>
            <w:tcW w:w="983" w:type="pct"/>
            <w:shd w:val="clear"/>
            <w:vAlign w:val="center"/>
          </w:tcPr>
          <w:p w14:paraId="19FA4830">
            <w:pPr>
              <w:pStyle w:val="15"/>
              <w:bidi w:val="0"/>
              <w:jc w:val="both"/>
              <w:rPr>
                <w:rFonts w:hint="default"/>
              </w:rPr>
            </w:pPr>
          </w:p>
        </w:tc>
        <w:tc>
          <w:tcPr>
            <w:tcW w:w="231" w:type="pct"/>
            <w:shd w:val="clear"/>
            <w:vAlign w:val="center"/>
          </w:tcPr>
          <w:p w14:paraId="26A1A2D9">
            <w:pPr>
              <w:pStyle w:val="15"/>
              <w:bidi w:val="0"/>
              <w:rPr>
                <w:rFonts w:hint="default"/>
              </w:rPr>
            </w:pPr>
            <w:r>
              <w:rPr>
                <w:rFonts w:hint="default"/>
                <w:lang w:val="en-US" w:eastAsia="zh-CN"/>
              </w:rPr>
              <w:t>/</w:t>
            </w:r>
          </w:p>
        </w:tc>
      </w:tr>
      <w:tr w14:paraId="5013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2D61D326">
            <w:pPr>
              <w:pStyle w:val="15"/>
              <w:bidi w:val="0"/>
              <w:rPr>
                <w:rFonts w:hint="default"/>
              </w:rPr>
            </w:pPr>
            <w:r>
              <w:rPr>
                <w:rFonts w:hint="default"/>
                <w:lang w:val="en-US" w:eastAsia="zh-CN"/>
              </w:rPr>
              <w:t>1</w:t>
            </w:r>
          </w:p>
        </w:tc>
        <w:tc>
          <w:tcPr>
            <w:tcW w:w="258" w:type="pct"/>
            <w:shd w:val="clear"/>
            <w:vAlign w:val="center"/>
          </w:tcPr>
          <w:p w14:paraId="768635ED">
            <w:pPr>
              <w:pStyle w:val="15"/>
              <w:bidi w:val="0"/>
              <w:rPr>
                <w:rFonts w:hint="default"/>
              </w:rPr>
            </w:pPr>
            <w:r>
              <w:rPr>
                <w:rFonts w:hint="default"/>
                <w:lang w:val="en-US" w:eastAsia="zh-CN"/>
              </w:rPr>
              <w:t>G</w:t>
            </w:r>
          </w:p>
        </w:tc>
        <w:tc>
          <w:tcPr>
            <w:tcW w:w="575" w:type="pct"/>
            <w:shd w:val="clear"/>
            <w:vAlign w:val="center"/>
          </w:tcPr>
          <w:p w14:paraId="55C9B4F5">
            <w:pPr>
              <w:pStyle w:val="15"/>
              <w:bidi w:val="0"/>
              <w:rPr>
                <w:rFonts w:hint="default"/>
              </w:rPr>
            </w:pPr>
            <w:r>
              <w:rPr>
                <w:rFonts w:hint="default"/>
                <w:lang w:val="en-US" w:eastAsia="zh-CN"/>
              </w:rPr>
              <w:t>003301000010000</w:t>
            </w:r>
          </w:p>
        </w:tc>
        <w:tc>
          <w:tcPr>
            <w:tcW w:w="380" w:type="pct"/>
            <w:shd w:val="clear"/>
            <w:vAlign w:val="center"/>
          </w:tcPr>
          <w:p w14:paraId="6D785124">
            <w:pPr>
              <w:pStyle w:val="15"/>
              <w:bidi w:val="0"/>
              <w:rPr>
                <w:rFonts w:hint="default"/>
              </w:rPr>
            </w:pPr>
            <w:r>
              <w:rPr>
                <w:lang w:val="en-US" w:eastAsia="zh-CN"/>
              </w:rPr>
              <w:t>局部浸润麻醉</w:t>
            </w:r>
          </w:p>
        </w:tc>
        <w:tc>
          <w:tcPr>
            <w:tcW w:w="432" w:type="pct"/>
            <w:shd w:val="clear"/>
            <w:vAlign w:val="center"/>
          </w:tcPr>
          <w:p w14:paraId="78157B2F">
            <w:pPr>
              <w:pStyle w:val="15"/>
              <w:bidi w:val="0"/>
              <w:rPr>
                <w:rFonts w:hint="default"/>
              </w:rPr>
            </w:pPr>
            <w:r>
              <w:rPr>
                <w:rFonts w:hint="default"/>
                <w:lang w:val="en-US" w:eastAsia="zh-CN"/>
              </w:rPr>
              <w:t>330100001</w:t>
            </w:r>
          </w:p>
        </w:tc>
        <w:tc>
          <w:tcPr>
            <w:tcW w:w="287" w:type="pct"/>
            <w:shd w:val="clear"/>
            <w:vAlign w:val="center"/>
          </w:tcPr>
          <w:p w14:paraId="34584FBD">
            <w:pPr>
              <w:pStyle w:val="15"/>
              <w:bidi w:val="0"/>
              <w:rPr>
                <w:rFonts w:hint="default"/>
              </w:rPr>
            </w:pPr>
            <w:r>
              <w:rPr>
                <w:rFonts w:hint="eastAsia"/>
                <w:lang w:val="en-US" w:eastAsia="zh-CN"/>
              </w:rPr>
              <w:t>局部浸润麻醉</w:t>
            </w:r>
          </w:p>
        </w:tc>
        <w:tc>
          <w:tcPr>
            <w:tcW w:w="1028" w:type="pct"/>
            <w:shd w:val="clear"/>
            <w:vAlign w:val="center"/>
          </w:tcPr>
          <w:p w14:paraId="6E381868">
            <w:pPr>
              <w:pStyle w:val="15"/>
              <w:bidi w:val="0"/>
              <w:jc w:val="both"/>
              <w:rPr>
                <w:rFonts w:hint="default"/>
              </w:rPr>
            </w:pPr>
          </w:p>
        </w:tc>
        <w:tc>
          <w:tcPr>
            <w:tcW w:w="414" w:type="pct"/>
            <w:shd w:val="clear"/>
            <w:vAlign w:val="center"/>
          </w:tcPr>
          <w:p w14:paraId="11666A84">
            <w:pPr>
              <w:pStyle w:val="15"/>
              <w:bidi w:val="0"/>
              <w:rPr>
                <w:rFonts w:hint="default"/>
              </w:rPr>
            </w:pPr>
          </w:p>
        </w:tc>
        <w:tc>
          <w:tcPr>
            <w:tcW w:w="233" w:type="pct"/>
            <w:shd w:val="clear"/>
            <w:vAlign w:val="center"/>
          </w:tcPr>
          <w:p w14:paraId="1C991083">
            <w:pPr>
              <w:pStyle w:val="15"/>
              <w:bidi w:val="0"/>
              <w:rPr>
                <w:rFonts w:hint="default"/>
              </w:rPr>
            </w:pPr>
            <w:r>
              <w:rPr>
                <w:rFonts w:hint="eastAsia"/>
                <w:lang w:val="en-US" w:eastAsia="zh-CN"/>
              </w:rPr>
              <w:t>次</w:t>
            </w:r>
          </w:p>
        </w:tc>
        <w:tc>
          <w:tcPr>
            <w:tcW w:w="983" w:type="pct"/>
            <w:shd w:val="clear"/>
            <w:vAlign w:val="center"/>
          </w:tcPr>
          <w:p w14:paraId="4A0EF1B6">
            <w:pPr>
              <w:pStyle w:val="15"/>
              <w:bidi w:val="0"/>
              <w:jc w:val="both"/>
              <w:rPr>
                <w:rFonts w:hint="default"/>
              </w:rPr>
            </w:pPr>
            <w:r>
              <w:rPr>
                <w:rFonts w:hint="eastAsia"/>
                <w:lang w:val="en-US" w:eastAsia="zh-CN"/>
              </w:rPr>
              <w:t>表面麻醉每次</w:t>
            </w:r>
            <w:r>
              <w:rPr>
                <w:lang w:val="en-US" w:eastAsia="zh-CN"/>
              </w:rPr>
              <w:t>5</w:t>
            </w:r>
            <w:r>
              <w:rPr>
                <w:rFonts w:hint="eastAsia"/>
                <w:lang w:val="en-US" w:eastAsia="zh-CN"/>
              </w:rPr>
              <w:t>元</w:t>
            </w:r>
          </w:p>
        </w:tc>
        <w:tc>
          <w:tcPr>
            <w:tcW w:w="231" w:type="pct"/>
            <w:shd w:val="clear"/>
            <w:vAlign w:val="center"/>
          </w:tcPr>
          <w:p w14:paraId="69DE51F6">
            <w:pPr>
              <w:pStyle w:val="15"/>
              <w:bidi w:val="0"/>
              <w:rPr>
                <w:rFonts w:hint="default"/>
              </w:rPr>
            </w:pPr>
            <w:r>
              <w:rPr>
                <w:rFonts w:hint="default"/>
                <w:lang w:val="en-US" w:eastAsia="zh-CN"/>
              </w:rPr>
              <w:t>26</w:t>
            </w:r>
          </w:p>
        </w:tc>
      </w:tr>
      <w:tr w14:paraId="269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237E5F35">
            <w:pPr>
              <w:pStyle w:val="15"/>
              <w:bidi w:val="0"/>
              <w:rPr>
                <w:rFonts w:hint="default"/>
              </w:rPr>
            </w:pPr>
            <w:r>
              <w:rPr>
                <w:rFonts w:hint="default"/>
                <w:lang w:val="en-US" w:eastAsia="zh-CN"/>
              </w:rPr>
              <w:t>2</w:t>
            </w:r>
          </w:p>
        </w:tc>
        <w:tc>
          <w:tcPr>
            <w:tcW w:w="258" w:type="pct"/>
            <w:shd w:val="clear"/>
            <w:vAlign w:val="center"/>
          </w:tcPr>
          <w:p w14:paraId="59F72D81">
            <w:pPr>
              <w:pStyle w:val="15"/>
              <w:bidi w:val="0"/>
              <w:rPr>
                <w:rFonts w:hint="default"/>
              </w:rPr>
            </w:pPr>
            <w:r>
              <w:rPr>
                <w:rFonts w:hint="default"/>
                <w:lang w:val="en-US" w:eastAsia="zh-CN"/>
              </w:rPr>
              <w:t>G</w:t>
            </w:r>
          </w:p>
        </w:tc>
        <w:tc>
          <w:tcPr>
            <w:tcW w:w="575" w:type="pct"/>
            <w:shd w:val="clear"/>
            <w:vAlign w:val="center"/>
          </w:tcPr>
          <w:p w14:paraId="59E1E4CF">
            <w:pPr>
              <w:pStyle w:val="15"/>
              <w:bidi w:val="0"/>
              <w:rPr>
                <w:rFonts w:hint="default"/>
              </w:rPr>
            </w:pPr>
            <w:r>
              <w:rPr>
                <w:rFonts w:hint="default"/>
                <w:lang w:val="en-US" w:eastAsia="zh-CN"/>
              </w:rPr>
              <w:t>003301000020000</w:t>
            </w:r>
          </w:p>
        </w:tc>
        <w:tc>
          <w:tcPr>
            <w:tcW w:w="380" w:type="pct"/>
            <w:shd w:val="clear"/>
            <w:vAlign w:val="center"/>
          </w:tcPr>
          <w:p w14:paraId="326801F0">
            <w:pPr>
              <w:pStyle w:val="15"/>
              <w:bidi w:val="0"/>
              <w:rPr>
                <w:rFonts w:hint="default"/>
              </w:rPr>
            </w:pPr>
            <w:r>
              <w:rPr>
                <w:lang w:val="en-US" w:eastAsia="zh-CN"/>
              </w:rPr>
              <w:t>神经阻滞麻醉</w:t>
            </w:r>
          </w:p>
        </w:tc>
        <w:tc>
          <w:tcPr>
            <w:tcW w:w="432" w:type="pct"/>
            <w:shd w:val="clear"/>
            <w:vAlign w:val="center"/>
          </w:tcPr>
          <w:p w14:paraId="216C736B">
            <w:pPr>
              <w:pStyle w:val="15"/>
              <w:bidi w:val="0"/>
              <w:rPr>
                <w:rFonts w:hint="default"/>
              </w:rPr>
            </w:pPr>
            <w:r>
              <w:rPr>
                <w:rFonts w:hint="default"/>
                <w:lang w:val="en-US" w:eastAsia="zh-CN"/>
              </w:rPr>
              <w:t>330100002</w:t>
            </w:r>
          </w:p>
        </w:tc>
        <w:tc>
          <w:tcPr>
            <w:tcW w:w="287" w:type="pct"/>
            <w:shd w:val="clear"/>
            <w:vAlign w:val="center"/>
          </w:tcPr>
          <w:p w14:paraId="2D6A63FC">
            <w:pPr>
              <w:pStyle w:val="15"/>
              <w:bidi w:val="0"/>
              <w:rPr>
                <w:rFonts w:hint="default"/>
              </w:rPr>
            </w:pPr>
            <w:r>
              <w:rPr>
                <w:rFonts w:hint="eastAsia"/>
                <w:lang w:val="en-US" w:eastAsia="zh-CN"/>
              </w:rPr>
              <w:t>神经阻滞麻醉</w:t>
            </w:r>
          </w:p>
        </w:tc>
        <w:tc>
          <w:tcPr>
            <w:tcW w:w="1028" w:type="pct"/>
            <w:shd w:val="clear"/>
            <w:vAlign w:val="center"/>
          </w:tcPr>
          <w:p w14:paraId="026614FC">
            <w:pPr>
              <w:pStyle w:val="15"/>
              <w:bidi w:val="0"/>
              <w:jc w:val="both"/>
              <w:rPr>
                <w:rFonts w:hint="default"/>
              </w:rPr>
            </w:pPr>
            <w:r>
              <w:rPr>
                <w:rFonts w:hint="eastAsia"/>
                <w:lang w:val="en-US" w:eastAsia="zh-CN"/>
              </w:rPr>
              <w:t>颈丛、臂丛、星状神经，各种神经阻滞及侧隐窝阻滞术、侧隐窝臭氧注射等参照执行</w:t>
            </w:r>
          </w:p>
        </w:tc>
        <w:tc>
          <w:tcPr>
            <w:tcW w:w="414" w:type="pct"/>
            <w:shd w:val="clear"/>
            <w:vAlign w:val="center"/>
          </w:tcPr>
          <w:p w14:paraId="46464FC1">
            <w:pPr>
              <w:pStyle w:val="15"/>
              <w:bidi w:val="0"/>
              <w:rPr>
                <w:rFonts w:hint="default"/>
              </w:rPr>
            </w:pPr>
          </w:p>
        </w:tc>
        <w:tc>
          <w:tcPr>
            <w:tcW w:w="233" w:type="pct"/>
            <w:shd w:val="clear"/>
            <w:vAlign w:val="center"/>
          </w:tcPr>
          <w:p w14:paraId="6245EA61">
            <w:pPr>
              <w:pStyle w:val="15"/>
              <w:bidi w:val="0"/>
              <w:rPr>
                <w:rFonts w:hint="default"/>
              </w:rPr>
            </w:pPr>
            <w:r>
              <w:rPr>
                <w:lang w:val="en-US" w:eastAsia="zh-CN"/>
              </w:rPr>
              <w:t>2</w:t>
            </w:r>
            <w:r>
              <w:rPr>
                <w:rFonts w:hint="eastAsia"/>
                <w:lang w:val="en-US" w:eastAsia="zh-CN"/>
              </w:rPr>
              <w:t>小时</w:t>
            </w:r>
          </w:p>
        </w:tc>
        <w:tc>
          <w:tcPr>
            <w:tcW w:w="983" w:type="pct"/>
            <w:shd w:val="clear"/>
            <w:vAlign w:val="center"/>
          </w:tcPr>
          <w:p w14:paraId="2F750D12">
            <w:pPr>
              <w:pStyle w:val="15"/>
              <w:bidi w:val="0"/>
              <w:jc w:val="both"/>
              <w:rPr>
                <w:rFonts w:hint="default"/>
              </w:rPr>
            </w:pPr>
            <w:r>
              <w:rPr>
                <w:rFonts w:hint="eastAsia"/>
                <w:lang w:val="en-US" w:eastAsia="zh-CN"/>
              </w:rPr>
              <w:t>每增加</w:t>
            </w:r>
            <w:r>
              <w:rPr>
                <w:lang w:val="en-US" w:eastAsia="zh-CN"/>
              </w:rPr>
              <w:t>1</w:t>
            </w:r>
            <w:r>
              <w:rPr>
                <w:rFonts w:hint="eastAsia"/>
                <w:lang w:val="en-US" w:eastAsia="zh-CN"/>
              </w:rPr>
              <w:t>小时加收</w:t>
            </w:r>
            <w:r>
              <w:rPr>
                <w:lang w:val="en-US" w:eastAsia="zh-CN"/>
              </w:rPr>
              <w:t>50%</w:t>
            </w:r>
          </w:p>
        </w:tc>
        <w:tc>
          <w:tcPr>
            <w:tcW w:w="231" w:type="pct"/>
            <w:shd w:val="clear"/>
            <w:vAlign w:val="center"/>
          </w:tcPr>
          <w:p w14:paraId="53B9FD6B">
            <w:pPr>
              <w:pStyle w:val="15"/>
              <w:bidi w:val="0"/>
              <w:rPr>
                <w:rFonts w:hint="default"/>
              </w:rPr>
            </w:pPr>
            <w:r>
              <w:rPr>
                <w:rFonts w:hint="default"/>
                <w:lang w:val="en-US" w:eastAsia="zh-CN"/>
              </w:rPr>
              <w:t>254</w:t>
            </w:r>
          </w:p>
        </w:tc>
      </w:tr>
      <w:tr w14:paraId="7FD6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163FC427">
            <w:pPr>
              <w:pStyle w:val="15"/>
              <w:bidi w:val="0"/>
              <w:rPr>
                <w:rFonts w:hint="default"/>
              </w:rPr>
            </w:pPr>
            <w:r>
              <w:rPr>
                <w:rFonts w:hint="default"/>
                <w:lang w:val="en-US" w:eastAsia="zh-CN"/>
              </w:rPr>
              <w:t>3</w:t>
            </w:r>
          </w:p>
        </w:tc>
        <w:tc>
          <w:tcPr>
            <w:tcW w:w="258" w:type="pct"/>
            <w:shd w:val="clear"/>
            <w:vAlign w:val="center"/>
          </w:tcPr>
          <w:p w14:paraId="7980859C">
            <w:pPr>
              <w:pStyle w:val="15"/>
              <w:bidi w:val="0"/>
              <w:rPr>
                <w:rFonts w:hint="default"/>
              </w:rPr>
            </w:pPr>
            <w:r>
              <w:rPr>
                <w:rFonts w:hint="default"/>
                <w:lang w:val="en-US" w:eastAsia="zh-CN"/>
              </w:rPr>
              <w:t>G</w:t>
            </w:r>
          </w:p>
        </w:tc>
        <w:tc>
          <w:tcPr>
            <w:tcW w:w="575" w:type="pct"/>
            <w:shd w:val="clear"/>
            <w:vAlign w:val="center"/>
          </w:tcPr>
          <w:p w14:paraId="0179B08F">
            <w:pPr>
              <w:pStyle w:val="15"/>
              <w:bidi w:val="0"/>
              <w:rPr>
                <w:rFonts w:hint="default"/>
              </w:rPr>
            </w:pPr>
            <w:r>
              <w:rPr>
                <w:rFonts w:hint="default"/>
                <w:lang w:val="en-US" w:eastAsia="zh-CN"/>
              </w:rPr>
              <w:t>003301000030000</w:t>
            </w:r>
          </w:p>
        </w:tc>
        <w:tc>
          <w:tcPr>
            <w:tcW w:w="380" w:type="pct"/>
            <w:shd w:val="clear"/>
            <w:vAlign w:val="center"/>
          </w:tcPr>
          <w:p w14:paraId="562F5DE1">
            <w:pPr>
              <w:pStyle w:val="15"/>
              <w:bidi w:val="0"/>
              <w:rPr>
                <w:lang w:val="en-US" w:eastAsia="zh-CN"/>
              </w:rPr>
            </w:pPr>
            <w:r>
              <w:rPr>
                <w:lang w:val="en-US" w:eastAsia="zh-CN"/>
              </w:rPr>
              <w:t>椎管内</w:t>
            </w:r>
          </w:p>
          <w:p w14:paraId="1CCC94E8">
            <w:pPr>
              <w:pStyle w:val="15"/>
              <w:bidi w:val="0"/>
              <w:rPr>
                <w:rFonts w:hint="default"/>
              </w:rPr>
            </w:pPr>
            <w:r>
              <w:rPr>
                <w:lang w:val="en-US" w:eastAsia="zh-CN"/>
              </w:rPr>
              <w:t>麻醉</w:t>
            </w:r>
          </w:p>
        </w:tc>
        <w:tc>
          <w:tcPr>
            <w:tcW w:w="432" w:type="pct"/>
            <w:shd w:val="clear"/>
            <w:vAlign w:val="center"/>
          </w:tcPr>
          <w:p w14:paraId="7E09C493">
            <w:pPr>
              <w:pStyle w:val="15"/>
              <w:bidi w:val="0"/>
              <w:rPr>
                <w:rFonts w:hint="default"/>
              </w:rPr>
            </w:pPr>
            <w:r>
              <w:rPr>
                <w:rFonts w:hint="default"/>
                <w:lang w:val="en-US" w:eastAsia="zh-CN"/>
              </w:rPr>
              <w:t>330100003</w:t>
            </w:r>
          </w:p>
        </w:tc>
        <w:tc>
          <w:tcPr>
            <w:tcW w:w="287" w:type="pct"/>
            <w:shd w:val="clear"/>
            <w:vAlign w:val="center"/>
          </w:tcPr>
          <w:p w14:paraId="56465679">
            <w:pPr>
              <w:pStyle w:val="15"/>
              <w:bidi w:val="0"/>
              <w:rPr>
                <w:rFonts w:hint="default"/>
              </w:rPr>
            </w:pPr>
            <w:r>
              <w:rPr>
                <w:lang w:val="en-US" w:eastAsia="zh-CN"/>
              </w:rPr>
              <w:t>椎管内麻醉</w:t>
            </w:r>
          </w:p>
        </w:tc>
        <w:tc>
          <w:tcPr>
            <w:tcW w:w="1028" w:type="pct"/>
            <w:shd w:val="clear"/>
            <w:vAlign w:val="center"/>
          </w:tcPr>
          <w:p w14:paraId="5950002E">
            <w:pPr>
              <w:pStyle w:val="15"/>
              <w:bidi w:val="0"/>
              <w:jc w:val="both"/>
              <w:rPr>
                <w:rFonts w:hint="default"/>
              </w:rPr>
            </w:pPr>
            <w:r>
              <w:rPr>
                <w:lang w:val="en-US" w:eastAsia="zh-CN"/>
              </w:rPr>
              <w:t>包括腰麻、硬膜外阻滞。</w:t>
            </w:r>
          </w:p>
        </w:tc>
        <w:tc>
          <w:tcPr>
            <w:tcW w:w="414" w:type="pct"/>
            <w:shd w:val="clear"/>
            <w:vAlign w:val="center"/>
          </w:tcPr>
          <w:p w14:paraId="743D1CE4">
            <w:pPr>
              <w:pStyle w:val="15"/>
              <w:bidi w:val="0"/>
              <w:rPr>
                <w:rFonts w:hint="default"/>
              </w:rPr>
            </w:pPr>
            <w:r>
              <w:rPr>
                <w:lang w:val="en-US" w:eastAsia="zh-CN"/>
              </w:rPr>
              <w:t>腰麻硬膜外联合套件、硬膜外套件</w:t>
            </w:r>
          </w:p>
        </w:tc>
        <w:tc>
          <w:tcPr>
            <w:tcW w:w="233" w:type="pct"/>
            <w:shd w:val="clear"/>
            <w:vAlign w:val="center"/>
          </w:tcPr>
          <w:p w14:paraId="38EE8C1A">
            <w:pPr>
              <w:pStyle w:val="15"/>
              <w:bidi w:val="0"/>
              <w:rPr>
                <w:rFonts w:hint="default"/>
              </w:rPr>
            </w:pPr>
            <w:r>
              <w:rPr>
                <w:lang w:val="en-US" w:eastAsia="zh-CN"/>
              </w:rPr>
              <w:t>2小时</w:t>
            </w:r>
          </w:p>
        </w:tc>
        <w:tc>
          <w:tcPr>
            <w:tcW w:w="983" w:type="pct"/>
            <w:shd w:val="clear"/>
            <w:vAlign w:val="center"/>
          </w:tcPr>
          <w:p w14:paraId="53B7E642">
            <w:pPr>
              <w:pStyle w:val="15"/>
              <w:bidi w:val="0"/>
              <w:jc w:val="both"/>
              <w:rPr>
                <w:rFonts w:hint="default"/>
              </w:rPr>
            </w:pPr>
            <w:r>
              <w:rPr>
                <w:lang w:val="en-US" w:eastAsia="zh-CN"/>
              </w:rPr>
              <w:t>腰麻硬膜外联合阻滞加收20%、每增加1小时加收50元；双穿刺点加收20元</w:t>
            </w:r>
          </w:p>
        </w:tc>
        <w:tc>
          <w:tcPr>
            <w:tcW w:w="231" w:type="pct"/>
            <w:shd w:val="clear"/>
            <w:vAlign w:val="center"/>
          </w:tcPr>
          <w:p w14:paraId="38A8989C">
            <w:pPr>
              <w:pStyle w:val="15"/>
              <w:bidi w:val="0"/>
              <w:rPr>
                <w:rFonts w:hint="default"/>
              </w:rPr>
            </w:pPr>
            <w:r>
              <w:rPr>
                <w:rFonts w:hint="default"/>
                <w:lang w:val="en-US" w:eastAsia="zh-CN"/>
              </w:rPr>
              <w:t>448</w:t>
            </w:r>
          </w:p>
        </w:tc>
      </w:tr>
      <w:tr w14:paraId="7242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0BF99195">
            <w:pPr>
              <w:pStyle w:val="15"/>
              <w:bidi w:val="0"/>
              <w:rPr>
                <w:rFonts w:hint="default"/>
              </w:rPr>
            </w:pPr>
            <w:r>
              <w:rPr>
                <w:rFonts w:hint="default"/>
                <w:lang w:val="en-US" w:eastAsia="zh-CN"/>
              </w:rPr>
              <w:t>4</w:t>
            </w:r>
          </w:p>
        </w:tc>
        <w:tc>
          <w:tcPr>
            <w:tcW w:w="258" w:type="pct"/>
            <w:shd w:val="clear"/>
            <w:vAlign w:val="center"/>
          </w:tcPr>
          <w:p w14:paraId="0F063752">
            <w:pPr>
              <w:pStyle w:val="15"/>
              <w:bidi w:val="0"/>
              <w:rPr>
                <w:rFonts w:hint="default"/>
              </w:rPr>
            </w:pPr>
            <w:r>
              <w:rPr>
                <w:rFonts w:hint="default"/>
                <w:lang w:val="en-US" w:eastAsia="zh-CN"/>
              </w:rPr>
              <w:t>G</w:t>
            </w:r>
          </w:p>
        </w:tc>
        <w:tc>
          <w:tcPr>
            <w:tcW w:w="575" w:type="pct"/>
            <w:shd w:val="clear"/>
            <w:vAlign w:val="center"/>
          </w:tcPr>
          <w:p w14:paraId="5B567BB3">
            <w:pPr>
              <w:pStyle w:val="15"/>
              <w:bidi w:val="0"/>
              <w:rPr>
                <w:rFonts w:hint="default"/>
              </w:rPr>
            </w:pPr>
            <w:r>
              <w:rPr>
                <w:rFonts w:hint="default"/>
                <w:lang w:val="en-US" w:eastAsia="zh-CN"/>
              </w:rPr>
              <w:t>003301000040000</w:t>
            </w:r>
          </w:p>
        </w:tc>
        <w:tc>
          <w:tcPr>
            <w:tcW w:w="380" w:type="pct"/>
            <w:shd w:val="clear"/>
            <w:vAlign w:val="center"/>
          </w:tcPr>
          <w:p w14:paraId="2B32EF08">
            <w:pPr>
              <w:pStyle w:val="15"/>
              <w:bidi w:val="0"/>
              <w:rPr>
                <w:rFonts w:hint="default"/>
              </w:rPr>
            </w:pPr>
            <w:r>
              <w:rPr>
                <w:lang w:val="en-US" w:eastAsia="zh-CN"/>
              </w:rPr>
              <w:t>基础麻醉</w:t>
            </w:r>
          </w:p>
        </w:tc>
        <w:tc>
          <w:tcPr>
            <w:tcW w:w="432" w:type="pct"/>
            <w:shd w:val="clear"/>
            <w:vAlign w:val="center"/>
          </w:tcPr>
          <w:p w14:paraId="22F6C955">
            <w:pPr>
              <w:pStyle w:val="15"/>
              <w:bidi w:val="0"/>
              <w:rPr>
                <w:rFonts w:hint="default"/>
              </w:rPr>
            </w:pPr>
            <w:r>
              <w:rPr>
                <w:rFonts w:hint="default"/>
                <w:lang w:val="en-US" w:eastAsia="zh-CN"/>
              </w:rPr>
              <w:t>330100004</w:t>
            </w:r>
          </w:p>
        </w:tc>
        <w:tc>
          <w:tcPr>
            <w:tcW w:w="287" w:type="pct"/>
            <w:shd w:val="clear"/>
            <w:vAlign w:val="center"/>
          </w:tcPr>
          <w:p w14:paraId="7CD04B57">
            <w:pPr>
              <w:pStyle w:val="15"/>
              <w:bidi w:val="0"/>
              <w:rPr>
                <w:lang w:val="en-US" w:eastAsia="zh-CN"/>
              </w:rPr>
            </w:pPr>
            <w:r>
              <w:rPr>
                <w:lang w:val="en-US" w:eastAsia="zh-CN"/>
              </w:rPr>
              <w:t>基础</w:t>
            </w:r>
          </w:p>
          <w:p w14:paraId="1273B9E2">
            <w:pPr>
              <w:pStyle w:val="15"/>
              <w:bidi w:val="0"/>
              <w:rPr>
                <w:rFonts w:hint="default"/>
              </w:rPr>
            </w:pPr>
            <w:r>
              <w:rPr>
                <w:lang w:val="en-US" w:eastAsia="zh-CN"/>
              </w:rPr>
              <w:t>麻醉</w:t>
            </w:r>
          </w:p>
        </w:tc>
        <w:tc>
          <w:tcPr>
            <w:tcW w:w="1028" w:type="pct"/>
            <w:shd w:val="clear"/>
            <w:vAlign w:val="center"/>
          </w:tcPr>
          <w:p w14:paraId="3218B286">
            <w:pPr>
              <w:pStyle w:val="15"/>
              <w:bidi w:val="0"/>
              <w:jc w:val="both"/>
              <w:rPr>
                <w:rFonts w:hint="default"/>
              </w:rPr>
            </w:pPr>
            <w:r>
              <w:rPr>
                <w:lang w:val="en-US" w:eastAsia="zh-CN"/>
              </w:rPr>
              <w:t>含强化麻醉</w:t>
            </w:r>
          </w:p>
        </w:tc>
        <w:tc>
          <w:tcPr>
            <w:tcW w:w="414" w:type="pct"/>
            <w:shd w:val="clear"/>
            <w:vAlign w:val="center"/>
          </w:tcPr>
          <w:p w14:paraId="2F18168B">
            <w:pPr>
              <w:pStyle w:val="15"/>
              <w:bidi w:val="0"/>
              <w:rPr>
                <w:rFonts w:hint="default"/>
              </w:rPr>
            </w:pPr>
          </w:p>
        </w:tc>
        <w:tc>
          <w:tcPr>
            <w:tcW w:w="233" w:type="pct"/>
            <w:shd w:val="clear"/>
            <w:vAlign w:val="center"/>
          </w:tcPr>
          <w:p w14:paraId="4D220377">
            <w:pPr>
              <w:pStyle w:val="15"/>
              <w:bidi w:val="0"/>
              <w:rPr>
                <w:rFonts w:hint="default"/>
              </w:rPr>
            </w:pPr>
            <w:r>
              <w:rPr>
                <w:lang w:val="en-US" w:eastAsia="zh-CN"/>
              </w:rPr>
              <w:t>次</w:t>
            </w:r>
          </w:p>
        </w:tc>
        <w:tc>
          <w:tcPr>
            <w:tcW w:w="983" w:type="pct"/>
            <w:shd w:val="clear"/>
            <w:vAlign w:val="center"/>
          </w:tcPr>
          <w:p w14:paraId="7329A290">
            <w:pPr>
              <w:pStyle w:val="15"/>
              <w:bidi w:val="0"/>
              <w:jc w:val="both"/>
              <w:rPr>
                <w:rFonts w:hint="default"/>
              </w:rPr>
            </w:pPr>
          </w:p>
        </w:tc>
        <w:tc>
          <w:tcPr>
            <w:tcW w:w="231" w:type="pct"/>
            <w:shd w:val="clear"/>
            <w:vAlign w:val="center"/>
          </w:tcPr>
          <w:p w14:paraId="44E62F64">
            <w:pPr>
              <w:pStyle w:val="15"/>
              <w:bidi w:val="0"/>
              <w:rPr>
                <w:rFonts w:hint="default"/>
              </w:rPr>
            </w:pPr>
            <w:r>
              <w:rPr>
                <w:rFonts w:hint="default"/>
                <w:lang w:val="en-US" w:eastAsia="zh-CN"/>
              </w:rPr>
              <w:t>44</w:t>
            </w:r>
          </w:p>
        </w:tc>
      </w:tr>
      <w:tr w14:paraId="7DA5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7ADCC6A1">
            <w:pPr>
              <w:pStyle w:val="15"/>
              <w:bidi w:val="0"/>
              <w:rPr>
                <w:rFonts w:hint="default"/>
              </w:rPr>
            </w:pPr>
            <w:r>
              <w:rPr>
                <w:rFonts w:hint="default"/>
                <w:lang w:val="en-US" w:eastAsia="zh-CN"/>
              </w:rPr>
              <w:t>5</w:t>
            </w:r>
          </w:p>
        </w:tc>
        <w:tc>
          <w:tcPr>
            <w:tcW w:w="258" w:type="pct"/>
            <w:shd w:val="clear"/>
            <w:vAlign w:val="center"/>
          </w:tcPr>
          <w:p w14:paraId="278B66DF">
            <w:pPr>
              <w:pStyle w:val="15"/>
              <w:bidi w:val="0"/>
              <w:rPr>
                <w:rFonts w:hint="default"/>
              </w:rPr>
            </w:pPr>
            <w:r>
              <w:rPr>
                <w:rFonts w:hint="default"/>
                <w:lang w:val="en-US" w:eastAsia="zh-CN"/>
              </w:rPr>
              <w:t>G</w:t>
            </w:r>
          </w:p>
        </w:tc>
        <w:tc>
          <w:tcPr>
            <w:tcW w:w="575" w:type="pct"/>
            <w:shd w:val="clear"/>
            <w:vAlign w:val="center"/>
          </w:tcPr>
          <w:p w14:paraId="77BFED88">
            <w:pPr>
              <w:pStyle w:val="15"/>
              <w:bidi w:val="0"/>
              <w:rPr>
                <w:rFonts w:hint="default"/>
              </w:rPr>
            </w:pPr>
            <w:r>
              <w:rPr>
                <w:rFonts w:hint="default"/>
                <w:lang w:val="en-US" w:eastAsia="zh-CN"/>
              </w:rPr>
              <w:t>003301000050000</w:t>
            </w:r>
          </w:p>
        </w:tc>
        <w:tc>
          <w:tcPr>
            <w:tcW w:w="380" w:type="pct"/>
            <w:shd w:val="clear"/>
            <w:vAlign w:val="center"/>
          </w:tcPr>
          <w:p w14:paraId="470CE135">
            <w:pPr>
              <w:pStyle w:val="15"/>
              <w:bidi w:val="0"/>
              <w:rPr>
                <w:rFonts w:hint="default"/>
              </w:rPr>
            </w:pPr>
            <w:r>
              <w:rPr>
                <w:lang w:val="en-US" w:eastAsia="zh-CN"/>
              </w:rPr>
              <w:t>全身麻醉</w:t>
            </w:r>
          </w:p>
        </w:tc>
        <w:tc>
          <w:tcPr>
            <w:tcW w:w="432" w:type="pct"/>
            <w:shd w:val="clear"/>
            <w:vAlign w:val="center"/>
          </w:tcPr>
          <w:p w14:paraId="034D5C1E">
            <w:pPr>
              <w:pStyle w:val="15"/>
              <w:bidi w:val="0"/>
              <w:rPr>
                <w:rFonts w:hint="default"/>
              </w:rPr>
            </w:pPr>
            <w:r>
              <w:rPr>
                <w:rFonts w:hint="default"/>
                <w:lang w:val="en-US" w:eastAsia="zh-CN"/>
              </w:rPr>
              <w:t>330100005</w:t>
            </w:r>
          </w:p>
        </w:tc>
        <w:tc>
          <w:tcPr>
            <w:tcW w:w="287" w:type="pct"/>
            <w:shd w:val="clear"/>
            <w:vAlign w:val="center"/>
          </w:tcPr>
          <w:p w14:paraId="687C5819">
            <w:pPr>
              <w:pStyle w:val="15"/>
              <w:bidi w:val="0"/>
              <w:rPr>
                <w:lang w:val="en-US" w:eastAsia="zh-CN"/>
              </w:rPr>
            </w:pPr>
            <w:r>
              <w:rPr>
                <w:lang w:val="en-US" w:eastAsia="zh-CN"/>
              </w:rPr>
              <w:t>全身</w:t>
            </w:r>
          </w:p>
          <w:p w14:paraId="335D668A">
            <w:pPr>
              <w:pStyle w:val="15"/>
              <w:bidi w:val="0"/>
              <w:rPr>
                <w:rFonts w:hint="default"/>
              </w:rPr>
            </w:pPr>
            <w:r>
              <w:rPr>
                <w:lang w:val="en-US" w:eastAsia="zh-CN"/>
              </w:rPr>
              <w:t>麻醉</w:t>
            </w:r>
          </w:p>
        </w:tc>
        <w:tc>
          <w:tcPr>
            <w:tcW w:w="1028" w:type="pct"/>
            <w:shd w:val="clear"/>
            <w:vAlign w:val="center"/>
          </w:tcPr>
          <w:p w14:paraId="1EEEF0D8">
            <w:pPr>
              <w:pStyle w:val="15"/>
              <w:bidi w:val="0"/>
              <w:jc w:val="both"/>
              <w:rPr>
                <w:lang w:val="en-US" w:eastAsia="zh-CN"/>
              </w:rPr>
            </w:pPr>
            <w:r>
              <w:rPr>
                <w:lang w:val="en-US" w:eastAsia="zh-CN"/>
              </w:rPr>
              <w:t>含各种方法气管插管；</w:t>
            </w:r>
          </w:p>
          <w:p w14:paraId="53874881">
            <w:pPr>
              <w:pStyle w:val="15"/>
              <w:bidi w:val="0"/>
              <w:jc w:val="both"/>
              <w:rPr>
                <w:rFonts w:hint="default"/>
              </w:rPr>
            </w:pPr>
            <w:r>
              <w:rPr>
                <w:lang w:val="en-US" w:eastAsia="zh-CN"/>
              </w:rPr>
              <w:t>包括吸入、静脉或吸静复合以及靶控输入</w:t>
            </w:r>
          </w:p>
        </w:tc>
        <w:tc>
          <w:tcPr>
            <w:tcW w:w="414" w:type="pct"/>
            <w:shd w:val="clear"/>
            <w:vAlign w:val="center"/>
          </w:tcPr>
          <w:p w14:paraId="41E29126">
            <w:pPr>
              <w:pStyle w:val="15"/>
              <w:bidi w:val="0"/>
              <w:rPr>
                <w:rFonts w:hint="default"/>
              </w:rPr>
            </w:pPr>
            <w:r>
              <w:rPr>
                <w:lang w:val="en-US" w:eastAsia="zh-CN"/>
              </w:rPr>
              <w:t>一次性可视喉镜片、异形气管导管</w:t>
            </w:r>
          </w:p>
        </w:tc>
        <w:tc>
          <w:tcPr>
            <w:tcW w:w="233" w:type="pct"/>
            <w:shd w:val="clear"/>
            <w:vAlign w:val="center"/>
          </w:tcPr>
          <w:p w14:paraId="09DA0BAC">
            <w:pPr>
              <w:pStyle w:val="15"/>
              <w:bidi w:val="0"/>
              <w:rPr>
                <w:rFonts w:hint="default"/>
              </w:rPr>
            </w:pPr>
            <w:r>
              <w:rPr>
                <w:lang w:val="en-US" w:eastAsia="zh-CN"/>
              </w:rPr>
              <w:t>2小时</w:t>
            </w:r>
          </w:p>
        </w:tc>
        <w:tc>
          <w:tcPr>
            <w:tcW w:w="983" w:type="pct"/>
            <w:shd w:val="clear"/>
            <w:vAlign w:val="center"/>
          </w:tcPr>
          <w:p w14:paraId="7C488943">
            <w:pPr>
              <w:pStyle w:val="15"/>
              <w:bidi w:val="0"/>
              <w:jc w:val="both"/>
              <w:rPr>
                <w:rFonts w:hint="default"/>
              </w:rPr>
            </w:pPr>
            <w:r>
              <w:rPr>
                <w:lang w:val="en-US" w:eastAsia="zh-CN"/>
              </w:rPr>
              <w:t>每增加1小时加收100元</w:t>
            </w:r>
          </w:p>
        </w:tc>
        <w:tc>
          <w:tcPr>
            <w:tcW w:w="231" w:type="pct"/>
            <w:shd w:val="clear"/>
            <w:vAlign w:val="center"/>
          </w:tcPr>
          <w:p w14:paraId="01E6EB62">
            <w:pPr>
              <w:pStyle w:val="15"/>
              <w:bidi w:val="0"/>
              <w:rPr>
                <w:rFonts w:hint="default"/>
              </w:rPr>
            </w:pPr>
            <w:r>
              <w:rPr>
                <w:rFonts w:hint="default"/>
                <w:lang w:val="en-US" w:eastAsia="zh-CN"/>
              </w:rPr>
              <w:t>897</w:t>
            </w:r>
          </w:p>
        </w:tc>
      </w:tr>
      <w:tr w14:paraId="2AF2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5E0CC3F1">
            <w:pPr>
              <w:pStyle w:val="15"/>
              <w:bidi w:val="0"/>
              <w:rPr>
                <w:rFonts w:hint="default"/>
              </w:rPr>
            </w:pPr>
            <w:r>
              <w:rPr>
                <w:rFonts w:hint="default"/>
                <w:lang w:val="en-US" w:eastAsia="zh-CN"/>
              </w:rPr>
              <w:t>6</w:t>
            </w:r>
          </w:p>
        </w:tc>
        <w:tc>
          <w:tcPr>
            <w:tcW w:w="258" w:type="pct"/>
            <w:shd w:val="clear"/>
            <w:vAlign w:val="center"/>
          </w:tcPr>
          <w:p w14:paraId="7A49AC5B">
            <w:pPr>
              <w:pStyle w:val="15"/>
              <w:bidi w:val="0"/>
              <w:rPr>
                <w:rFonts w:hint="default"/>
              </w:rPr>
            </w:pPr>
            <w:r>
              <w:rPr>
                <w:rFonts w:hint="default"/>
                <w:lang w:val="en-US" w:eastAsia="zh-CN"/>
              </w:rPr>
              <w:t>G</w:t>
            </w:r>
          </w:p>
        </w:tc>
        <w:tc>
          <w:tcPr>
            <w:tcW w:w="575" w:type="pct"/>
            <w:shd w:val="clear"/>
            <w:vAlign w:val="center"/>
          </w:tcPr>
          <w:p w14:paraId="2F059105">
            <w:pPr>
              <w:pStyle w:val="15"/>
              <w:bidi w:val="0"/>
              <w:rPr>
                <w:rFonts w:hint="default"/>
              </w:rPr>
            </w:pPr>
            <w:r>
              <w:rPr>
                <w:rFonts w:hint="default"/>
                <w:lang w:val="en-US" w:eastAsia="zh-CN"/>
              </w:rPr>
              <w:t>003301000050000</w:t>
            </w:r>
          </w:p>
        </w:tc>
        <w:tc>
          <w:tcPr>
            <w:tcW w:w="380" w:type="pct"/>
            <w:shd w:val="clear"/>
            <w:vAlign w:val="center"/>
          </w:tcPr>
          <w:p w14:paraId="15FED887">
            <w:pPr>
              <w:pStyle w:val="15"/>
              <w:bidi w:val="0"/>
              <w:rPr>
                <w:rFonts w:hint="default"/>
              </w:rPr>
            </w:pPr>
            <w:r>
              <w:rPr>
                <w:lang w:val="en-US" w:eastAsia="zh-CN"/>
              </w:rPr>
              <w:t>全身麻醉</w:t>
            </w:r>
          </w:p>
        </w:tc>
        <w:tc>
          <w:tcPr>
            <w:tcW w:w="432" w:type="pct"/>
            <w:shd w:val="clear"/>
            <w:vAlign w:val="center"/>
          </w:tcPr>
          <w:p w14:paraId="226EF77B">
            <w:pPr>
              <w:pStyle w:val="15"/>
              <w:bidi w:val="0"/>
              <w:rPr>
                <w:rFonts w:hint="default"/>
              </w:rPr>
            </w:pPr>
            <w:r>
              <w:rPr>
                <w:rFonts w:hint="default"/>
                <w:lang w:val="en-US" w:eastAsia="zh-CN"/>
              </w:rPr>
              <w:t>330100005-1</w:t>
            </w:r>
          </w:p>
        </w:tc>
        <w:tc>
          <w:tcPr>
            <w:tcW w:w="287" w:type="pct"/>
            <w:shd w:val="clear"/>
            <w:vAlign w:val="center"/>
          </w:tcPr>
          <w:p w14:paraId="09ABA929">
            <w:pPr>
              <w:pStyle w:val="15"/>
              <w:bidi w:val="0"/>
              <w:rPr>
                <w:rFonts w:hint="default"/>
              </w:rPr>
            </w:pPr>
            <w:r>
              <w:rPr>
                <w:rFonts w:hint="eastAsia"/>
                <w:lang w:val="en-US" w:eastAsia="zh-CN"/>
              </w:rPr>
              <w:t>单纯静脉全麻或单纯吸入全麻（不插管）</w:t>
            </w:r>
          </w:p>
        </w:tc>
        <w:tc>
          <w:tcPr>
            <w:tcW w:w="1028" w:type="pct"/>
            <w:shd w:val="clear"/>
            <w:vAlign w:val="center"/>
          </w:tcPr>
          <w:p w14:paraId="53C27D73">
            <w:pPr>
              <w:pStyle w:val="15"/>
              <w:bidi w:val="0"/>
              <w:jc w:val="both"/>
              <w:rPr>
                <w:rFonts w:hint="default"/>
              </w:rPr>
            </w:pPr>
          </w:p>
        </w:tc>
        <w:tc>
          <w:tcPr>
            <w:tcW w:w="414" w:type="pct"/>
            <w:shd w:val="clear"/>
            <w:vAlign w:val="center"/>
          </w:tcPr>
          <w:p w14:paraId="65A6D915">
            <w:pPr>
              <w:pStyle w:val="15"/>
              <w:bidi w:val="0"/>
              <w:rPr>
                <w:rFonts w:hint="default"/>
              </w:rPr>
            </w:pPr>
          </w:p>
        </w:tc>
        <w:tc>
          <w:tcPr>
            <w:tcW w:w="233" w:type="pct"/>
            <w:shd w:val="clear"/>
            <w:vAlign w:val="center"/>
          </w:tcPr>
          <w:p w14:paraId="39E38E5C">
            <w:pPr>
              <w:pStyle w:val="15"/>
              <w:bidi w:val="0"/>
              <w:rPr>
                <w:rFonts w:hint="eastAsia"/>
                <w:lang w:val="en-US" w:eastAsia="zh-CN"/>
              </w:rPr>
            </w:pPr>
            <w:r>
              <w:rPr>
                <w:rFonts w:hint="eastAsia"/>
                <w:lang w:val="en-US" w:eastAsia="zh-CN"/>
              </w:rPr>
              <w:t>半</w:t>
            </w:r>
          </w:p>
          <w:p w14:paraId="3B44E774">
            <w:pPr>
              <w:pStyle w:val="15"/>
              <w:bidi w:val="0"/>
              <w:rPr>
                <w:rFonts w:hint="eastAsia"/>
                <w:lang w:val="en-US" w:eastAsia="zh-CN"/>
              </w:rPr>
            </w:pPr>
            <w:r>
              <w:rPr>
                <w:rFonts w:hint="eastAsia"/>
                <w:lang w:val="en-US" w:eastAsia="zh-CN"/>
              </w:rPr>
              <w:t>小</w:t>
            </w:r>
          </w:p>
          <w:p w14:paraId="636FE6EF">
            <w:pPr>
              <w:pStyle w:val="15"/>
              <w:bidi w:val="0"/>
              <w:rPr>
                <w:rFonts w:hint="default"/>
              </w:rPr>
            </w:pPr>
            <w:r>
              <w:rPr>
                <w:rFonts w:hint="eastAsia"/>
                <w:lang w:val="en-US" w:eastAsia="zh-CN"/>
              </w:rPr>
              <w:t>时</w:t>
            </w:r>
          </w:p>
        </w:tc>
        <w:tc>
          <w:tcPr>
            <w:tcW w:w="983" w:type="pct"/>
            <w:shd w:val="clear"/>
            <w:vAlign w:val="center"/>
          </w:tcPr>
          <w:p w14:paraId="212DFDE9">
            <w:pPr>
              <w:pStyle w:val="15"/>
              <w:bidi w:val="0"/>
              <w:jc w:val="both"/>
              <w:rPr>
                <w:rFonts w:hint="default"/>
              </w:rPr>
            </w:pPr>
            <w:r>
              <w:rPr>
                <w:rFonts w:hint="eastAsia"/>
                <w:lang w:val="en-US" w:eastAsia="zh-CN"/>
              </w:rPr>
              <w:t>不足半小时按半小时收取。</w:t>
            </w:r>
            <w:r>
              <w:rPr>
                <w:lang w:val="en-US" w:eastAsia="zh-CN"/>
              </w:rPr>
              <w:br w:type="textWrapping"/>
            </w:r>
            <w:r>
              <w:rPr>
                <w:rFonts w:hint="eastAsia"/>
                <w:lang w:val="en-US" w:eastAsia="zh-CN"/>
              </w:rPr>
              <w:t>无痛胃镜、肠镜、宫腔镜、人流分别按照</w:t>
            </w:r>
            <w:r>
              <w:rPr>
                <w:lang w:val="en-US" w:eastAsia="zh-CN"/>
              </w:rPr>
              <w:t>450</w:t>
            </w:r>
            <w:r>
              <w:rPr>
                <w:rFonts w:hint="eastAsia"/>
                <w:lang w:val="en-US" w:eastAsia="zh-CN"/>
              </w:rPr>
              <w:t>元</w:t>
            </w:r>
            <w:r>
              <w:rPr>
                <w:lang w:val="en-US" w:eastAsia="zh-CN"/>
              </w:rPr>
              <w:t>/</w:t>
            </w:r>
            <w:r>
              <w:rPr>
                <w:rFonts w:hint="eastAsia"/>
                <w:lang w:val="en-US" w:eastAsia="zh-CN"/>
              </w:rPr>
              <w:t>次（含麻醉及相关操作、耗材费用，不含胃镜、肠镜、宫腔镜及人流等诊疗费用。同时开展上述两种及两种以上无痛诊疗按照</w:t>
            </w:r>
            <w:r>
              <w:rPr>
                <w:lang w:val="en-US" w:eastAsia="zh-CN"/>
              </w:rPr>
              <w:t>680</w:t>
            </w:r>
            <w:r>
              <w:rPr>
                <w:rFonts w:hint="eastAsia"/>
                <w:lang w:val="en-US" w:eastAsia="zh-CN"/>
              </w:rPr>
              <w:t>元</w:t>
            </w:r>
            <w:r>
              <w:rPr>
                <w:lang w:val="en-US" w:eastAsia="zh-CN"/>
              </w:rPr>
              <w:t>/</w:t>
            </w:r>
            <w:r>
              <w:rPr>
                <w:rFonts w:hint="eastAsia"/>
                <w:lang w:val="en-US" w:eastAsia="zh-CN"/>
              </w:rPr>
              <w:t>次）收取，无痛支气管镜按照</w:t>
            </w:r>
            <w:r>
              <w:rPr>
                <w:lang w:val="en-US" w:eastAsia="zh-CN"/>
              </w:rPr>
              <w:t>550</w:t>
            </w:r>
            <w:r>
              <w:rPr>
                <w:rFonts w:hint="eastAsia"/>
                <w:lang w:val="en-US" w:eastAsia="zh-CN"/>
              </w:rPr>
              <w:t>元</w:t>
            </w:r>
            <w:r>
              <w:rPr>
                <w:lang w:val="en-US" w:eastAsia="zh-CN"/>
              </w:rPr>
              <w:t>/</w:t>
            </w:r>
            <w:r>
              <w:rPr>
                <w:rFonts w:hint="eastAsia"/>
                <w:lang w:val="en-US" w:eastAsia="zh-CN"/>
              </w:rPr>
              <w:t>次收取（不含支气管镜诊疗费用），无痛分娩按照</w:t>
            </w:r>
            <w:r>
              <w:rPr>
                <w:lang w:val="en-US" w:eastAsia="zh-CN"/>
              </w:rPr>
              <w:t>1800</w:t>
            </w:r>
            <w:r>
              <w:rPr>
                <w:rFonts w:hint="eastAsia"/>
                <w:lang w:val="en-US" w:eastAsia="zh-CN"/>
              </w:rPr>
              <w:t>元</w:t>
            </w:r>
            <w:r>
              <w:rPr>
                <w:lang w:val="en-US" w:eastAsia="zh-CN"/>
              </w:rPr>
              <w:t>/</w:t>
            </w:r>
            <w:r>
              <w:rPr>
                <w:rFonts w:hint="eastAsia"/>
                <w:lang w:val="en-US" w:eastAsia="zh-CN"/>
              </w:rPr>
              <w:t>次收取（含麻醉及相关操作、耗材费用，不含分娩费用）。</w:t>
            </w:r>
          </w:p>
        </w:tc>
        <w:tc>
          <w:tcPr>
            <w:tcW w:w="231" w:type="pct"/>
            <w:shd w:val="clear"/>
            <w:vAlign w:val="center"/>
          </w:tcPr>
          <w:p w14:paraId="7B18D40A">
            <w:pPr>
              <w:pStyle w:val="15"/>
              <w:bidi w:val="0"/>
              <w:rPr>
                <w:rFonts w:hint="default"/>
              </w:rPr>
            </w:pPr>
            <w:r>
              <w:rPr>
                <w:rFonts w:hint="default"/>
                <w:lang w:val="en-US" w:eastAsia="zh-CN"/>
              </w:rPr>
              <w:t>89</w:t>
            </w:r>
          </w:p>
        </w:tc>
      </w:tr>
      <w:tr w14:paraId="51F5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73" w:type="pct"/>
            <w:shd w:val="clear"/>
            <w:noWrap/>
            <w:vAlign w:val="center"/>
          </w:tcPr>
          <w:p w14:paraId="7A712130">
            <w:pPr>
              <w:pStyle w:val="15"/>
              <w:bidi w:val="0"/>
              <w:rPr>
                <w:rFonts w:hint="default"/>
              </w:rPr>
            </w:pPr>
            <w:r>
              <w:rPr>
                <w:rFonts w:hint="default"/>
                <w:lang w:val="en-US" w:eastAsia="zh-CN"/>
              </w:rPr>
              <w:t>7</w:t>
            </w:r>
          </w:p>
        </w:tc>
        <w:tc>
          <w:tcPr>
            <w:tcW w:w="258" w:type="pct"/>
            <w:shd w:val="clear"/>
            <w:vAlign w:val="center"/>
          </w:tcPr>
          <w:p w14:paraId="709C72F5">
            <w:pPr>
              <w:pStyle w:val="15"/>
              <w:bidi w:val="0"/>
              <w:rPr>
                <w:rFonts w:hint="default"/>
              </w:rPr>
            </w:pPr>
            <w:r>
              <w:rPr>
                <w:rFonts w:hint="default"/>
                <w:lang w:val="en-US" w:eastAsia="zh-CN"/>
              </w:rPr>
              <w:t>G</w:t>
            </w:r>
          </w:p>
        </w:tc>
        <w:tc>
          <w:tcPr>
            <w:tcW w:w="575" w:type="pct"/>
            <w:shd w:val="clear"/>
            <w:vAlign w:val="center"/>
          </w:tcPr>
          <w:p w14:paraId="5CB895FF">
            <w:pPr>
              <w:pStyle w:val="15"/>
              <w:bidi w:val="0"/>
              <w:rPr>
                <w:rFonts w:hint="default"/>
              </w:rPr>
            </w:pPr>
            <w:r>
              <w:rPr>
                <w:rFonts w:hint="default"/>
                <w:lang w:val="en-US" w:eastAsia="zh-CN"/>
              </w:rPr>
              <w:t>003301000070000</w:t>
            </w:r>
          </w:p>
        </w:tc>
        <w:tc>
          <w:tcPr>
            <w:tcW w:w="380" w:type="pct"/>
            <w:shd w:val="clear"/>
            <w:vAlign w:val="center"/>
          </w:tcPr>
          <w:p w14:paraId="11F6449B">
            <w:pPr>
              <w:pStyle w:val="15"/>
              <w:bidi w:val="0"/>
              <w:rPr>
                <w:rFonts w:hint="default"/>
              </w:rPr>
            </w:pPr>
            <w:r>
              <w:rPr>
                <w:lang w:val="en-US" w:eastAsia="zh-CN"/>
              </w:rPr>
              <w:t>支气管内麻醉</w:t>
            </w:r>
          </w:p>
        </w:tc>
        <w:tc>
          <w:tcPr>
            <w:tcW w:w="432" w:type="pct"/>
            <w:shd w:val="clear"/>
            <w:vAlign w:val="center"/>
          </w:tcPr>
          <w:p w14:paraId="4535B594">
            <w:pPr>
              <w:pStyle w:val="15"/>
              <w:bidi w:val="0"/>
              <w:rPr>
                <w:rFonts w:hint="default"/>
              </w:rPr>
            </w:pPr>
            <w:r>
              <w:rPr>
                <w:rFonts w:hint="default"/>
                <w:lang w:val="en-US" w:eastAsia="zh-CN"/>
              </w:rPr>
              <w:t>330100007</w:t>
            </w:r>
          </w:p>
        </w:tc>
        <w:tc>
          <w:tcPr>
            <w:tcW w:w="287" w:type="pct"/>
            <w:shd w:val="clear"/>
            <w:vAlign w:val="center"/>
          </w:tcPr>
          <w:p w14:paraId="76B2523C">
            <w:pPr>
              <w:pStyle w:val="15"/>
              <w:bidi w:val="0"/>
              <w:rPr>
                <w:rFonts w:hint="default"/>
              </w:rPr>
            </w:pPr>
            <w:r>
              <w:rPr>
                <w:lang w:val="en-US" w:eastAsia="zh-CN"/>
              </w:rPr>
              <w:t>支气管内麻醉</w:t>
            </w:r>
          </w:p>
        </w:tc>
        <w:tc>
          <w:tcPr>
            <w:tcW w:w="1028" w:type="pct"/>
            <w:shd w:val="clear"/>
            <w:vAlign w:val="center"/>
          </w:tcPr>
          <w:p w14:paraId="35428A37">
            <w:pPr>
              <w:pStyle w:val="15"/>
              <w:bidi w:val="0"/>
              <w:jc w:val="both"/>
              <w:rPr>
                <w:rFonts w:hint="default"/>
              </w:rPr>
            </w:pPr>
            <w:r>
              <w:rPr>
                <w:lang w:val="en-US" w:eastAsia="zh-CN"/>
              </w:rPr>
              <w:t>各种施行单肺通气的麻醉方法、肺灌洗等治疗分别参照执行</w:t>
            </w:r>
          </w:p>
        </w:tc>
        <w:tc>
          <w:tcPr>
            <w:tcW w:w="414" w:type="pct"/>
            <w:shd w:val="clear"/>
            <w:vAlign w:val="center"/>
          </w:tcPr>
          <w:p w14:paraId="357B7F49">
            <w:pPr>
              <w:pStyle w:val="15"/>
              <w:bidi w:val="0"/>
              <w:rPr>
                <w:rFonts w:hint="default"/>
              </w:rPr>
            </w:pPr>
            <w:r>
              <w:rPr>
                <w:lang w:val="en-US" w:eastAsia="zh-CN"/>
              </w:rPr>
              <w:t>双腔管</w:t>
            </w:r>
          </w:p>
        </w:tc>
        <w:tc>
          <w:tcPr>
            <w:tcW w:w="233" w:type="pct"/>
            <w:shd w:val="clear"/>
            <w:vAlign w:val="center"/>
          </w:tcPr>
          <w:p w14:paraId="23BD560D">
            <w:pPr>
              <w:pStyle w:val="15"/>
              <w:bidi w:val="0"/>
              <w:rPr>
                <w:rFonts w:hint="default"/>
              </w:rPr>
            </w:pPr>
            <w:r>
              <w:rPr>
                <w:lang w:val="en-US" w:eastAsia="zh-CN"/>
              </w:rPr>
              <w:t>2小时</w:t>
            </w:r>
          </w:p>
        </w:tc>
        <w:tc>
          <w:tcPr>
            <w:tcW w:w="983" w:type="pct"/>
            <w:shd w:val="clear"/>
            <w:vAlign w:val="center"/>
          </w:tcPr>
          <w:p w14:paraId="072AC813">
            <w:pPr>
              <w:pStyle w:val="15"/>
              <w:bidi w:val="0"/>
              <w:jc w:val="both"/>
              <w:rPr>
                <w:rFonts w:hint="default"/>
              </w:rPr>
            </w:pPr>
            <w:r>
              <w:rPr>
                <w:lang w:val="en-US" w:eastAsia="zh-CN"/>
              </w:rPr>
              <w:t>每增加1小时加收100元</w:t>
            </w:r>
          </w:p>
        </w:tc>
        <w:tc>
          <w:tcPr>
            <w:tcW w:w="231" w:type="pct"/>
            <w:shd w:val="clear"/>
            <w:vAlign w:val="center"/>
          </w:tcPr>
          <w:p w14:paraId="47F59DBB">
            <w:pPr>
              <w:pStyle w:val="15"/>
              <w:bidi w:val="0"/>
              <w:rPr>
                <w:rFonts w:hint="default"/>
              </w:rPr>
            </w:pPr>
            <w:r>
              <w:rPr>
                <w:rFonts w:hint="default"/>
                <w:lang w:val="en-US" w:eastAsia="zh-CN"/>
              </w:rPr>
              <w:t>910</w:t>
            </w:r>
          </w:p>
        </w:tc>
      </w:tr>
      <w:tr w14:paraId="6F15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70514179">
            <w:pPr>
              <w:pStyle w:val="15"/>
              <w:bidi w:val="0"/>
              <w:rPr>
                <w:rFonts w:hint="default"/>
              </w:rPr>
            </w:pPr>
            <w:r>
              <w:rPr>
                <w:rFonts w:hint="default"/>
                <w:lang w:val="en-US" w:eastAsia="zh-CN"/>
              </w:rPr>
              <w:t>8</w:t>
            </w:r>
          </w:p>
        </w:tc>
        <w:tc>
          <w:tcPr>
            <w:tcW w:w="258" w:type="pct"/>
            <w:shd w:val="clear"/>
            <w:vAlign w:val="center"/>
          </w:tcPr>
          <w:p w14:paraId="177880FA">
            <w:pPr>
              <w:pStyle w:val="15"/>
              <w:bidi w:val="0"/>
              <w:rPr>
                <w:rFonts w:hint="default"/>
              </w:rPr>
            </w:pPr>
            <w:r>
              <w:rPr>
                <w:rFonts w:hint="default"/>
                <w:lang w:val="en-US" w:eastAsia="zh-CN"/>
              </w:rPr>
              <w:t>G</w:t>
            </w:r>
          </w:p>
        </w:tc>
        <w:tc>
          <w:tcPr>
            <w:tcW w:w="575" w:type="pct"/>
            <w:shd w:val="clear"/>
            <w:vAlign w:val="center"/>
          </w:tcPr>
          <w:p w14:paraId="3BD8C517">
            <w:pPr>
              <w:pStyle w:val="15"/>
              <w:bidi w:val="0"/>
              <w:rPr>
                <w:rFonts w:hint="default"/>
              </w:rPr>
            </w:pPr>
            <w:r>
              <w:rPr>
                <w:rFonts w:hint="default"/>
                <w:lang w:val="en-US" w:eastAsia="zh-CN"/>
              </w:rPr>
              <w:t>003301000080000</w:t>
            </w:r>
          </w:p>
        </w:tc>
        <w:tc>
          <w:tcPr>
            <w:tcW w:w="380" w:type="pct"/>
            <w:shd w:val="clear"/>
            <w:vAlign w:val="center"/>
          </w:tcPr>
          <w:p w14:paraId="4BA0E5C2">
            <w:pPr>
              <w:pStyle w:val="15"/>
              <w:bidi w:val="0"/>
              <w:rPr>
                <w:rFonts w:hint="default"/>
              </w:rPr>
            </w:pPr>
            <w:r>
              <w:rPr>
                <w:lang w:val="en-US" w:eastAsia="zh-CN"/>
              </w:rPr>
              <w:t>术后镇痛</w:t>
            </w:r>
          </w:p>
        </w:tc>
        <w:tc>
          <w:tcPr>
            <w:tcW w:w="432" w:type="pct"/>
            <w:shd w:val="clear"/>
            <w:vAlign w:val="center"/>
          </w:tcPr>
          <w:p w14:paraId="3CE0CDFC">
            <w:pPr>
              <w:pStyle w:val="15"/>
              <w:bidi w:val="0"/>
              <w:rPr>
                <w:rFonts w:hint="default"/>
              </w:rPr>
            </w:pPr>
            <w:r>
              <w:rPr>
                <w:rFonts w:hint="default"/>
                <w:lang w:val="en-US" w:eastAsia="zh-CN"/>
              </w:rPr>
              <w:t>330100008</w:t>
            </w:r>
          </w:p>
        </w:tc>
        <w:tc>
          <w:tcPr>
            <w:tcW w:w="287" w:type="pct"/>
            <w:shd w:val="clear"/>
            <w:vAlign w:val="center"/>
          </w:tcPr>
          <w:p w14:paraId="169894F9">
            <w:pPr>
              <w:pStyle w:val="15"/>
              <w:bidi w:val="0"/>
              <w:rPr>
                <w:rFonts w:hint="default"/>
              </w:rPr>
            </w:pPr>
            <w:r>
              <w:rPr>
                <w:lang w:val="en-US" w:eastAsia="zh-CN"/>
              </w:rPr>
              <w:t>术后镇痛</w:t>
            </w:r>
          </w:p>
        </w:tc>
        <w:tc>
          <w:tcPr>
            <w:tcW w:w="1028" w:type="pct"/>
            <w:shd w:val="clear"/>
            <w:vAlign w:val="center"/>
          </w:tcPr>
          <w:p w14:paraId="022FAB7E">
            <w:pPr>
              <w:pStyle w:val="15"/>
              <w:bidi w:val="0"/>
              <w:jc w:val="both"/>
              <w:rPr>
                <w:rFonts w:hint="default"/>
              </w:rPr>
            </w:pPr>
            <w:r>
              <w:rPr>
                <w:lang w:val="en-US" w:eastAsia="zh-CN"/>
              </w:rPr>
              <w:t>静脉硬膜外及腰麻硬膜外联合给药分别参照执行</w:t>
            </w:r>
          </w:p>
        </w:tc>
        <w:tc>
          <w:tcPr>
            <w:tcW w:w="414" w:type="pct"/>
            <w:shd w:val="clear"/>
            <w:vAlign w:val="center"/>
          </w:tcPr>
          <w:p w14:paraId="55ABB58B">
            <w:pPr>
              <w:pStyle w:val="15"/>
              <w:bidi w:val="0"/>
              <w:rPr>
                <w:rFonts w:hint="default"/>
              </w:rPr>
            </w:pPr>
            <w:r>
              <w:rPr>
                <w:lang w:val="en-US" w:eastAsia="zh-CN"/>
              </w:rPr>
              <w:t>腰麻硬膜外联合套件、镇痛装置</w:t>
            </w:r>
          </w:p>
        </w:tc>
        <w:tc>
          <w:tcPr>
            <w:tcW w:w="233" w:type="pct"/>
            <w:shd w:val="clear"/>
            <w:vAlign w:val="center"/>
          </w:tcPr>
          <w:p w14:paraId="30D63DF2">
            <w:pPr>
              <w:pStyle w:val="15"/>
              <w:bidi w:val="0"/>
              <w:rPr>
                <w:rFonts w:hint="default"/>
              </w:rPr>
            </w:pPr>
            <w:r>
              <w:rPr>
                <w:lang w:val="en-US" w:eastAsia="zh-CN"/>
              </w:rPr>
              <w:t>次</w:t>
            </w:r>
          </w:p>
        </w:tc>
        <w:tc>
          <w:tcPr>
            <w:tcW w:w="983" w:type="pct"/>
            <w:shd w:val="clear"/>
            <w:vAlign w:val="center"/>
          </w:tcPr>
          <w:p w14:paraId="13FB0649">
            <w:pPr>
              <w:pStyle w:val="15"/>
              <w:bidi w:val="0"/>
              <w:jc w:val="both"/>
              <w:rPr>
                <w:rFonts w:hint="default"/>
              </w:rPr>
            </w:pPr>
            <w:r>
              <w:rPr>
                <w:lang w:val="en-US" w:eastAsia="zh-CN"/>
              </w:rPr>
              <w:t>腰麻硬膜外联合阻滞加收20%，双穿刺点加收20元。</w:t>
            </w:r>
          </w:p>
        </w:tc>
        <w:tc>
          <w:tcPr>
            <w:tcW w:w="231" w:type="pct"/>
            <w:shd w:val="clear"/>
            <w:vAlign w:val="center"/>
          </w:tcPr>
          <w:p w14:paraId="195F763B">
            <w:pPr>
              <w:pStyle w:val="15"/>
              <w:bidi w:val="0"/>
              <w:rPr>
                <w:rFonts w:hint="default"/>
              </w:rPr>
            </w:pPr>
            <w:r>
              <w:rPr>
                <w:rFonts w:hint="default"/>
                <w:lang w:val="en-US" w:eastAsia="zh-CN"/>
              </w:rPr>
              <w:t>149</w:t>
            </w:r>
          </w:p>
        </w:tc>
      </w:tr>
      <w:tr w14:paraId="145A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73" w:type="pct"/>
            <w:shd w:val="clear"/>
            <w:noWrap/>
            <w:vAlign w:val="center"/>
          </w:tcPr>
          <w:p w14:paraId="4123509A">
            <w:pPr>
              <w:pStyle w:val="15"/>
              <w:bidi w:val="0"/>
              <w:rPr>
                <w:rFonts w:hint="default"/>
              </w:rPr>
            </w:pPr>
            <w:r>
              <w:rPr>
                <w:rFonts w:hint="default"/>
                <w:lang w:val="en-US" w:eastAsia="zh-CN"/>
              </w:rPr>
              <w:t>9</w:t>
            </w:r>
          </w:p>
        </w:tc>
        <w:tc>
          <w:tcPr>
            <w:tcW w:w="258" w:type="pct"/>
            <w:shd w:val="clear"/>
            <w:vAlign w:val="center"/>
          </w:tcPr>
          <w:p w14:paraId="2D9E4363">
            <w:pPr>
              <w:pStyle w:val="15"/>
              <w:bidi w:val="0"/>
              <w:rPr>
                <w:rFonts w:hint="default"/>
              </w:rPr>
            </w:pPr>
            <w:r>
              <w:rPr>
                <w:rFonts w:hint="default"/>
                <w:lang w:val="en-US" w:eastAsia="zh-CN"/>
              </w:rPr>
              <w:t>G</w:t>
            </w:r>
          </w:p>
        </w:tc>
        <w:tc>
          <w:tcPr>
            <w:tcW w:w="575" w:type="pct"/>
            <w:shd w:val="clear"/>
            <w:vAlign w:val="center"/>
          </w:tcPr>
          <w:p w14:paraId="12856179">
            <w:pPr>
              <w:pStyle w:val="15"/>
              <w:bidi w:val="0"/>
              <w:rPr>
                <w:rFonts w:hint="default"/>
              </w:rPr>
            </w:pPr>
            <w:r>
              <w:rPr>
                <w:rFonts w:hint="default"/>
                <w:lang w:val="en-US" w:eastAsia="zh-CN"/>
              </w:rPr>
              <w:t>003301000090000</w:t>
            </w:r>
          </w:p>
        </w:tc>
        <w:tc>
          <w:tcPr>
            <w:tcW w:w="380" w:type="pct"/>
            <w:shd w:val="clear"/>
            <w:vAlign w:val="center"/>
          </w:tcPr>
          <w:p w14:paraId="20297394">
            <w:pPr>
              <w:pStyle w:val="15"/>
              <w:bidi w:val="0"/>
              <w:rPr>
                <w:rFonts w:hint="default"/>
              </w:rPr>
            </w:pPr>
            <w:r>
              <w:rPr>
                <w:lang w:val="en-US" w:eastAsia="zh-CN"/>
              </w:rPr>
              <w:t>侧脑室连续镇痛</w:t>
            </w:r>
          </w:p>
        </w:tc>
        <w:tc>
          <w:tcPr>
            <w:tcW w:w="432" w:type="pct"/>
            <w:shd w:val="clear"/>
            <w:vAlign w:val="center"/>
          </w:tcPr>
          <w:p w14:paraId="4D82CC1A">
            <w:pPr>
              <w:pStyle w:val="15"/>
              <w:bidi w:val="0"/>
              <w:rPr>
                <w:rFonts w:hint="default"/>
              </w:rPr>
            </w:pPr>
            <w:r>
              <w:rPr>
                <w:rFonts w:hint="default"/>
                <w:lang w:val="en-US" w:eastAsia="zh-CN"/>
              </w:rPr>
              <w:t>330100009</w:t>
            </w:r>
          </w:p>
        </w:tc>
        <w:tc>
          <w:tcPr>
            <w:tcW w:w="287" w:type="pct"/>
            <w:shd w:val="clear"/>
            <w:vAlign w:val="center"/>
          </w:tcPr>
          <w:p w14:paraId="700A7A2C">
            <w:pPr>
              <w:pStyle w:val="15"/>
              <w:bidi w:val="0"/>
              <w:rPr>
                <w:lang w:val="en-US" w:eastAsia="zh-CN"/>
              </w:rPr>
            </w:pPr>
            <w:r>
              <w:rPr>
                <w:lang w:val="en-US" w:eastAsia="zh-CN"/>
              </w:rPr>
              <w:t>侧脑室连续</w:t>
            </w:r>
          </w:p>
          <w:p w14:paraId="14EF211D">
            <w:pPr>
              <w:pStyle w:val="15"/>
              <w:bidi w:val="0"/>
              <w:rPr>
                <w:rFonts w:hint="default"/>
              </w:rPr>
            </w:pPr>
            <w:r>
              <w:rPr>
                <w:lang w:val="en-US" w:eastAsia="zh-CN"/>
              </w:rPr>
              <w:t>镇痛</w:t>
            </w:r>
          </w:p>
        </w:tc>
        <w:tc>
          <w:tcPr>
            <w:tcW w:w="1028" w:type="pct"/>
            <w:shd w:val="clear"/>
            <w:vAlign w:val="center"/>
          </w:tcPr>
          <w:p w14:paraId="4C314AE3">
            <w:pPr>
              <w:pStyle w:val="15"/>
              <w:bidi w:val="0"/>
              <w:jc w:val="both"/>
              <w:rPr>
                <w:rFonts w:hint="default"/>
              </w:rPr>
            </w:pPr>
          </w:p>
        </w:tc>
        <w:tc>
          <w:tcPr>
            <w:tcW w:w="414" w:type="pct"/>
            <w:shd w:val="clear"/>
            <w:vAlign w:val="center"/>
          </w:tcPr>
          <w:p w14:paraId="0FABF668">
            <w:pPr>
              <w:pStyle w:val="15"/>
              <w:bidi w:val="0"/>
              <w:rPr>
                <w:rFonts w:hint="default"/>
              </w:rPr>
            </w:pPr>
            <w:r>
              <w:rPr>
                <w:lang w:val="en-US" w:eastAsia="zh-CN"/>
              </w:rPr>
              <w:t>镇痛装置</w:t>
            </w:r>
          </w:p>
        </w:tc>
        <w:tc>
          <w:tcPr>
            <w:tcW w:w="233" w:type="pct"/>
            <w:shd w:val="clear"/>
            <w:vAlign w:val="center"/>
          </w:tcPr>
          <w:p w14:paraId="2249D4C9">
            <w:pPr>
              <w:pStyle w:val="15"/>
              <w:bidi w:val="0"/>
              <w:rPr>
                <w:rFonts w:hint="default"/>
              </w:rPr>
            </w:pPr>
            <w:r>
              <w:rPr>
                <w:lang w:val="en-US" w:eastAsia="zh-CN"/>
              </w:rPr>
              <w:t>天</w:t>
            </w:r>
          </w:p>
        </w:tc>
        <w:tc>
          <w:tcPr>
            <w:tcW w:w="983" w:type="pct"/>
            <w:shd w:val="clear"/>
            <w:vAlign w:val="center"/>
          </w:tcPr>
          <w:p w14:paraId="7C1AF907">
            <w:pPr>
              <w:pStyle w:val="15"/>
              <w:bidi w:val="0"/>
              <w:jc w:val="both"/>
              <w:rPr>
                <w:rFonts w:hint="default"/>
              </w:rPr>
            </w:pPr>
          </w:p>
        </w:tc>
        <w:tc>
          <w:tcPr>
            <w:tcW w:w="231" w:type="pct"/>
            <w:shd w:val="clear"/>
            <w:vAlign w:val="center"/>
          </w:tcPr>
          <w:p w14:paraId="5114200B">
            <w:pPr>
              <w:pStyle w:val="15"/>
              <w:bidi w:val="0"/>
              <w:rPr>
                <w:rFonts w:hint="default"/>
              </w:rPr>
            </w:pPr>
            <w:r>
              <w:rPr>
                <w:rFonts w:hint="default"/>
                <w:lang w:val="en-US" w:eastAsia="zh-CN"/>
              </w:rPr>
              <w:t>65</w:t>
            </w:r>
          </w:p>
        </w:tc>
      </w:tr>
      <w:tr w14:paraId="18D0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73" w:type="pct"/>
            <w:shd w:val="clear"/>
            <w:noWrap/>
            <w:vAlign w:val="center"/>
          </w:tcPr>
          <w:p w14:paraId="565BD85F">
            <w:pPr>
              <w:pStyle w:val="15"/>
              <w:bidi w:val="0"/>
              <w:rPr>
                <w:rFonts w:hint="default"/>
              </w:rPr>
            </w:pPr>
            <w:r>
              <w:rPr>
                <w:rFonts w:hint="default"/>
                <w:lang w:val="en-US" w:eastAsia="zh-CN"/>
              </w:rPr>
              <w:t>10</w:t>
            </w:r>
          </w:p>
        </w:tc>
        <w:tc>
          <w:tcPr>
            <w:tcW w:w="258" w:type="pct"/>
            <w:shd w:val="clear"/>
            <w:vAlign w:val="center"/>
          </w:tcPr>
          <w:p w14:paraId="2530984E">
            <w:pPr>
              <w:pStyle w:val="15"/>
              <w:bidi w:val="0"/>
              <w:rPr>
                <w:rFonts w:hint="default"/>
              </w:rPr>
            </w:pPr>
            <w:r>
              <w:rPr>
                <w:rFonts w:hint="default"/>
                <w:lang w:val="en-US" w:eastAsia="zh-CN"/>
              </w:rPr>
              <w:t>G</w:t>
            </w:r>
          </w:p>
        </w:tc>
        <w:tc>
          <w:tcPr>
            <w:tcW w:w="575" w:type="pct"/>
            <w:shd w:val="clear"/>
            <w:vAlign w:val="center"/>
          </w:tcPr>
          <w:p w14:paraId="74DFD527">
            <w:pPr>
              <w:pStyle w:val="15"/>
              <w:bidi w:val="0"/>
              <w:rPr>
                <w:rFonts w:hint="default"/>
              </w:rPr>
            </w:pPr>
            <w:r>
              <w:rPr>
                <w:rFonts w:hint="default"/>
                <w:lang w:val="en-US" w:eastAsia="zh-CN"/>
              </w:rPr>
              <w:t>003301000100000</w:t>
            </w:r>
          </w:p>
        </w:tc>
        <w:tc>
          <w:tcPr>
            <w:tcW w:w="380" w:type="pct"/>
            <w:shd w:val="clear"/>
            <w:vAlign w:val="center"/>
          </w:tcPr>
          <w:p w14:paraId="394687D3">
            <w:pPr>
              <w:pStyle w:val="15"/>
              <w:bidi w:val="0"/>
              <w:rPr>
                <w:rFonts w:hint="default"/>
              </w:rPr>
            </w:pPr>
            <w:r>
              <w:rPr>
                <w:lang w:val="en-US" w:eastAsia="zh-CN"/>
              </w:rPr>
              <w:t>硬膜外连续镇痛</w:t>
            </w:r>
          </w:p>
        </w:tc>
        <w:tc>
          <w:tcPr>
            <w:tcW w:w="432" w:type="pct"/>
            <w:shd w:val="clear"/>
            <w:vAlign w:val="center"/>
          </w:tcPr>
          <w:p w14:paraId="16680A8A">
            <w:pPr>
              <w:pStyle w:val="15"/>
              <w:bidi w:val="0"/>
              <w:rPr>
                <w:rFonts w:hint="default"/>
              </w:rPr>
            </w:pPr>
            <w:r>
              <w:rPr>
                <w:rFonts w:hint="default"/>
                <w:lang w:val="en-US" w:eastAsia="zh-CN"/>
              </w:rPr>
              <w:t>330100010</w:t>
            </w:r>
          </w:p>
        </w:tc>
        <w:tc>
          <w:tcPr>
            <w:tcW w:w="287" w:type="pct"/>
            <w:shd w:val="clear"/>
            <w:vAlign w:val="center"/>
          </w:tcPr>
          <w:p w14:paraId="1637B2FF">
            <w:pPr>
              <w:pStyle w:val="15"/>
              <w:bidi w:val="0"/>
              <w:rPr>
                <w:lang w:val="en-US" w:eastAsia="zh-CN"/>
              </w:rPr>
            </w:pPr>
            <w:r>
              <w:rPr>
                <w:lang w:val="en-US" w:eastAsia="zh-CN"/>
              </w:rPr>
              <w:t>硬膜外连续</w:t>
            </w:r>
          </w:p>
          <w:p w14:paraId="3349D7C2">
            <w:pPr>
              <w:pStyle w:val="15"/>
              <w:bidi w:val="0"/>
              <w:rPr>
                <w:rFonts w:hint="default"/>
              </w:rPr>
            </w:pPr>
            <w:r>
              <w:rPr>
                <w:lang w:val="en-US" w:eastAsia="zh-CN"/>
              </w:rPr>
              <w:t>镇痛</w:t>
            </w:r>
          </w:p>
        </w:tc>
        <w:tc>
          <w:tcPr>
            <w:tcW w:w="1028" w:type="pct"/>
            <w:shd w:val="clear"/>
            <w:vAlign w:val="center"/>
          </w:tcPr>
          <w:p w14:paraId="402D2182">
            <w:pPr>
              <w:pStyle w:val="15"/>
              <w:bidi w:val="0"/>
              <w:jc w:val="both"/>
              <w:rPr>
                <w:rFonts w:hint="default"/>
              </w:rPr>
            </w:pPr>
          </w:p>
        </w:tc>
        <w:tc>
          <w:tcPr>
            <w:tcW w:w="414" w:type="pct"/>
            <w:shd w:val="clear"/>
            <w:vAlign w:val="center"/>
          </w:tcPr>
          <w:p w14:paraId="67029931">
            <w:pPr>
              <w:pStyle w:val="15"/>
              <w:bidi w:val="0"/>
              <w:rPr>
                <w:rFonts w:hint="default"/>
              </w:rPr>
            </w:pPr>
            <w:r>
              <w:rPr>
                <w:lang w:val="en-US" w:eastAsia="zh-CN"/>
              </w:rPr>
              <w:t>镇痛装置</w:t>
            </w:r>
          </w:p>
        </w:tc>
        <w:tc>
          <w:tcPr>
            <w:tcW w:w="233" w:type="pct"/>
            <w:shd w:val="clear"/>
            <w:vAlign w:val="center"/>
          </w:tcPr>
          <w:p w14:paraId="0785265C">
            <w:pPr>
              <w:pStyle w:val="15"/>
              <w:bidi w:val="0"/>
              <w:rPr>
                <w:rFonts w:hint="default"/>
              </w:rPr>
            </w:pPr>
            <w:r>
              <w:rPr>
                <w:lang w:val="en-US" w:eastAsia="zh-CN"/>
              </w:rPr>
              <w:t>天</w:t>
            </w:r>
          </w:p>
        </w:tc>
        <w:tc>
          <w:tcPr>
            <w:tcW w:w="983" w:type="pct"/>
            <w:shd w:val="clear"/>
            <w:vAlign w:val="center"/>
          </w:tcPr>
          <w:p w14:paraId="253B01AC">
            <w:pPr>
              <w:pStyle w:val="15"/>
              <w:bidi w:val="0"/>
              <w:jc w:val="both"/>
              <w:rPr>
                <w:rFonts w:hint="default"/>
              </w:rPr>
            </w:pPr>
          </w:p>
        </w:tc>
        <w:tc>
          <w:tcPr>
            <w:tcW w:w="231" w:type="pct"/>
            <w:shd w:val="clear"/>
            <w:vAlign w:val="center"/>
          </w:tcPr>
          <w:p w14:paraId="15C907D6">
            <w:pPr>
              <w:pStyle w:val="15"/>
              <w:bidi w:val="0"/>
              <w:rPr>
                <w:rFonts w:hint="default"/>
              </w:rPr>
            </w:pPr>
            <w:r>
              <w:rPr>
                <w:rFonts w:hint="default"/>
                <w:lang w:val="en-US" w:eastAsia="zh-CN"/>
              </w:rPr>
              <w:t>74</w:t>
            </w:r>
          </w:p>
        </w:tc>
      </w:tr>
      <w:tr w14:paraId="35FA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73" w:type="pct"/>
            <w:shd w:val="clear"/>
            <w:noWrap/>
            <w:vAlign w:val="center"/>
          </w:tcPr>
          <w:p w14:paraId="7F5E0DDF">
            <w:pPr>
              <w:pStyle w:val="15"/>
              <w:bidi w:val="0"/>
              <w:rPr>
                <w:rFonts w:hint="default"/>
              </w:rPr>
            </w:pPr>
            <w:r>
              <w:rPr>
                <w:rFonts w:hint="default"/>
                <w:lang w:val="en-US" w:eastAsia="zh-CN"/>
              </w:rPr>
              <w:t>11</w:t>
            </w:r>
          </w:p>
        </w:tc>
        <w:tc>
          <w:tcPr>
            <w:tcW w:w="258" w:type="pct"/>
            <w:shd w:val="clear"/>
            <w:vAlign w:val="center"/>
          </w:tcPr>
          <w:p w14:paraId="13E658D5">
            <w:pPr>
              <w:pStyle w:val="15"/>
              <w:bidi w:val="0"/>
              <w:rPr>
                <w:rFonts w:hint="default"/>
              </w:rPr>
            </w:pPr>
            <w:r>
              <w:rPr>
                <w:rFonts w:hint="default"/>
                <w:lang w:val="en-US" w:eastAsia="zh-CN"/>
              </w:rPr>
              <w:t>G</w:t>
            </w:r>
          </w:p>
        </w:tc>
        <w:tc>
          <w:tcPr>
            <w:tcW w:w="575" w:type="pct"/>
            <w:shd w:val="clear"/>
            <w:vAlign w:val="center"/>
          </w:tcPr>
          <w:p w14:paraId="37E975AC">
            <w:pPr>
              <w:pStyle w:val="15"/>
              <w:bidi w:val="0"/>
              <w:rPr>
                <w:rFonts w:hint="default"/>
              </w:rPr>
            </w:pPr>
            <w:r>
              <w:rPr>
                <w:rFonts w:hint="default"/>
                <w:lang w:val="en-US" w:eastAsia="zh-CN"/>
              </w:rPr>
              <w:t>003301000150000</w:t>
            </w:r>
          </w:p>
        </w:tc>
        <w:tc>
          <w:tcPr>
            <w:tcW w:w="380" w:type="pct"/>
            <w:shd w:val="clear"/>
            <w:vAlign w:val="center"/>
          </w:tcPr>
          <w:p w14:paraId="52D0A6BB">
            <w:pPr>
              <w:pStyle w:val="15"/>
              <w:bidi w:val="0"/>
              <w:rPr>
                <w:lang w:val="en-US" w:eastAsia="zh-CN"/>
              </w:rPr>
            </w:pPr>
            <w:r>
              <w:rPr>
                <w:lang w:val="en-US" w:eastAsia="zh-CN"/>
              </w:rPr>
              <w:t>麻醉中</w:t>
            </w:r>
          </w:p>
          <w:p w14:paraId="78739A41">
            <w:pPr>
              <w:pStyle w:val="15"/>
              <w:bidi w:val="0"/>
              <w:rPr>
                <w:rFonts w:hint="default"/>
              </w:rPr>
            </w:pPr>
            <w:r>
              <w:rPr>
                <w:lang w:val="en-US" w:eastAsia="zh-CN"/>
              </w:rPr>
              <w:t>监测</w:t>
            </w:r>
          </w:p>
        </w:tc>
        <w:tc>
          <w:tcPr>
            <w:tcW w:w="432" w:type="pct"/>
            <w:shd w:val="clear"/>
            <w:vAlign w:val="center"/>
          </w:tcPr>
          <w:p w14:paraId="500CB208">
            <w:pPr>
              <w:pStyle w:val="15"/>
              <w:bidi w:val="0"/>
              <w:rPr>
                <w:rFonts w:hint="default"/>
              </w:rPr>
            </w:pPr>
            <w:r>
              <w:rPr>
                <w:rFonts w:hint="default"/>
                <w:lang w:val="en-US" w:eastAsia="zh-CN"/>
              </w:rPr>
              <w:t>330100015</w:t>
            </w:r>
          </w:p>
        </w:tc>
        <w:tc>
          <w:tcPr>
            <w:tcW w:w="287" w:type="pct"/>
            <w:shd w:val="clear"/>
            <w:vAlign w:val="center"/>
          </w:tcPr>
          <w:p w14:paraId="39D6D1DC">
            <w:pPr>
              <w:pStyle w:val="15"/>
              <w:bidi w:val="0"/>
              <w:rPr>
                <w:rFonts w:hint="default"/>
              </w:rPr>
            </w:pPr>
            <w:r>
              <w:rPr>
                <w:lang w:val="en-US" w:eastAsia="zh-CN"/>
              </w:rPr>
              <w:t>麻醉中监测</w:t>
            </w:r>
          </w:p>
        </w:tc>
        <w:tc>
          <w:tcPr>
            <w:tcW w:w="1028" w:type="pct"/>
            <w:shd w:val="clear"/>
            <w:vAlign w:val="center"/>
          </w:tcPr>
          <w:p w14:paraId="18F20582">
            <w:pPr>
              <w:pStyle w:val="15"/>
              <w:bidi w:val="0"/>
              <w:jc w:val="both"/>
              <w:rPr>
                <w:rFonts w:hint="default"/>
              </w:rPr>
            </w:pPr>
            <w:r>
              <w:rPr>
                <w:lang w:val="en-US" w:eastAsia="zh-CN"/>
              </w:rPr>
              <w:t>含心电图、脉搏氧饱和度、心率变异分析、ST段分析、无创血压、有创血压、中心静脉压、呼气末二氧化碳、氧浓度、呼吸频率、潮气量、分钟通气量、气道压、肺顺应性、呼气末麻醉药浓度、体温、肌松、脑电双谱指数。</w:t>
            </w:r>
          </w:p>
        </w:tc>
        <w:tc>
          <w:tcPr>
            <w:tcW w:w="414" w:type="pct"/>
            <w:shd w:val="clear"/>
            <w:vAlign w:val="center"/>
          </w:tcPr>
          <w:p w14:paraId="386B0FA4">
            <w:pPr>
              <w:pStyle w:val="15"/>
              <w:bidi w:val="0"/>
              <w:rPr>
                <w:rFonts w:hint="default"/>
              </w:rPr>
            </w:pPr>
            <w:r>
              <w:rPr>
                <w:lang w:val="en-US" w:eastAsia="zh-CN"/>
              </w:rPr>
              <w:t>一次性电极、传感器、探头</w:t>
            </w:r>
          </w:p>
        </w:tc>
        <w:tc>
          <w:tcPr>
            <w:tcW w:w="233" w:type="pct"/>
            <w:shd w:val="clear"/>
            <w:vAlign w:val="center"/>
          </w:tcPr>
          <w:p w14:paraId="5B071FB2">
            <w:pPr>
              <w:pStyle w:val="15"/>
              <w:bidi w:val="0"/>
              <w:rPr>
                <w:rFonts w:hint="default"/>
              </w:rPr>
            </w:pPr>
            <w:r>
              <w:rPr>
                <w:lang w:val="en-US" w:eastAsia="zh-CN"/>
              </w:rPr>
              <w:t>半小时</w:t>
            </w:r>
          </w:p>
        </w:tc>
        <w:tc>
          <w:tcPr>
            <w:tcW w:w="983" w:type="pct"/>
            <w:shd w:val="clear"/>
            <w:vAlign w:val="center"/>
          </w:tcPr>
          <w:p w14:paraId="7032EEAD">
            <w:pPr>
              <w:pStyle w:val="15"/>
              <w:bidi w:val="0"/>
              <w:jc w:val="both"/>
              <w:rPr>
                <w:rFonts w:hint="default"/>
              </w:rPr>
            </w:pPr>
          </w:p>
        </w:tc>
        <w:tc>
          <w:tcPr>
            <w:tcW w:w="231" w:type="pct"/>
            <w:shd w:val="clear"/>
            <w:vAlign w:val="center"/>
          </w:tcPr>
          <w:p w14:paraId="4592D314">
            <w:pPr>
              <w:pStyle w:val="15"/>
              <w:bidi w:val="0"/>
              <w:rPr>
                <w:rFonts w:hint="default"/>
              </w:rPr>
            </w:pPr>
            <w:r>
              <w:rPr>
                <w:rFonts w:hint="default"/>
                <w:lang w:val="en-US" w:eastAsia="zh-CN"/>
              </w:rPr>
              <w:t>26</w:t>
            </w:r>
          </w:p>
        </w:tc>
      </w:tr>
      <w:tr w14:paraId="2430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42E3C0A6">
            <w:pPr>
              <w:pStyle w:val="15"/>
              <w:bidi w:val="0"/>
              <w:rPr>
                <w:rFonts w:hint="default"/>
              </w:rPr>
            </w:pPr>
            <w:r>
              <w:rPr>
                <w:rFonts w:hint="default"/>
                <w:lang w:val="en-US" w:eastAsia="zh-CN"/>
              </w:rPr>
              <w:t>12</w:t>
            </w:r>
          </w:p>
        </w:tc>
        <w:tc>
          <w:tcPr>
            <w:tcW w:w="258" w:type="pct"/>
            <w:shd w:val="clear"/>
            <w:vAlign w:val="center"/>
          </w:tcPr>
          <w:p w14:paraId="09CDA188">
            <w:pPr>
              <w:pStyle w:val="15"/>
              <w:bidi w:val="0"/>
              <w:rPr>
                <w:rFonts w:hint="default"/>
              </w:rPr>
            </w:pPr>
            <w:r>
              <w:rPr>
                <w:rFonts w:hint="default"/>
                <w:lang w:val="en-US" w:eastAsia="zh-CN"/>
              </w:rPr>
              <w:t>G</w:t>
            </w:r>
          </w:p>
        </w:tc>
        <w:tc>
          <w:tcPr>
            <w:tcW w:w="575" w:type="pct"/>
            <w:shd w:val="clear"/>
            <w:vAlign w:val="center"/>
          </w:tcPr>
          <w:p w14:paraId="634184EB">
            <w:pPr>
              <w:pStyle w:val="15"/>
              <w:bidi w:val="0"/>
              <w:rPr>
                <w:rFonts w:hint="default"/>
              </w:rPr>
            </w:pPr>
            <w:r>
              <w:rPr>
                <w:rFonts w:hint="default"/>
                <w:lang w:val="en-US" w:eastAsia="zh-CN"/>
              </w:rPr>
              <w:t>003301000160000</w:t>
            </w:r>
          </w:p>
        </w:tc>
        <w:tc>
          <w:tcPr>
            <w:tcW w:w="380" w:type="pct"/>
            <w:shd w:val="clear"/>
            <w:vAlign w:val="center"/>
          </w:tcPr>
          <w:p w14:paraId="2549356D">
            <w:pPr>
              <w:pStyle w:val="15"/>
              <w:bidi w:val="0"/>
              <w:rPr>
                <w:lang w:val="en-US" w:eastAsia="zh-CN"/>
              </w:rPr>
            </w:pPr>
            <w:r>
              <w:rPr>
                <w:lang w:val="en-US" w:eastAsia="zh-CN"/>
              </w:rPr>
              <w:t>控制性</w:t>
            </w:r>
          </w:p>
          <w:p w14:paraId="1AC916BF">
            <w:pPr>
              <w:pStyle w:val="15"/>
              <w:bidi w:val="0"/>
              <w:rPr>
                <w:rFonts w:hint="default"/>
              </w:rPr>
            </w:pPr>
            <w:r>
              <w:rPr>
                <w:lang w:val="en-US" w:eastAsia="zh-CN"/>
              </w:rPr>
              <w:t>降压</w:t>
            </w:r>
          </w:p>
        </w:tc>
        <w:tc>
          <w:tcPr>
            <w:tcW w:w="432" w:type="pct"/>
            <w:shd w:val="clear"/>
            <w:vAlign w:val="center"/>
          </w:tcPr>
          <w:p w14:paraId="299D7A46">
            <w:pPr>
              <w:pStyle w:val="15"/>
              <w:bidi w:val="0"/>
              <w:rPr>
                <w:rFonts w:hint="default"/>
              </w:rPr>
            </w:pPr>
            <w:r>
              <w:rPr>
                <w:rFonts w:hint="default"/>
                <w:lang w:val="en-US" w:eastAsia="zh-CN"/>
              </w:rPr>
              <w:t>330100016</w:t>
            </w:r>
          </w:p>
        </w:tc>
        <w:tc>
          <w:tcPr>
            <w:tcW w:w="287" w:type="pct"/>
            <w:shd w:val="clear"/>
            <w:vAlign w:val="center"/>
          </w:tcPr>
          <w:p w14:paraId="627187FD">
            <w:pPr>
              <w:pStyle w:val="15"/>
              <w:bidi w:val="0"/>
              <w:rPr>
                <w:rFonts w:hint="default"/>
              </w:rPr>
            </w:pPr>
            <w:r>
              <w:rPr>
                <w:lang w:val="en-US" w:eastAsia="zh-CN"/>
              </w:rPr>
              <w:t>控制性降压</w:t>
            </w:r>
          </w:p>
        </w:tc>
        <w:tc>
          <w:tcPr>
            <w:tcW w:w="1028" w:type="pct"/>
            <w:shd w:val="clear"/>
            <w:vAlign w:val="center"/>
          </w:tcPr>
          <w:p w14:paraId="13ABF178">
            <w:pPr>
              <w:pStyle w:val="15"/>
              <w:bidi w:val="0"/>
              <w:jc w:val="both"/>
              <w:rPr>
                <w:rFonts w:hint="default"/>
              </w:rPr>
            </w:pPr>
          </w:p>
        </w:tc>
        <w:tc>
          <w:tcPr>
            <w:tcW w:w="414" w:type="pct"/>
            <w:shd w:val="clear"/>
            <w:vAlign w:val="center"/>
          </w:tcPr>
          <w:p w14:paraId="3CCDEF79">
            <w:pPr>
              <w:pStyle w:val="15"/>
              <w:bidi w:val="0"/>
              <w:rPr>
                <w:rFonts w:hint="default"/>
              </w:rPr>
            </w:pPr>
          </w:p>
        </w:tc>
        <w:tc>
          <w:tcPr>
            <w:tcW w:w="233" w:type="pct"/>
            <w:shd w:val="clear"/>
            <w:vAlign w:val="center"/>
          </w:tcPr>
          <w:p w14:paraId="0D90BFBD">
            <w:pPr>
              <w:pStyle w:val="15"/>
              <w:bidi w:val="0"/>
              <w:rPr>
                <w:rFonts w:hint="default"/>
              </w:rPr>
            </w:pPr>
            <w:r>
              <w:rPr>
                <w:lang w:val="en-US" w:eastAsia="zh-CN"/>
              </w:rPr>
              <w:t>次</w:t>
            </w:r>
          </w:p>
        </w:tc>
        <w:tc>
          <w:tcPr>
            <w:tcW w:w="983" w:type="pct"/>
            <w:shd w:val="clear"/>
            <w:vAlign w:val="center"/>
          </w:tcPr>
          <w:p w14:paraId="7CDA5E89">
            <w:pPr>
              <w:pStyle w:val="15"/>
              <w:bidi w:val="0"/>
              <w:jc w:val="both"/>
              <w:rPr>
                <w:rFonts w:hint="default"/>
              </w:rPr>
            </w:pPr>
          </w:p>
        </w:tc>
        <w:tc>
          <w:tcPr>
            <w:tcW w:w="231" w:type="pct"/>
            <w:shd w:val="clear"/>
            <w:vAlign w:val="center"/>
          </w:tcPr>
          <w:p w14:paraId="0C0868FB">
            <w:pPr>
              <w:pStyle w:val="15"/>
              <w:bidi w:val="0"/>
              <w:rPr>
                <w:rFonts w:hint="default"/>
              </w:rPr>
            </w:pPr>
            <w:r>
              <w:rPr>
                <w:rFonts w:hint="default"/>
                <w:lang w:val="en-US" w:eastAsia="zh-CN"/>
              </w:rPr>
              <w:t>89</w:t>
            </w:r>
          </w:p>
        </w:tc>
      </w:tr>
      <w:tr w14:paraId="7C81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98" w:hRule="atLeast"/>
        </w:trPr>
        <w:tc>
          <w:tcPr>
            <w:tcW w:w="173" w:type="pct"/>
            <w:shd w:val="clear"/>
            <w:noWrap/>
            <w:vAlign w:val="center"/>
          </w:tcPr>
          <w:p w14:paraId="7A774B0B">
            <w:pPr>
              <w:pStyle w:val="15"/>
              <w:bidi w:val="0"/>
              <w:rPr>
                <w:rFonts w:hint="default"/>
              </w:rPr>
            </w:pPr>
            <w:r>
              <w:rPr>
                <w:rFonts w:hint="default"/>
                <w:lang w:val="en-US" w:eastAsia="zh-CN"/>
              </w:rPr>
              <w:t>13</w:t>
            </w:r>
          </w:p>
        </w:tc>
        <w:tc>
          <w:tcPr>
            <w:tcW w:w="258" w:type="pct"/>
            <w:shd w:val="clear"/>
            <w:vAlign w:val="center"/>
          </w:tcPr>
          <w:p w14:paraId="2D6E87C6">
            <w:pPr>
              <w:pStyle w:val="15"/>
              <w:bidi w:val="0"/>
              <w:rPr>
                <w:rFonts w:hint="default"/>
              </w:rPr>
            </w:pPr>
            <w:r>
              <w:rPr>
                <w:rFonts w:hint="default"/>
                <w:lang w:val="en-US" w:eastAsia="zh-CN"/>
              </w:rPr>
              <w:t>G</w:t>
            </w:r>
          </w:p>
        </w:tc>
        <w:tc>
          <w:tcPr>
            <w:tcW w:w="575" w:type="pct"/>
            <w:shd w:val="clear"/>
            <w:vAlign w:val="center"/>
          </w:tcPr>
          <w:p w14:paraId="1AAD77FA">
            <w:pPr>
              <w:pStyle w:val="15"/>
              <w:bidi w:val="0"/>
              <w:rPr>
                <w:rFonts w:hint="default"/>
              </w:rPr>
            </w:pPr>
            <w:r>
              <w:rPr>
                <w:rFonts w:hint="default"/>
                <w:lang w:val="en-US" w:eastAsia="zh-CN"/>
              </w:rPr>
              <w:t>003301000130000</w:t>
            </w:r>
          </w:p>
        </w:tc>
        <w:tc>
          <w:tcPr>
            <w:tcW w:w="380" w:type="pct"/>
            <w:shd w:val="clear"/>
            <w:vAlign w:val="center"/>
          </w:tcPr>
          <w:p w14:paraId="7B2EDC43">
            <w:pPr>
              <w:pStyle w:val="15"/>
              <w:bidi w:val="0"/>
              <w:rPr>
                <w:lang w:val="en-US" w:eastAsia="zh-CN"/>
              </w:rPr>
            </w:pPr>
            <w:r>
              <w:rPr>
                <w:lang w:val="en-US" w:eastAsia="zh-CN"/>
              </w:rPr>
              <w:t>气管</w:t>
            </w:r>
          </w:p>
          <w:p w14:paraId="7816C8ED">
            <w:pPr>
              <w:pStyle w:val="15"/>
              <w:bidi w:val="0"/>
              <w:rPr>
                <w:rFonts w:hint="default"/>
              </w:rPr>
            </w:pPr>
            <w:r>
              <w:rPr>
                <w:lang w:val="en-US" w:eastAsia="zh-CN"/>
              </w:rPr>
              <w:t>插管术</w:t>
            </w:r>
          </w:p>
        </w:tc>
        <w:tc>
          <w:tcPr>
            <w:tcW w:w="432" w:type="pct"/>
            <w:shd w:val="clear"/>
            <w:vAlign w:val="center"/>
          </w:tcPr>
          <w:p w14:paraId="04CF5523">
            <w:pPr>
              <w:pStyle w:val="15"/>
              <w:bidi w:val="0"/>
              <w:rPr>
                <w:rFonts w:hint="default"/>
              </w:rPr>
            </w:pPr>
            <w:r>
              <w:rPr>
                <w:rFonts w:hint="default"/>
                <w:lang w:val="en-US" w:eastAsia="zh-CN"/>
              </w:rPr>
              <w:t>330100021</w:t>
            </w:r>
          </w:p>
        </w:tc>
        <w:tc>
          <w:tcPr>
            <w:tcW w:w="287" w:type="pct"/>
            <w:shd w:val="clear"/>
            <w:vAlign w:val="center"/>
          </w:tcPr>
          <w:p w14:paraId="7FB63251">
            <w:pPr>
              <w:pStyle w:val="15"/>
              <w:bidi w:val="0"/>
              <w:rPr>
                <w:rFonts w:hint="default"/>
              </w:rPr>
            </w:pPr>
            <w:r>
              <w:rPr>
                <w:lang w:val="en-US" w:eastAsia="zh-CN"/>
              </w:rPr>
              <w:t>支气管内插管术</w:t>
            </w:r>
          </w:p>
        </w:tc>
        <w:tc>
          <w:tcPr>
            <w:tcW w:w="1028" w:type="pct"/>
            <w:shd w:val="clear"/>
            <w:vAlign w:val="center"/>
          </w:tcPr>
          <w:p w14:paraId="2664627A">
            <w:pPr>
              <w:pStyle w:val="15"/>
              <w:bidi w:val="0"/>
              <w:jc w:val="both"/>
              <w:rPr>
                <w:rFonts w:hint="default"/>
              </w:rPr>
            </w:pPr>
            <w:r>
              <w:rPr>
                <w:lang w:val="en-US" w:eastAsia="zh-CN"/>
              </w:rPr>
              <w:t>指在手术室外急诊抢救所进行的普通经口支气管插管。咽喉、气管、支气管表面麻醉，用石蜡油润滑双腔管，给药，置入喉镜，暴露声门下插入双腔管或支气管导管，听诊和用纤维支气管镜调节双腔管或支气管导管深度准确定位固定。连接呼吸回路、麻醉机或呼吸机行机械通气。不含纤维支气管镜检查定位。</w:t>
            </w:r>
          </w:p>
        </w:tc>
        <w:tc>
          <w:tcPr>
            <w:tcW w:w="414" w:type="pct"/>
            <w:shd w:val="clear"/>
            <w:vAlign w:val="center"/>
          </w:tcPr>
          <w:p w14:paraId="790E2100">
            <w:pPr>
              <w:pStyle w:val="15"/>
              <w:bidi w:val="0"/>
              <w:rPr>
                <w:rFonts w:hint="default"/>
              </w:rPr>
            </w:pPr>
            <w:r>
              <w:rPr>
                <w:lang w:val="en-US" w:eastAsia="zh-CN"/>
              </w:rPr>
              <w:t>双腔气管导管，支气管堵塞器，喉罩</w:t>
            </w:r>
          </w:p>
        </w:tc>
        <w:tc>
          <w:tcPr>
            <w:tcW w:w="233" w:type="pct"/>
            <w:shd w:val="clear"/>
            <w:vAlign w:val="center"/>
          </w:tcPr>
          <w:p w14:paraId="3E3255BE">
            <w:pPr>
              <w:pStyle w:val="15"/>
              <w:bidi w:val="0"/>
              <w:rPr>
                <w:rFonts w:hint="default"/>
              </w:rPr>
            </w:pPr>
            <w:r>
              <w:rPr>
                <w:lang w:val="en-US" w:eastAsia="zh-CN"/>
              </w:rPr>
              <w:t>次</w:t>
            </w:r>
          </w:p>
        </w:tc>
        <w:tc>
          <w:tcPr>
            <w:tcW w:w="983" w:type="pct"/>
            <w:shd w:val="clear"/>
            <w:vAlign w:val="center"/>
          </w:tcPr>
          <w:p w14:paraId="26992E02">
            <w:pPr>
              <w:pStyle w:val="15"/>
              <w:bidi w:val="0"/>
              <w:jc w:val="both"/>
              <w:rPr>
                <w:rFonts w:hint="default"/>
              </w:rPr>
            </w:pPr>
          </w:p>
        </w:tc>
        <w:tc>
          <w:tcPr>
            <w:tcW w:w="231" w:type="pct"/>
            <w:shd w:val="clear"/>
            <w:vAlign w:val="center"/>
          </w:tcPr>
          <w:p w14:paraId="499CE547">
            <w:pPr>
              <w:pStyle w:val="15"/>
              <w:bidi w:val="0"/>
              <w:rPr>
                <w:rFonts w:hint="default"/>
              </w:rPr>
            </w:pPr>
            <w:r>
              <w:rPr>
                <w:rFonts w:hint="default"/>
                <w:lang w:val="en-US" w:eastAsia="zh-CN"/>
              </w:rPr>
              <w:t>299</w:t>
            </w:r>
          </w:p>
        </w:tc>
      </w:tr>
      <w:tr w14:paraId="19CB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68136EB6">
            <w:pPr>
              <w:pStyle w:val="15"/>
              <w:bidi w:val="0"/>
              <w:rPr>
                <w:rFonts w:hint="default"/>
              </w:rPr>
            </w:pPr>
            <w:r>
              <w:rPr>
                <w:rFonts w:hint="default"/>
                <w:lang w:val="en-US" w:eastAsia="zh-CN"/>
              </w:rPr>
              <w:t>14</w:t>
            </w:r>
          </w:p>
        </w:tc>
        <w:tc>
          <w:tcPr>
            <w:tcW w:w="258" w:type="pct"/>
            <w:shd w:val="clear"/>
            <w:vAlign w:val="center"/>
          </w:tcPr>
          <w:p w14:paraId="1ED7D919">
            <w:pPr>
              <w:pStyle w:val="15"/>
              <w:bidi w:val="0"/>
              <w:rPr>
                <w:rFonts w:hint="default"/>
              </w:rPr>
            </w:pPr>
            <w:r>
              <w:rPr>
                <w:rFonts w:hint="default"/>
                <w:lang w:val="en-US" w:eastAsia="zh-CN"/>
              </w:rPr>
              <w:t>G</w:t>
            </w:r>
          </w:p>
        </w:tc>
        <w:tc>
          <w:tcPr>
            <w:tcW w:w="575" w:type="pct"/>
            <w:shd w:val="clear"/>
            <w:vAlign w:val="center"/>
          </w:tcPr>
          <w:p w14:paraId="2F24366F">
            <w:pPr>
              <w:pStyle w:val="15"/>
              <w:bidi w:val="0"/>
              <w:rPr>
                <w:rFonts w:hint="default"/>
              </w:rPr>
            </w:pPr>
            <w:r>
              <w:rPr>
                <w:rFonts w:hint="default"/>
                <w:lang w:val="en-US" w:eastAsia="zh-CN"/>
              </w:rPr>
              <w:t>003301000150000</w:t>
            </w:r>
          </w:p>
        </w:tc>
        <w:tc>
          <w:tcPr>
            <w:tcW w:w="380" w:type="pct"/>
            <w:shd w:val="clear"/>
            <w:vAlign w:val="center"/>
          </w:tcPr>
          <w:p w14:paraId="1160B0D1">
            <w:pPr>
              <w:pStyle w:val="15"/>
              <w:bidi w:val="0"/>
              <w:rPr>
                <w:lang w:val="en-US" w:eastAsia="zh-CN"/>
              </w:rPr>
            </w:pPr>
            <w:r>
              <w:rPr>
                <w:lang w:val="en-US" w:eastAsia="zh-CN"/>
              </w:rPr>
              <w:t>麻醉中</w:t>
            </w:r>
          </w:p>
          <w:p w14:paraId="706F9677">
            <w:pPr>
              <w:pStyle w:val="15"/>
              <w:bidi w:val="0"/>
              <w:rPr>
                <w:rFonts w:hint="default"/>
              </w:rPr>
            </w:pPr>
            <w:r>
              <w:rPr>
                <w:lang w:val="en-US" w:eastAsia="zh-CN"/>
              </w:rPr>
              <w:t>监测</w:t>
            </w:r>
          </w:p>
        </w:tc>
        <w:tc>
          <w:tcPr>
            <w:tcW w:w="432" w:type="pct"/>
            <w:shd w:val="clear"/>
            <w:vAlign w:val="center"/>
          </w:tcPr>
          <w:p w14:paraId="62EF4C35">
            <w:pPr>
              <w:pStyle w:val="15"/>
              <w:bidi w:val="0"/>
              <w:rPr>
                <w:rFonts w:hint="default"/>
              </w:rPr>
            </w:pPr>
            <w:r>
              <w:rPr>
                <w:rFonts w:hint="default"/>
                <w:lang w:val="en-US" w:eastAsia="zh-CN"/>
              </w:rPr>
              <w:t>330100022</w:t>
            </w:r>
          </w:p>
        </w:tc>
        <w:tc>
          <w:tcPr>
            <w:tcW w:w="287" w:type="pct"/>
            <w:shd w:val="clear"/>
            <w:vAlign w:val="center"/>
          </w:tcPr>
          <w:p w14:paraId="6B3F3582">
            <w:pPr>
              <w:pStyle w:val="15"/>
              <w:bidi w:val="0"/>
              <w:rPr>
                <w:rFonts w:hint="default"/>
              </w:rPr>
            </w:pPr>
            <w:r>
              <w:rPr>
                <w:lang w:val="en-US" w:eastAsia="zh-CN"/>
              </w:rPr>
              <w:t>麻醉深度电生理监测</w:t>
            </w:r>
          </w:p>
        </w:tc>
        <w:tc>
          <w:tcPr>
            <w:tcW w:w="1028" w:type="pct"/>
            <w:shd w:val="clear"/>
            <w:vAlign w:val="center"/>
          </w:tcPr>
          <w:p w14:paraId="383712D9">
            <w:pPr>
              <w:pStyle w:val="15"/>
              <w:bidi w:val="0"/>
              <w:jc w:val="both"/>
              <w:rPr>
                <w:rFonts w:hint="default"/>
              </w:rPr>
            </w:pPr>
            <w:r>
              <w:rPr>
                <w:lang w:val="en-US" w:eastAsia="zh-CN"/>
              </w:rPr>
              <w:t>连接电极或传感器，使用神经电生理监测仪，根据脑电图、双频谱指数(BIS)、诱发电位等图形数据的变化调节麻醉深度。</w:t>
            </w:r>
          </w:p>
        </w:tc>
        <w:tc>
          <w:tcPr>
            <w:tcW w:w="414" w:type="pct"/>
            <w:shd w:val="clear"/>
            <w:vAlign w:val="center"/>
          </w:tcPr>
          <w:p w14:paraId="5C8D01FA">
            <w:pPr>
              <w:pStyle w:val="15"/>
              <w:bidi w:val="0"/>
              <w:rPr>
                <w:lang w:val="en-US" w:eastAsia="zh-CN"/>
              </w:rPr>
            </w:pPr>
            <w:r>
              <w:rPr>
                <w:lang w:val="en-US" w:eastAsia="zh-CN"/>
              </w:rPr>
              <w:t>一次性</w:t>
            </w:r>
          </w:p>
          <w:p w14:paraId="1CF9C9D0">
            <w:pPr>
              <w:pStyle w:val="15"/>
              <w:bidi w:val="0"/>
              <w:rPr>
                <w:rFonts w:hint="default"/>
              </w:rPr>
            </w:pPr>
            <w:r>
              <w:rPr>
                <w:lang w:val="en-US" w:eastAsia="zh-CN"/>
              </w:rPr>
              <w:t>传感器</w:t>
            </w:r>
          </w:p>
        </w:tc>
        <w:tc>
          <w:tcPr>
            <w:tcW w:w="233" w:type="pct"/>
            <w:shd w:val="clear"/>
            <w:vAlign w:val="center"/>
          </w:tcPr>
          <w:p w14:paraId="794E4270">
            <w:pPr>
              <w:pStyle w:val="15"/>
              <w:bidi w:val="0"/>
              <w:rPr>
                <w:rFonts w:hint="default"/>
              </w:rPr>
            </w:pPr>
            <w:r>
              <w:rPr>
                <w:lang w:val="en-US" w:eastAsia="zh-CN"/>
              </w:rPr>
              <w:t>2小时</w:t>
            </w:r>
          </w:p>
        </w:tc>
        <w:tc>
          <w:tcPr>
            <w:tcW w:w="983" w:type="pct"/>
            <w:shd w:val="clear"/>
            <w:vAlign w:val="center"/>
          </w:tcPr>
          <w:p w14:paraId="6D33BA6B">
            <w:pPr>
              <w:pStyle w:val="15"/>
              <w:bidi w:val="0"/>
              <w:jc w:val="both"/>
              <w:rPr>
                <w:rFonts w:hint="default"/>
              </w:rPr>
            </w:pPr>
            <w:r>
              <w:rPr>
                <w:lang w:val="en-US" w:eastAsia="zh-CN"/>
              </w:rPr>
              <w:t>超过2小时每增加1小时加收20元</w:t>
            </w:r>
          </w:p>
        </w:tc>
        <w:tc>
          <w:tcPr>
            <w:tcW w:w="231" w:type="pct"/>
            <w:shd w:val="clear"/>
            <w:vAlign w:val="center"/>
          </w:tcPr>
          <w:p w14:paraId="75709083">
            <w:pPr>
              <w:pStyle w:val="15"/>
              <w:bidi w:val="0"/>
              <w:rPr>
                <w:rFonts w:hint="default"/>
              </w:rPr>
            </w:pPr>
            <w:r>
              <w:rPr>
                <w:rFonts w:hint="default"/>
                <w:lang w:val="en-US" w:eastAsia="zh-CN"/>
              </w:rPr>
              <w:t>40</w:t>
            </w:r>
          </w:p>
        </w:tc>
      </w:tr>
      <w:tr w14:paraId="19EA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73" w:type="pct"/>
            <w:shd w:val="clear"/>
            <w:noWrap/>
            <w:vAlign w:val="center"/>
          </w:tcPr>
          <w:p w14:paraId="1F4317ED">
            <w:pPr>
              <w:pStyle w:val="15"/>
              <w:bidi w:val="0"/>
              <w:rPr>
                <w:rFonts w:hint="default"/>
              </w:rPr>
            </w:pPr>
            <w:r>
              <w:rPr>
                <w:rFonts w:hint="default"/>
                <w:lang w:val="en-US" w:eastAsia="zh-CN"/>
              </w:rPr>
              <w:t>15</w:t>
            </w:r>
          </w:p>
        </w:tc>
        <w:tc>
          <w:tcPr>
            <w:tcW w:w="258" w:type="pct"/>
            <w:shd w:val="clear"/>
            <w:vAlign w:val="center"/>
          </w:tcPr>
          <w:p w14:paraId="61D451B6">
            <w:pPr>
              <w:pStyle w:val="15"/>
              <w:bidi w:val="0"/>
              <w:rPr>
                <w:rFonts w:hint="default"/>
              </w:rPr>
            </w:pPr>
            <w:r>
              <w:rPr>
                <w:rFonts w:hint="default"/>
                <w:lang w:val="en-US" w:eastAsia="zh-CN"/>
              </w:rPr>
              <w:t>G</w:t>
            </w:r>
          </w:p>
        </w:tc>
        <w:tc>
          <w:tcPr>
            <w:tcW w:w="575" w:type="pct"/>
            <w:shd w:val="clear"/>
            <w:vAlign w:val="center"/>
          </w:tcPr>
          <w:p w14:paraId="7F582A4C">
            <w:pPr>
              <w:pStyle w:val="15"/>
              <w:bidi w:val="0"/>
              <w:rPr>
                <w:rFonts w:hint="default"/>
              </w:rPr>
            </w:pPr>
            <w:r>
              <w:rPr>
                <w:rFonts w:hint="default"/>
                <w:lang w:val="en-US" w:eastAsia="zh-CN"/>
              </w:rPr>
              <w:t>003301000140000</w:t>
            </w:r>
          </w:p>
        </w:tc>
        <w:tc>
          <w:tcPr>
            <w:tcW w:w="380" w:type="pct"/>
            <w:shd w:val="clear"/>
            <w:vAlign w:val="center"/>
          </w:tcPr>
          <w:p w14:paraId="4795E37A">
            <w:pPr>
              <w:pStyle w:val="15"/>
              <w:bidi w:val="0"/>
              <w:rPr>
                <w:lang w:val="en-US" w:eastAsia="zh-CN"/>
              </w:rPr>
            </w:pPr>
            <w:r>
              <w:rPr>
                <w:lang w:val="en-US" w:eastAsia="zh-CN"/>
              </w:rPr>
              <w:t>特殊方法气管</w:t>
            </w:r>
          </w:p>
          <w:p w14:paraId="76B0118F">
            <w:pPr>
              <w:pStyle w:val="15"/>
              <w:bidi w:val="0"/>
              <w:rPr>
                <w:rFonts w:hint="default"/>
              </w:rPr>
            </w:pPr>
            <w:r>
              <w:rPr>
                <w:lang w:val="en-US" w:eastAsia="zh-CN"/>
              </w:rPr>
              <w:t>插管术</w:t>
            </w:r>
          </w:p>
        </w:tc>
        <w:tc>
          <w:tcPr>
            <w:tcW w:w="432" w:type="pct"/>
            <w:shd w:val="clear"/>
            <w:vAlign w:val="center"/>
          </w:tcPr>
          <w:p w14:paraId="6245F91F">
            <w:pPr>
              <w:pStyle w:val="15"/>
              <w:bidi w:val="0"/>
              <w:rPr>
                <w:rFonts w:hint="default"/>
              </w:rPr>
            </w:pPr>
            <w:r>
              <w:rPr>
                <w:rFonts w:hint="default"/>
                <w:lang w:val="en-US" w:eastAsia="zh-CN"/>
              </w:rPr>
              <w:t>330100023</w:t>
            </w:r>
          </w:p>
        </w:tc>
        <w:tc>
          <w:tcPr>
            <w:tcW w:w="287" w:type="pct"/>
            <w:shd w:val="clear"/>
            <w:vAlign w:val="center"/>
          </w:tcPr>
          <w:p w14:paraId="6FB788E8">
            <w:pPr>
              <w:pStyle w:val="15"/>
              <w:bidi w:val="0"/>
              <w:rPr>
                <w:rFonts w:hint="default"/>
              </w:rPr>
            </w:pPr>
            <w:r>
              <w:rPr>
                <w:lang w:val="en-US" w:eastAsia="zh-CN"/>
              </w:rPr>
              <w:t>困难气道盲探气管插管术</w:t>
            </w:r>
          </w:p>
        </w:tc>
        <w:tc>
          <w:tcPr>
            <w:tcW w:w="1028" w:type="pct"/>
            <w:shd w:val="clear"/>
            <w:vAlign w:val="center"/>
          </w:tcPr>
          <w:p w14:paraId="172D95E9">
            <w:pPr>
              <w:pStyle w:val="15"/>
              <w:bidi w:val="0"/>
              <w:jc w:val="both"/>
              <w:rPr>
                <w:rFonts w:hint="default"/>
              </w:rPr>
            </w:pPr>
            <w:r>
              <w:rPr>
                <w:lang w:val="en-US" w:eastAsia="zh-CN"/>
              </w:rPr>
              <w:t>手术室内静脉给药，盲探下经鼻或经口气管插管，听诊判断气管导管的位置，固定气管导管，连接呼吸回路，麻醉机或呼吸机行机械通气。</w:t>
            </w:r>
          </w:p>
        </w:tc>
        <w:tc>
          <w:tcPr>
            <w:tcW w:w="414" w:type="pct"/>
            <w:shd w:val="clear"/>
            <w:vAlign w:val="center"/>
          </w:tcPr>
          <w:p w14:paraId="129C11E0">
            <w:pPr>
              <w:pStyle w:val="15"/>
              <w:bidi w:val="0"/>
              <w:rPr>
                <w:lang w:val="en-US" w:eastAsia="zh-CN"/>
              </w:rPr>
            </w:pPr>
            <w:r>
              <w:rPr>
                <w:lang w:val="en-US" w:eastAsia="zh-CN"/>
              </w:rPr>
              <w:t>异型气管</w:t>
            </w:r>
          </w:p>
          <w:p w14:paraId="30415FEC">
            <w:pPr>
              <w:pStyle w:val="15"/>
              <w:bidi w:val="0"/>
              <w:rPr>
                <w:rFonts w:hint="default"/>
              </w:rPr>
            </w:pPr>
            <w:r>
              <w:rPr>
                <w:lang w:val="en-US" w:eastAsia="zh-CN"/>
              </w:rPr>
              <w:t>导管</w:t>
            </w:r>
          </w:p>
        </w:tc>
        <w:tc>
          <w:tcPr>
            <w:tcW w:w="233" w:type="pct"/>
            <w:shd w:val="clear"/>
            <w:vAlign w:val="center"/>
          </w:tcPr>
          <w:p w14:paraId="160E8A73">
            <w:pPr>
              <w:pStyle w:val="15"/>
              <w:bidi w:val="0"/>
              <w:rPr>
                <w:rFonts w:hint="default"/>
              </w:rPr>
            </w:pPr>
            <w:r>
              <w:rPr>
                <w:lang w:val="en-US" w:eastAsia="zh-CN"/>
              </w:rPr>
              <w:t>次</w:t>
            </w:r>
          </w:p>
        </w:tc>
        <w:tc>
          <w:tcPr>
            <w:tcW w:w="983" w:type="pct"/>
            <w:shd w:val="clear"/>
            <w:vAlign w:val="center"/>
          </w:tcPr>
          <w:p w14:paraId="65DC5854">
            <w:pPr>
              <w:pStyle w:val="15"/>
              <w:bidi w:val="0"/>
              <w:jc w:val="both"/>
              <w:rPr>
                <w:rFonts w:hint="default"/>
              </w:rPr>
            </w:pPr>
          </w:p>
        </w:tc>
        <w:tc>
          <w:tcPr>
            <w:tcW w:w="231" w:type="pct"/>
            <w:shd w:val="clear"/>
            <w:vAlign w:val="center"/>
          </w:tcPr>
          <w:p w14:paraId="2C71B808">
            <w:pPr>
              <w:pStyle w:val="15"/>
              <w:bidi w:val="0"/>
              <w:rPr>
                <w:rFonts w:hint="default"/>
              </w:rPr>
            </w:pPr>
            <w:r>
              <w:rPr>
                <w:rFonts w:hint="default"/>
                <w:lang w:val="en-US" w:eastAsia="zh-CN"/>
              </w:rPr>
              <w:t>230</w:t>
            </w:r>
          </w:p>
        </w:tc>
      </w:tr>
      <w:tr w14:paraId="645D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3" w:type="pct"/>
            <w:shd w:val="clear"/>
            <w:noWrap/>
            <w:vAlign w:val="center"/>
          </w:tcPr>
          <w:p w14:paraId="09A8AC9A">
            <w:pPr>
              <w:pStyle w:val="15"/>
              <w:bidi w:val="0"/>
              <w:rPr>
                <w:rFonts w:hint="default"/>
              </w:rPr>
            </w:pPr>
            <w:r>
              <w:rPr>
                <w:rFonts w:hint="default"/>
                <w:lang w:val="en-US" w:eastAsia="zh-CN"/>
              </w:rPr>
              <w:t>16</w:t>
            </w:r>
          </w:p>
        </w:tc>
        <w:tc>
          <w:tcPr>
            <w:tcW w:w="258" w:type="pct"/>
            <w:shd w:val="clear"/>
            <w:vAlign w:val="center"/>
          </w:tcPr>
          <w:p w14:paraId="709ECB13">
            <w:pPr>
              <w:pStyle w:val="15"/>
              <w:bidi w:val="0"/>
              <w:rPr>
                <w:rFonts w:hint="default"/>
              </w:rPr>
            </w:pPr>
            <w:r>
              <w:rPr>
                <w:rFonts w:hint="default"/>
                <w:lang w:val="en-US" w:eastAsia="zh-CN"/>
              </w:rPr>
              <w:t>G</w:t>
            </w:r>
          </w:p>
        </w:tc>
        <w:tc>
          <w:tcPr>
            <w:tcW w:w="575" w:type="pct"/>
            <w:shd w:val="clear"/>
            <w:vAlign w:val="center"/>
          </w:tcPr>
          <w:p w14:paraId="404D1E1E">
            <w:pPr>
              <w:pStyle w:val="15"/>
              <w:bidi w:val="0"/>
              <w:rPr>
                <w:rFonts w:hint="default"/>
              </w:rPr>
            </w:pPr>
            <w:r>
              <w:rPr>
                <w:rFonts w:hint="default"/>
                <w:lang w:val="en-US" w:eastAsia="zh-CN"/>
              </w:rPr>
              <w:t>003301000140000</w:t>
            </w:r>
          </w:p>
        </w:tc>
        <w:tc>
          <w:tcPr>
            <w:tcW w:w="380" w:type="pct"/>
            <w:shd w:val="clear"/>
            <w:vAlign w:val="center"/>
          </w:tcPr>
          <w:p w14:paraId="78C675FE">
            <w:pPr>
              <w:pStyle w:val="15"/>
              <w:bidi w:val="0"/>
              <w:rPr>
                <w:lang w:val="en-US" w:eastAsia="zh-CN"/>
              </w:rPr>
            </w:pPr>
            <w:r>
              <w:rPr>
                <w:lang w:val="en-US" w:eastAsia="zh-CN"/>
              </w:rPr>
              <w:t>特殊方法气管</w:t>
            </w:r>
          </w:p>
          <w:p w14:paraId="5F183E2E">
            <w:pPr>
              <w:pStyle w:val="15"/>
              <w:bidi w:val="0"/>
              <w:rPr>
                <w:rFonts w:hint="default"/>
              </w:rPr>
            </w:pPr>
            <w:r>
              <w:rPr>
                <w:lang w:val="en-US" w:eastAsia="zh-CN"/>
              </w:rPr>
              <w:t>插管术</w:t>
            </w:r>
          </w:p>
        </w:tc>
        <w:tc>
          <w:tcPr>
            <w:tcW w:w="432" w:type="pct"/>
            <w:shd w:val="clear"/>
            <w:vAlign w:val="center"/>
          </w:tcPr>
          <w:p w14:paraId="1D6849F5">
            <w:pPr>
              <w:pStyle w:val="15"/>
              <w:bidi w:val="0"/>
              <w:rPr>
                <w:rFonts w:hint="default"/>
              </w:rPr>
            </w:pPr>
            <w:r>
              <w:rPr>
                <w:rFonts w:hint="default"/>
                <w:lang w:val="en-US" w:eastAsia="zh-CN"/>
              </w:rPr>
              <w:t>330100024</w:t>
            </w:r>
          </w:p>
        </w:tc>
        <w:tc>
          <w:tcPr>
            <w:tcW w:w="287" w:type="pct"/>
            <w:shd w:val="clear"/>
            <w:vAlign w:val="center"/>
          </w:tcPr>
          <w:p w14:paraId="3273047C">
            <w:pPr>
              <w:pStyle w:val="15"/>
              <w:bidi w:val="0"/>
              <w:rPr>
                <w:rFonts w:hint="default"/>
              </w:rPr>
            </w:pPr>
            <w:r>
              <w:rPr>
                <w:lang w:val="en-US" w:eastAsia="zh-CN"/>
              </w:rPr>
              <w:t>可视喉镜辅助下气管插管术</w:t>
            </w:r>
          </w:p>
        </w:tc>
        <w:tc>
          <w:tcPr>
            <w:tcW w:w="1028" w:type="pct"/>
            <w:shd w:val="clear"/>
            <w:vAlign w:val="center"/>
          </w:tcPr>
          <w:p w14:paraId="03F0B8A4">
            <w:pPr>
              <w:pStyle w:val="15"/>
              <w:bidi w:val="0"/>
              <w:jc w:val="both"/>
              <w:rPr>
                <w:rFonts w:hint="default"/>
              </w:rPr>
            </w:pPr>
            <w:r>
              <w:rPr>
                <w:lang w:val="en-US" w:eastAsia="zh-CN"/>
              </w:rPr>
              <w:t>手术室内在可视喉镜引导下行气管插管术。静脉给药，清理口腔分泌物，咽喉表面麻醉，经口置入喉镜，暴露声门后插管，听诊判断气管导管位置，固定气管导管，连接呼吸回路，麻醉机或呼吸机行机械通气。</w:t>
            </w:r>
          </w:p>
        </w:tc>
        <w:tc>
          <w:tcPr>
            <w:tcW w:w="414" w:type="pct"/>
            <w:shd w:val="clear"/>
            <w:vAlign w:val="center"/>
          </w:tcPr>
          <w:p w14:paraId="0410F1B8">
            <w:pPr>
              <w:pStyle w:val="15"/>
              <w:bidi w:val="0"/>
              <w:rPr>
                <w:rFonts w:hint="default"/>
              </w:rPr>
            </w:pPr>
            <w:r>
              <w:rPr>
                <w:lang w:val="en-US" w:eastAsia="zh-CN"/>
              </w:rPr>
              <w:t>一次性可视喉镜片</w:t>
            </w:r>
          </w:p>
        </w:tc>
        <w:tc>
          <w:tcPr>
            <w:tcW w:w="233" w:type="pct"/>
            <w:shd w:val="clear"/>
            <w:vAlign w:val="center"/>
          </w:tcPr>
          <w:p w14:paraId="5B583A83">
            <w:pPr>
              <w:pStyle w:val="15"/>
              <w:bidi w:val="0"/>
              <w:rPr>
                <w:rFonts w:hint="default"/>
              </w:rPr>
            </w:pPr>
            <w:r>
              <w:rPr>
                <w:lang w:val="en-US" w:eastAsia="zh-CN"/>
              </w:rPr>
              <w:t>次</w:t>
            </w:r>
          </w:p>
        </w:tc>
        <w:tc>
          <w:tcPr>
            <w:tcW w:w="983" w:type="pct"/>
            <w:shd w:val="clear"/>
            <w:vAlign w:val="center"/>
          </w:tcPr>
          <w:p w14:paraId="071277E0">
            <w:pPr>
              <w:pStyle w:val="15"/>
              <w:bidi w:val="0"/>
              <w:jc w:val="both"/>
              <w:rPr>
                <w:rFonts w:hint="default"/>
              </w:rPr>
            </w:pPr>
          </w:p>
        </w:tc>
        <w:tc>
          <w:tcPr>
            <w:tcW w:w="231" w:type="pct"/>
            <w:shd w:val="clear"/>
            <w:vAlign w:val="center"/>
          </w:tcPr>
          <w:p w14:paraId="1964E695">
            <w:pPr>
              <w:pStyle w:val="15"/>
              <w:bidi w:val="0"/>
              <w:rPr>
                <w:rFonts w:hint="default"/>
              </w:rPr>
            </w:pPr>
            <w:r>
              <w:rPr>
                <w:rFonts w:hint="default"/>
                <w:lang w:val="en-US" w:eastAsia="zh-CN"/>
              </w:rPr>
              <w:t>138</w:t>
            </w:r>
          </w:p>
        </w:tc>
      </w:tr>
    </w:tbl>
    <w:p w14:paraId="2B5C778B">
      <w:pPr>
        <w:rPr>
          <w:rFonts w:hint="eastAsia"/>
          <w:lang w:val="en-US" w:eastAsia="zh-CN"/>
        </w:rPr>
      </w:pPr>
      <w:r>
        <w:rPr>
          <w:rFonts w:hint="eastAsia"/>
          <w:lang w:val="en-US" w:eastAsia="zh-CN"/>
        </w:rPr>
        <w:br w:type="page"/>
      </w:r>
    </w:p>
    <w:p w14:paraId="1DEEC6BE">
      <w:pPr>
        <w:pStyle w:val="16"/>
        <w:bidi w:val="0"/>
        <w:rPr>
          <w:rFonts w:hint="eastAsia"/>
          <w:lang w:val="en-US" w:eastAsia="zh-CN"/>
        </w:rPr>
      </w:pPr>
      <w:r>
        <w:rPr>
          <w:rFonts w:hint="eastAsia"/>
          <w:lang w:val="en-US" w:eastAsia="zh-CN"/>
        </w:rPr>
        <w:t>附件1-3</w:t>
      </w:r>
    </w:p>
    <w:p w14:paraId="1530427E">
      <w:pPr>
        <w:pStyle w:val="17"/>
        <w:bidi w:val="0"/>
        <w:rPr>
          <w:rFonts w:hint="eastAsia"/>
          <w:lang w:val="en-US" w:eastAsia="zh-CN"/>
        </w:rPr>
      </w:pPr>
      <w:r>
        <w:rPr>
          <w:rFonts w:hint="eastAsia"/>
          <w:lang w:val="en-US" w:eastAsia="zh-CN"/>
        </w:rPr>
        <w:t>湖南省麻醉类医疗服务价格项目修订表</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92"/>
        <w:gridCol w:w="738"/>
        <w:gridCol w:w="1578"/>
        <w:gridCol w:w="1185"/>
        <w:gridCol w:w="998"/>
        <w:gridCol w:w="1185"/>
        <w:gridCol w:w="3283"/>
        <w:gridCol w:w="658"/>
        <w:gridCol w:w="599"/>
        <w:gridCol w:w="1847"/>
        <w:gridCol w:w="798"/>
      </w:tblGrid>
      <w:tr w14:paraId="357B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184" w:type="pct"/>
            <w:tcBorders>
              <w:top w:val="single" w:color="000000" w:sz="4" w:space="0"/>
              <w:left w:val="single" w:color="000000" w:sz="4" w:space="0"/>
              <w:bottom w:val="single" w:color="000000" w:sz="4" w:space="0"/>
              <w:right w:val="single" w:color="000000" w:sz="4" w:space="0"/>
            </w:tcBorders>
            <w:shd w:val="clear"/>
            <w:vAlign w:val="center"/>
          </w:tcPr>
          <w:p w14:paraId="5FA3FF7A">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序号</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F95A328">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财务分类代码</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01FD4A0E">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国家项目代码</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0097A03">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b/>
                <w:bCs/>
                <w:lang w:val="en-US" w:eastAsia="zh-CN"/>
              </w:rPr>
            </w:pPr>
            <w:r>
              <w:rPr>
                <w:b/>
                <w:bCs/>
                <w:lang w:val="en-US" w:eastAsia="zh-CN"/>
              </w:rPr>
              <w:t>国家项目</w:t>
            </w:r>
          </w:p>
          <w:p w14:paraId="5CA1AD62">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名称</w:t>
            </w:r>
          </w:p>
        </w:tc>
        <w:tc>
          <w:tcPr>
            <w:tcW w:w="373" w:type="pct"/>
            <w:tcBorders>
              <w:top w:val="single" w:color="000000" w:sz="4" w:space="0"/>
              <w:left w:val="single" w:color="000000" w:sz="4" w:space="0"/>
              <w:bottom w:val="single" w:color="000000" w:sz="4" w:space="0"/>
              <w:right w:val="single" w:color="000000" w:sz="4" w:space="0"/>
            </w:tcBorders>
            <w:shd w:val="clear"/>
            <w:vAlign w:val="center"/>
          </w:tcPr>
          <w:p w14:paraId="54B8494D">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地方项目代码</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94E6CB6">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b/>
                <w:bCs/>
                <w:lang w:val="en-US" w:eastAsia="zh-CN"/>
              </w:rPr>
            </w:pPr>
            <w:r>
              <w:rPr>
                <w:b/>
                <w:bCs/>
                <w:lang w:val="en-US" w:eastAsia="zh-CN"/>
              </w:rPr>
              <w:t>地方项目</w:t>
            </w:r>
          </w:p>
          <w:p w14:paraId="012632A7">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名称</w:t>
            </w:r>
          </w:p>
        </w:tc>
        <w:tc>
          <w:tcPr>
            <w:tcW w:w="1227" w:type="pct"/>
            <w:tcBorders>
              <w:top w:val="single" w:color="000000" w:sz="4" w:space="0"/>
              <w:left w:val="single" w:color="000000" w:sz="4" w:space="0"/>
              <w:bottom w:val="single" w:color="000000" w:sz="4" w:space="0"/>
              <w:right w:val="single" w:color="000000" w:sz="4" w:space="0"/>
            </w:tcBorders>
            <w:shd w:val="clear"/>
            <w:vAlign w:val="center"/>
          </w:tcPr>
          <w:p w14:paraId="7C767C9E">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地方项目内涵（或章节说明）</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6F68AA49">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b/>
                <w:bCs/>
                <w:lang w:val="en-US" w:eastAsia="zh-CN"/>
              </w:rPr>
            </w:pPr>
            <w:r>
              <w:rPr>
                <w:b/>
                <w:bCs/>
                <w:lang w:val="en-US" w:eastAsia="zh-CN"/>
              </w:rPr>
              <w:t>除外</w:t>
            </w:r>
          </w:p>
          <w:p w14:paraId="68F1A240">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内容</w:t>
            </w:r>
          </w:p>
        </w:tc>
        <w:tc>
          <w:tcPr>
            <w:tcW w:w="224" w:type="pct"/>
            <w:tcBorders>
              <w:top w:val="single" w:color="000000" w:sz="4" w:space="0"/>
              <w:left w:val="single" w:color="000000" w:sz="4" w:space="0"/>
              <w:bottom w:val="single" w:color="000000" w:sz="4" w:space="0"/>
              <w:right w:val="single" w:color="000000" w:sz="4" w:space="0"/>
            </w:tcBorders>
            <w:shd w:val="clear"/>
            <w:vAlign w:val="center"/>
          </w:tcPr>
          <w:p w14:paraId="6B898018">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计价单位</w:t>
            </w:r>
          </w:p>
        </w:tc>
        <w:tc>
          <w:tcPr>
            <w:tcW w:w="690" w:type="pct"/>
            <w:tcBorders>
              <w:top w:val="single" w:color="000000" w:sz="4" w:space="0"/>
              <w:left w:val="single" w:color="000000" w:sz="4" w:space="0"/>
              <w:bottom w:val="single" w:color="000000" w:sz="4" w:space="0"/>
              <w:right w:val="single" w:color="000000" w:sz="4" w:space="0"/>
            </w:tcBorders>
            <w:shd w:val="clear"/>
            <w:vAlign w:val="center"/>
          </w:tcPr>
          <w:p w14:paraId="52A92F76">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计价说明</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3003E711">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b/>
                <w:bCs/>
              </w:rPr>
            </w:pPr>
            <w:r>
              <w:rPr>
                <w:b/>
                <w:bCs/>
                <w:lang w:val="en-US" w:eastAsia="zh-CN"/>
              </w:rPr>
              <w:t>价格（元）</w:t>
            </w:r>
          </w:p>
        </w:tc>
      </w:tr>
      <w:tr w14:paraId="102F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84" w:type="pct"/>
            <w:tcBorders>
              <w:top w:val="single" w:color="000000" w:sz="4" w:space="0"/>
              <w:left w:val="single" w:color="000000" w:sz="4" w:space="0"/>
              <w:bottom w:val="single" w:color="000000" w:sz="4" w:space="0"/>
              <w:right w:val="single" w:color="000000" w:sz="4" w:space="0"/>
            </w:tcBorders>
            <w:shd w:val="clear"/>
            <w:noWrap/>
            <w:vAlign w:val="center"/>
          </w:tcPr>
          <w:p w14:paraId="20474D21">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rPr>
            </w:pPr>
            <w:r>
              <w:rPr>
                <w:rFonts w:hint="default"/>
                <w:lang w:val="en-US" w:eastAsia="zh-CN"/>
              </w:rPr>
              <w:t>1</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D5F1F23">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rPr>
            </w:pPr>
            <w:r>
              <w:rPr>
                <w:rFonts w:hint="default"/>
                <w:lang w:val="en-US" w:eastAsia="zh-CN"/>
              </w:rPr>
              <w:t>G</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34780DA0">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rPr>
            </w:pPr>
            <w:r>
              <w:rPr>
                <w:rFonts w:hint="default"/>
                <w:lang w:val="en-US" w:eastAsia="zh-CN"/>
              </w:rPr>
              <w:t>003301000110000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CC0D142">
            <w:pPr>
              <w:pStyle w:val="38"/>
              <w:bidi w:val="0"/>
              <w:rPr>
                <w:rFonts w:hint="eastAsia"/>
                <w:lang w:val="en-US" w:eastAsia="zh-CN"/>
              </w:rPr>
            </w:pPr>
            <w:r>
              <w:rPr>
                <w:rFonts w:hint="eastAsia"/>
                <w:lang w:val="en-US" w:eastAsia="zh-CN"/>
              </w:rPr>
              <w:t>椎管内</w:t>
            </w:r>
          </w:p>
          <w:p w14:paraId="2EEA7DFA">
            <w:pPr>
              <w:pStyle w:val="38"/>
              <w:bidi w:val="0"/>
              <w:rPr>
                <w:rFonts w:hint="default"/>
              </w:rPr>
            </w:pPr>
            <w:r>
              <w:rPr>
                <w:rFonts w:hint="eastAsia"/>
                <w:lang w:val="en-US" w:eastAsia="zh-CN"/>
              </w:rPr>
              <w:t>置管术</w:t>
            </w:r>
          </w:p>
        </w:tc>
        <w:tc>
          <w:tcPr>
            <w:tcW w:w="373" w:type="pct"/>
            <w:tcBorders>
              <w:top w:val="single" w:color="000000" w:sz="4" w:space="0"/>
              <w:left w:val="single" w:color="000000" w:sz="4" w:space="0"/>
              <w:bottom w:val="single" w:color="000000" w:sz="4" w:space="0"/>
              <w:right w:val="single" w:color="000000" w:sz="4" w:space="0"/>
            </w:tcBorders>
            <w:shd w:val="clear"/>
            <w:vAlign w:val="center"/>
          </w:tcPr>
          <w:p w14:paraId="43FD3686">
            <w:pPr>
              <w:pStyle w:val="38"/>
              <w:bidi w:val="0"/>
              <w:rPr>
                <w:rFonts w:hint="default"/>
              </w:rPr>
            </w:pPr>
            <w:r>
              <w:rPr>
                <w:rFonts w:hint="default"/>
                <w:lang w:val="en-US" w:eastAsia="zh-CN"/>
              </w:rPr>
              <w:t>330100011</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AAFC7D1">
            <w:pPr>
              <w:pStyle w:val="38"/>
              <w:bidi w:val="0"/>
              <w:rPr>
                <w:rFonts w:hint="eastAsia"/>
                <w:lang w:val="en-US" w:eastAsia="zh-CN"/>
              </w:rPr>
            </w:pPr>
            <w:r>
              <w:rPr>
                <w:rFonts w:hint="eastAsia"/>
                <w:lang w:val="en-US" w:eastAsia="zh-CN"/>
              </w:rPr>
              <w:t>椎管内</w:t>
            </w:r>
          </w:p>
          <w:p w14:paraId="53933E91">
            <w:pPr>
              <w:pStyle w:val="38"/>
              <w:bidi w:val="0"/>
              <w:rPr>
                <w:rFonts w:hint="default"/>
              </w:rPr>
            </w:pPr>
            <w:r>
              <w:rPr>
                <w:rFonts w:hint="eastAsia"/>
                <w:lang w:val="en-US" w:eastAsia="zh-CN"/>
              </w:rPr>
              <w:t>置管术</w:t>
            </w:r>
          </w:p>
        </w:tc>
        <w:tc>
          <w:tcPr>
            <w:tcW w:w="1227" w:type="pct"/>
            <w:tcBorders>
              <w:top w:val="single" w:color="000000" w:sz="4" w:space="0"/>
              <w:left w:val="single" w:color="000000" w:sz="4" w:space="0"/>
              <w:bottom w:val="single" w:color="000000" w:sz="4" w:space="0"/>
              <w:right w:val="single" w:color="000000" w:sz="4" w:space="0"/>
            </w:tcBorders>
            <w:shd w:val="clear"/>
            <w:vAlign w:val="center"/>
          </w:tcPr>
          <w:p w14:paraId="39ECA150">
            <w:pPr>
              <w:pStyle w:val="15"/>
              <w:bidi w:val="0"/>
              <w:jc w:val="both"/>
              <w:rPr>
                <w:rFonts w:hint="default"/>
              </w:rPr>
            </w:pPr>
            <w:r>
              <w:rPr>
                <w:rFonts w:hint="eastAsia"/>
                <w:lang w:val="en-US" w:eastAsia="zh-CN"/>
              </w:rPr>
              <w:t>神经根脱髓鞘等治疗参照执行</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5B4582CD">
            <w:pPr>
              <w:pStyle w:val="15"/>
              <w:bidi w:val="0"/>
              <w:jc w:val="both"/>
              <w:rPr>
                <w:rFonts w:hint="default"/>
              </w:rPr>
            </w:pPr>
          </w:p>
        </w:tc>
        <w:tc>
          <w:tcPr>
            <w:tcW w:w="224" w:type="pct"/>
            <w:tcBorders>
              <w:top w:val="single" w:color="000000" w:sz="4" w:space="0"/>
              <w:left w:val="single" w:color="000000" w:sz="4" w:space="0"/>
              <w:bottom w:val="single" w:color="000000" w:sz="4" w:space="0"/>
              <w:right w:val="single" w:color="000000" w:sz="4" w:space="0"/>
            </w:tcBorders>
            <w:shd w:val="clear"/>
            <w:vAlign w:val="center"/>
          </w:tcPr>
          <w:p w14:paraId="78AAD154">
            <w:pPr>
              <w:pStyle w:val="38"/>
              <w:bidi w:val="0"/>
              <w:rPr>
                <w:rFonts w:hint="default"/>
              </w:rPr>
            </w:pPr>
            <w:r>
              <w:rPr>
                <w:rFonts w:hint="eastAsia"/>
                <w:lang w:val="en-US" w:eastAsia="zh-CN"/>
              </w:rPr>
              <w:t>次</w:t>
            </w:r>
          </w:p>
        </w:tc>
        <w:tc>
          <w:tcPr>
            <w:tcW w:w="690" w:type="pct"/>
            <w:tcBorders>
              <w:top w:val="single" w:color="000000" w:sz="4" w:space="0"/>
              <w:left w:val="single" w:color="000000" w:sz="4" w:space="0"/>
              <w:bottom w:val="single" w:color="000000" w:sz="4" w:space="0"/>
              <w:right w:val="single" w:color="000000" w:sz="4" w:space="0"/>
            </w:tcBorders>
            <w:shd w:val="clear"/>
            <w:vAlign w:val="center"/>
          </w:tcPr>
          <w:p w14:paraId="22078D23">
            <w:pPr>
              <w:pStyle w:val="15"/>
              <w:bidi w:val="0"/>
              <w:jc w:val="both"/>
              <w:rPr>
                <w:rFonts w:hint="default"/>
              </w:rPr>
            </w:pPr>
            <w:r>
              <w:rPr>
                <w:rFonts w:hint="eastAsia"/>
                <w:lang w:val="en-US" w:eastAsia="zh-CN"/>
              </w:rPr>
              <w:t>不得与</w:t>
            </w:r>
            <w:r>
              <w:rPr>
                <w:lang w:val="en-US" w:eastAsia="zh-CN"/>
              </w:rPr>
              <w:t>“</w:t>
            </w:r>
            <w:r>
              <w:rPr>
                <w:rFonts w:hint="eastAsia"/>
                <w:lang w:val="en-US" w:eastAsia="zh-CN"/>
              </w:rPr>
              <w:t>局部麻醉费</w:t>
            </w:r>
            <w:r>
              <w:rPr>
                <w:lang w:val="en-US" w:eastAsia="zh-CN"/>
              </w:rPr>
              <w:br w:type="textWrapping"/>
            </w:r>
            <w:r>
              <w:rPr>
                <w:rFonts w:hint="eastAsia"/>
                <w:lang w:val="en-US" w:eastAsia="zh-CN"/>
              </w:rPr>
              <w:t>（椎管内麻醉）</w:t>
            </w:r>
            <w:r>
              <w:rPr>
                <w:lang w:val="en-US" w:eastAsia="zh-CN"/>
              </w:rPr>
              <w:t>”</w:t>
            </w:r>
            <w:r>
              <w:rPr>
                <w:rFonts w:hint="eastAsia"/>
                <w:lang w:val="en-US" w:eastAsia="zh-CN"/>
              </w:rPr>
              <w:t>同时收取</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0A89E9BE">
            <w:pPr>
              <w:pStyle w:val="38"/>
              <w:bidi w:val="0"/>
              <w:rPr>
                <w:rFonts w:hint="default"/>
              </w:rPr>
            </w:pPr>
            <w:r>
              <w:rPr>
                <w:rFonts w:hint="default"/>
                <w:lang w:val="en-US" w:eastAsia="zh-CN"/>
              </w:rPr>
              <w:t xml:space="preserve">224 </w:t>
            </w:r>
          </w:p>
        </w:tc>
      </w:tr>
      <w:tr w14:paraId="55F1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4" w:type="pct"/>
            <w:tcBorders>
              <w:top w:val="single" w:color="000000" w:sz="4" w:space="0"/>
              <w:left w:val="single" w:color="000000" w:sz="4" w:space="0"/>
              <w:bottom w:val="single" w:color="000000" w:sz="4" w:space="0"/>
              <w:right w:val="single" w:color="000000" w:sz="4" w:space="0"/>
            </w:tcBorders>
            <w:shd w:val="clear"/>
            <w:noWrap/>
            <w:vAlign w:val="center"/>
          </w:tcPr>
          <w:p w14:paraId="32A5A2F5">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rPr>
            </w:pPr>
            <w:r>
              <w:rPr>
                <w:rFonts w:hint="default"/>
                <w:lang w:val="en-US" w:eastAsia="zh-CN"/>
              </w:rPr>
              <w:t>2</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21D58ECC">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rPr>
            </w:pPr>
            <w:r>
              <w:rPr>
                <w:rFonts w:hint="default"/>
                <w:lang w:val="en-US" w:eastAsia="zh-CN"/>
              </w:rPr>
              <w:t>G</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25746646">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rPr>
            </w:pPr>
            <w:r>
              <w:rPr>
                <w:rFonts w:hint="default"/>
                <w:lang w:val="en-US" w:eastAsia="zh-CN"/>
              </w:rPr>
              <w:t>003301000130000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C41D2B1">
            <w:pPr>
              <w:pStyle w:val="38"/>
              <w:bidi w:val="0"/>
              <w:rPr>
                <w:rFonts w:hint="default"/>
              </w:rPr>
            </w:pPr>
            <w:r>
              <w:rPr>
                <w:rFonts w:hint="eastAsia"/>
                <w:lang w:val="en-US" w:eastAsia="zh-CN"/>
              </w:rPr>
              <w:t>气管插管术</w:t>
            </w:r>
          </w:p>
        </w:tc>
        <w:tc>
          <w:tcPr>
            <w:tcW w:w="373" w:type="pct"/>
            <w:tcBorders>
              <w:top w:val="single" w:color="000000" w:sz="4" w:space="0"/>
              <w:left w:val="single" w:color="000000" w:sz="4" w:space="0"/>
              <w:bottom w:val="single" w:color="000000" w:sz="4" w:space="0"/>
              <w:right w:val="single" w:color="000000" w:sz="4" w:space="0"/>
            </w:tcBorders>
            <w:shd w:val="clear"/>
            <w:vAlign w:val="center"/>
          </w:tcPr>
          <w:p w14:paraId="7FD55B19">
            <w:pPr>
              <w:pStyle w:val="38"/>
              <w:bidi w:val="0"/>
              <w:rPr>
                <w:rFonts w:hint="default"/>
              </w:rPr>
            </w:pPr>
            <w:r>
              <w:rPr>
                <w:rFonts w:hint="default"/>
                <w:lang w:val="en-US" w:eastAsia="zh-CN"/>
              </w:rPr>
              <w:t>330100013</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BE41729">
            <w:pPr>
              <w:pStyle w:val="38"/>
              <w:bidi w:val="0"/>
              <w:rPr>
                <w:rFonts w:hint="default"/>
              </w:rPr>
            </w:pPr>
            <w:r>
              <w:rPr>
                <w:rFonts w:hint="eastAsia"/>
                <w:lang w:val="en-US" w:eastAsia="zh-CN"/>
              </w:rPr>
              <w:t>气管插管术</w:t>
            </w:r>
          </w:p>
        </w:tc>
        <w:tc>
          <w:tcPr>
            <w:tcW w:w="1227" w:type="pct"/>
            <w:tcBorders>
              <w:top w:val="single" w:color="000000" w:sz="4" w:space="0"/>
              <w:left w:val="single" w:color="000000" w:sz="4" w:space="0"/>
              <w:bottom w:val="single" w:color="000000" w:sz="4" w:space="0"/>
              <w:right w:val="single" w:color="000000" w:sz="4" w:space="0"/>
            </w:tcBorders>
            <w:shd w:val="clear"/>
            <w:vAlign w:val="center"/>
          </w:tcPr>
          <w:p w14:paraId="710FB2EA">
            <w:pPr>
              <w:pStyle w:val="15"/>
              <w:bidi w:val="0"/>
              <w:jc w:val="both"/>
              <w:rPr>
                <w:rFonts w:hint="default"/>
              </w:rPr>
            </w:pPr>
            <w:r>
              <w:rPr>
                <w:rFonts w:hint="eastAsia"/>
                <w:lang w:val="en-US" w:eastAsia="zh-CN"/>
              </w:rPr>
              <w:t>指经口插管</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0DE959B9">
            <w:pPr>
              <w:pStyle w:val="15"/>
              <w:bidi w:val="0"/>
              <w:jc w:val="both"/>
              <w:rPr>
                <w:rFonts w:hint="default"/>
              </w:rPr>
            </w:pPr>
          </w:p>
        </w:tc>
        <w:tc>
          <w:tcPr>
            <w:tcW w:w="224" w:type="pct"/>
            <w:tcBorders>
              <w:top w:val="single" w:color="000000" w:sz="4" w:space="0"/>
              <w:left w:val="single" w:color="000000" w:sz="4" w:space="0"/>
              <w:bottom w:val="single" w:color="000000" w:sz="4" w:space="0"/>
              <w:right w:val="single" w:color="000000" w:sz="4" w:space="0"/>
            </w:tcBorders>
            <w:shd w:val="clear"/>
            <w:vAlign w:val="center"/>
          </w:tcPr>
          <w:p w14:paraId="735F159F">
            <w:pPr>
              <w:pStyle w:val="38"/>
              <w:bidi w:val="0"/>
              <w:rPr>
                <w:rFonts w:hint="default"/>
              </w:rPr>
            </w:pPr>
            <w:r>
              <w:rPr>
                <w:rFonts w:hint="eastAsia"/>
                <w:lang w:val="en-US" w:eastAsia="zh-CN"/>
              </w:rPr>
              <w:t>次</w:t>
            </w:r>
          </w:p>
        </w:tc>
        <w:tc>
          <w:tcPr>
            <w:tcW w:w="690" w:type="pct"/>
            <w:tcBorders>
              <w:top w:val="single" w:color="000000" w:sz="4" w:space="0"/>
              <w:left w:val="single" w:color="000000" w:sz="4" w:space="0"/>
              <w:bottom w:val="single" w:color="000000" w:sz="4" w:space="0"/>
              <w:right w:val="single" w:color="000000" w:sz="4" w:space="0"/>
            </w:tcBorders>
            <w:shd w:val="clear"/>
            <w:vAlign w:val="center"/>
          </w:tcPr>
          <w:p w14:paraId="6624740C">
            <w:pPr>
              <w:pStyle w:val="15"/>
              <w:bidi w:val="0"/>
              <w:jc w:val="both"/>
              <w:rPr>
                <w:rFonts w:hint="default"/>
              </w:rPr>
            </w:pPr>
            <w:r>
              <w:rPr>
                <w:rFonts w:hint="eastAsia"/>
                <w:lang w:val="en-US" w:eastAsia="zh-CN"/>
              </w:rPr>
              <w:t>不得与各类全身麻醉费同时收取</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4068E9D">
            <w:pPr>
              <w:pStyle w:val="38"/>
              <w:bidi w:val="0"/>
              <w:rPr>
                <w:rFonts w:hint="default"/>
              </w:rPr>
            </w:pPr>
            <w:r>
              <w:rPr>
                <w:rFonts w:hint="default"/>
                <w:lang w:val="en-US" w:eastAsia="zh-CN"/>
              </w:rPr>
              <w:t xml:space="preserve">89 </w:t>
            </w:r>
          </w:p>
        </w:tc>
      </w:tr>
      <w:tr w14:paraId="35E0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4" w:type="pct"/>
            <w:tcBorders>
              <w:top w:val="single" w:color="000000" w:sz="4" w:space="0"/>
              <w:left w:val="single" w:color="000000" w:sz="4" w:space="0"/>
              <w:bottom w:val="single" w:color="000000" w:sz="4" w:space="0"/>
              <w:right w:val="single" w:color="000000" w:sz="4" w:space="0"/>
            </w:tcBorders>
            <w:shd w:val="clear"/>
            <w:noWrap/>
            <w:vAlign w:val="center"/>
          </w:tcPr>
          <w:p w14:paraId="72D5DC35">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rPr>
            </w:pPr>
            <w:r>
              <w:rPr>
                <w:rFonts w:hint="default"/>
                <w:lang w:val="en-US" w:eastAsia="zh-CN"/>
              </w:rPr>
              <w:t>3</w:t>
            </w:r>
          </w:p>
        </w:tc>
        <w:tc>
          <w:tcPr>
            <w:tcW w:w="276" w:type="pct"/>
            <w:tcBorders>
              <w:top w:val="single" w:color="000000" w:sz="4" w:space="0"/>
              <w:left w:val="single" w:color="000000" w:sz="4" w:space="0"/>
              <w:bottom w:val="single" w:color="000000" w:sz="4" w:space="0"/>
              <w:right w:val="single" w:color="000000" w:sz="4" w:space="0"/>
            </w:tcBorders>
            <w:shd w:val="clear"/>
            <w:vAlign w:val="center"/>
          </w:tcPr>
          <w:p w14:paraId="494A6D6A">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rPr>
            </w:pPr>
            <w:r>
              <w:rPr>
                <w:rFonts w:hint="default"/>
                <w:lang w:val="en-US" w:eastAsia="zh-CN"/>
              </w:rPr>
              <w:t>G</w:t>
            </w:r>
          </w:p>
        </w:tc>
        <w:tc>
          <w:tcPr>
            <w:tcW w:w="590" w:type="pct"/>
            <w:tcBorders>
              <w:top w:val="single" w:color="000000" w:sz="4" w:space="0"/>
              <w:left w:val="single" w:color="000000" w:sz="4" w:space="0"/>
              <w:bottom w:val="single" w:color="000000" w:sz="4" w:space="0"/>
              <w:right w:val="single" w:color="000000" w:sz="4" w:space="0"/>
            </w:tcBorders>
            <w:shd w:val="clear"/>
            <w:vAlign w:val="center"/>
          </w:tcPr>
          <w:p w14:paraId="6A50E7BB">
            <w:pPr>
              <w:pStyle w:val="15"/>
              <w:keepNext w:val="0"/>
              <w:keepLines w:val="0"/>
              <w:pageBreakBefore w:val="0"/>
              <w:widowControl/>
              <w:kinsoku/>
              <w:wordWrap/>
              <w:overflowPunct/>
              <w:topLinePunct w:val="0"/>
              <w:autoSpaceDE/>
              <w:autoSpaceDN/>
              <w:bidi w:val="0"/>
              <w:adjustRightInd/>
              <w:snapToGrid/>
              <w:ind w:left="-84" w:leftChars="-40" w:right="-84" w:rightChars="-40" w:firstLine="0" w:firstLineChars="0"/>
              <w:jc w:val="center"/>
              <w:textAlignment w:val="center"/>
              <w:rPr>
                <w:rFonts w:hint="default"/>
              </w:rPr>
            </w:pPr>
            <w:r>
              <w:rPr>
                <w:rFonts w:hint="default"/>
                <w:lang w:val="en-US" w:eastAsia="zh-CN"/>
              </w:rPr>
              <w:t>003301000140000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3F9EE36">
            <w:pPr>
              <w:pStyle w:val="38"/>
              <w:bidi w:val="0"/>
              <w:rPr>
                <w:rFonts w:hint="default"/>
              </w:rPr>
            </w:pPr>
            <w:r>
              <w:rPr>
                <w:rFonts w:hint="eastAsia"/>
                <w:lang w:val="en-US" w:eastAsia="zh-CN"/>
              </w:rPr>
              <w:t>特殊方法气管插管术</w:t>
            </w:r>
          </w:p>
        </w:tc>
        <w:tc>
          <w:tcPr>
            <w:tcW w:w="373" w:type="pct"/>
            <w:tcBorders>
              <w:top w:val="single" w:color="000000" w:sz="4" w:space="0"/>
              <w:left w:val="single" w:color="000000" w:sz="4" w:space="0"/>
              <w:bottom w:val="single" w:color="000000" w:sz="4" w:space="0"/>
              <w:right w:val="single" w:color="000000" w:sz="4" w:space="0"/>
            </w:tcBorders>
            <w:shd w:val="clear"/>
            <w:vAlign w:val="center"/>
          </w:tcPr>
          <w:p w14:paraId="73CDBD5F">
            <w:pPr>
              <w:pStyle w:val="38"/>
              <w:bidi w:val="0"/>
              <w:rPr>
                <w:rFonts w:hint="default"/>
              </w:rPr>
            </w:pPr>
            <w:r>
              <w:rPr>
                <w:rFonts w:hint="default"/>
                <w:lang w:val="en-US" w:eastAsia="zh-CN"/>
              </w:rPr>
              <w:t>330100014</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45FCC9B">
            <w:pPr>
              <w:pStyle w:val="38"/>
              <w:bidi w:val="0"/>
              <w:rPr>
                <w:rFonts w:hint="default"/>
              </w:rPr>
            </w:pPr>
            <w:r>
              <w:rPr>
                <w:rFonts w:hint="eastAsia"/>
                <w:lang w:val="en-US" w:eastAsia="zh-CN"/>
              </w:rPr>
              <w:t>特殊方法气管插管术</w:t>
            </w:r>
          </w:p>
        </w:tc>
        <w:tc>
          <w:tcPr>
            <w:tcW w:w="1227" w:type="pct"/>
            <w:tcBorders>
              <w:top w:val="single" w:color="000000" w:sz="4" w:space="0"/>
              <w:left w:val="single" w:color="000000" w:sz="4" w:space="0"/>
              <w:bottom w:val="single" w:color="000000" w:sz="4" w:space="0"/>
              <w:right w:val="single" w:color="000000" w:sz="4" w:space="0"/>
            </w:tcBorders>
            <w:shd w:val="clear"/>
            <w:vAlign w:val="center"/>
          </w:tcPr>
          <w:p w14:paraId="4FCA5FA6">
            <w:pPr>
              <w:pStyle w:val="15"/>
              <w:bidi w:val="0"/>
              <w:jc w:val="both"/>
              <w:rPr>
                <w:rFonts w:hint="default"/>
              </w:rPr>
            </w:pPr>
            <w:r>
              <w:rPr>
                <w:rFonts w:hint="eastAsia"/>
                <w:lang w:val="en-US" w:eastAsia="zh-CN"/>
              </w:rPr>
              <w:t>经鼻腔、经口盲探、逆行法以及纤维喉镜、气管镜置管分别参照执行</w:t>
            </w:r>
          </w:p>
        </w:tc>
        <w:tc>
          <w:tcPr>
            <w:tcW w:w="246" w:type="pct"/>
            <w:tcBorders>
              <w:top w:val="single" w:color="000000" w:sz="4" w:space="0"/>
              <w:left w:val="single" w:color="000000" w:sz="4" w:space="0"/>
              <w:bottom w:val="single" w:color="000000" w:sz="4" w:space="0"/>
              <w:right w:val="single" w:color="000000" w:sz="4" w:space="0"/>
            </w:tcBorders>
            <w:shd w:val="clear"/>
            <w:vAlign w:val="center"/>
          </w:tcPr>
          <w:p w14:paraId="3AC82266">
            <w:pPr>
              <w:pStyle w:val="15"/>
              <w:bidi w:val="0"/>
              <w:jc w:val="both"/>
              <w:rPr>
                <w:rFonts w:hint="default"/>
              </w:rPr>
            </w:pPr>
          </w:p>
        </w:tc>
        <w:tc>
          <w:tcPr>
            <w:tcW w:w="224" w:type="pct"/>
            <w:tcBorders>
              <w:top w:val="single" w:color="000000" w:sz="4" w:space="0"/>
              <w:left w:val="single" w:color="000000" w:sz="4" w:space="0"/>
              <w:bottom w:val="single" w:color="000000" w:sz="4" w:space="0"/>
              <w:right w:val="single" w:color="000000" w:sz="4" w:space="0"/>
            </w:tcBorders>
            <w:shd w:val="clear"/>
            <w:vAlign w:val="center"/>
          </w:tcPr>
          <w:p w14:paraId="41A3D668">
            <w:pPr>
              <w:pStyle w:val="38"/>
              <w:bidi w:val="0"/>
              <w:rPr>
                <w:rFonts w:hint="default"/>
              </w:rPr>
            </w:pPr>
            <w:r>
              <w:rPr>
                <w:rFonts w:hint="eastAsia"/>
                <w:lang w:val="en-US" w:eastAsia="zh-CN"/>
              </w:rPr>
              <w:t>次</w:t>
            </w:r>
          </w:p>
        </w:tc>
        <w:tc>
          <w:tcPr>
            <w:tcW w:w="690" w:type="pct"/>
            <w:tcBorders>
              <w:top w:val="single" w:color="000000" w:sz="4" w:space="0"/>
              <w:left w:val="single" w:color="000000" w:sz="4" w:space="0"/>
              <w:bottom w:val="single" w:color="000000" w:sz="4" w:space="0"/>
              <w:right w:val="single" w:color="000000" w:sz="4" w:space="0"/>
            </w:tcBorders>
            <w:shd w:val="clear"/>
            <w:vAlign w:val="center"/>
          </w:tcPr>
          <w:p w14:paraId="75E7B0DB">
            <w:pPr>
              <w:pStyle w:val="15"/>
              <w:bidi w:val="0"/>
              <w:jc w:val="both"/>
              <w:rPr>
                <w:rFonts w:hint="default"/>
              </w:rPr>
            </w:pPr>
            <w:r>
              <w:rPr>
                <w:rFonts w:hint="eastAsia"/>
                <w:lang w:val="en-US" w:eastAsia="zh-CN"/>
              </w:rPr>
              <w:t>不得与各类全身麻醉费同时收取</w:t>
            </w:r>
          </w:p>
        </w:tc>
        <w:tc>
          <w:tcPr>
            <w:tcW w:w="298" w:type="pct"/>
            <w:tcBorders>
              <w:top w:val="single" w:color="000000" w:sz="4" w:space="0"/>
              <w:left w:val="single" w:color="000000" w:sz="4" w:space="0"/>
              <w:bottom w:val="single" w:color="000000" w:sz="4" w:space="0"/>
              <w:right w:val="single" w:color="000000" w:sz="4" w:space="0"/>
            </w:tcBorders>
            <w:shd w:val="clear"/>
            <w:vAlign w:val="center"/>
          </w:tcPr>
          <w:p w14:paraId="69F8F1F4">
            <w:pPr>
              <w:pStyle w:val="38"/>
              <w:bidi w:val="0"/>
              <w:rPr>
                <w:rFonts w:hint="default"/>
              </w:rPr>
            </w:pPr>
            <w:r>
              <w:rPr>
                <w:rFonts w:hint="default"/>
                <w:lang w:val="en-US" w:eastAsia="zh-CN"/>
              </w:rPr>
              <w:t xml:space="preserve">299 </w:t>
            </w:r>
          </w:p>
        </w:tc>
      </w:tr>
    </w:tbl>
    <w:p w14:paraId="2A1E58CE">
      <w:pPr>
        <w:pStyle w:val="15"/>
        <w:bidi w:val="0"/>
        <w:jc w:val="both"/>
        <w:rPr>
          <w:rFonts w:hint="eastAsia"/>
          <w:lang w:val="en-US" w:eastAsia="zh-CN"/>
        </w:rPr>
      </w:pPr>
    </w:p>
    <w:p w14:paraId="38BA00B5">
      <w:pPr>
        <w:rPr>
          <w:rFonts w:hint="eastAsia"/>
          <w:lang w:val="en-US" w:eastAsia="zh-CN"/>
        </w:rPr>
      </w:pPr>
      <w:r>
        <w:rPr>
          <w:rFonts w:hint="eastAsia"/>
          <w:lang w:val="en-US" w:eastAsia="zh-CN"/>
        </w:rPr>
        <w:br w:type="page"/>
      </w:r>
    </w:p>
    <w:p w14:paraId="571BF49C">
      <w:pPr>
        <w:pStyle w:val="16"/>
        <w:bidi w:val="0"/>
        <w:rPr>
          <w:rFonts w:hint="eastAsia"/>
          <w:lang w:val="en-US" w:eastAsia="zh-CN"/>
        </w:rPr>
      </w:pPr>
      <w:r>
        <w:rPr>
          <w:rFonts w:hint="eastAsia"/>
          <w:lang w:val="en-US" w:eastAsia="zh-CN"/>
        </w:rPr>
        <w:t>附件2-1</w:t>
      </w:r>
    </w:p>
    <w:p w14:paraId="344CCFED">
      <w:pPr>
        <w:pStyle w:val="17"/>
        <w:bidi w:val="0"/>
        <w:rPr>
          <w:rFonts w:hint="eastAsia"/>
          <w:lang w:val="en-US" w:eastAsia="zh-CN"/>
        </w:rPr>
      </w:pPr>
      <w:r>
        <w:rPr>
          <w:rFonts w:hint="eastAsia"/>
          <w:lang w:val="en-US" w:eastAsia="zh-CN"/>
        </w:rPr>
        <w:t>湖南省产科类医疗服务项目价格表</w:t>
      </w:r>
    </w:p>
    <w:tbl>
      <w:tblP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30"/>
        <w:gridCol w:w="1450"/>
        <w:gridCol w:w="973"/>
        <w:gridCol w:w="1657"/>
        <w:gridCol w:w="2707"/>
        <w:gridCol w:w="639"/>
        <w:gridCol w:w="615"/>
        <w:gridCol w:w="500"/>
        <w:gridCol w:w="1804"/>
        <w:gridCol w:w="481"/>
        <w:gridCol w:w="532"/>
        <w:gridCol w:w="476"/>
        <w:gridCol w:w="473"/>
        <w:gridCol w:w="724"/>
      </w:tblGrid>
      <w:tr w14:paraId="43C0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blHeader/>
        </w:trPr>
        <w:tc>
          <w:tcPr>
            <w:tcW w:w="124" w:type="pct"/>
            <w:vMerge w:val="restart"/>
            <w:shd w:val="clear"/>
            <w:vAlign w:val="center"/>
          </w:tcPr>
          <w:p w14:paraId="765E1D0F">
            <w:pPr>
              <w:pStyle w:val="38"/>
              <w:bidi w:val="0"/>
              <w:rPr>
                <w:rFonts w:hint="default"/>
                <w:b/>
                <w:bCs/>
                <w:sz w:val="18"/>
                <w:szCs w:val="18"/>
              </w:rPr>
            </w:pPr>
            <w:r>
              <w:rPr>
                <w:b/>
                <w:bCs/>
                <w:sz w:val="18"/>
                <w:szCs w:val="18"/>
                <w:lang w:val="en-US" w:eastAsia="zh-CN"/>
              </w:rPr>
              <w:t>序号</w:t>
            </w:r>
          </w:p>
        </w:tc>
        <w:tc>
          <w:tcPr>
            <w:tcW w:w="543" w:type="pct"/>
            <w:vMerge w:val="restart"/>
            <w:shd w:val="clear"/>
            <w:vAlign w:val="center"/>
          </w:tcPr>
          <w:p w14:paraId="6C7E805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项目编码</w:t>
            </w:r>
          </w:p>
        </w:tc>
        <w:tc>
          <w:tcPr>
            <w:tcW w:w="364" w:type="pct"/>
            <w:vMerge w:val="restart"/>
            <w:shd w:val="clear"/>
            <w:vAlign w:val="center"/>
          </w:tcPr>
          <w:p w14:paraId="60CD76C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项目名称</w:t>
            </w:r>
          </w:p>
        </w:tc>
        <w:tc>
          <w:tcPr>
            <w:tcW w:w="620" w:type="pct"/>
            <w:vMerge w:val="restart"/>
            <w:shd w:val="clear"/>
            <w:vAlign w:val="center"/>
          </w:tcPr>
          <w:p w14:paraId="2C09C82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服务产出</w:t>
            </w:r>
          </w:p>
        </w:tc>
        <w:tc>
          <w:tcPr>
            <w:tcW w:w="1013" w:type="pct"/>
            <w:vMerge w:val="restart"/>
            <w:shd w:val="clear"/>
            <w:vAlign w:val="center"/>
          </w:tcPr>
          <w:p w14:paraId="3E191D0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价格构成</w:t>
            </w:r>
          </w:p>
        </w:tc>
        <w:tc>
          <w:tcPr>
            <w:tcW w:w="239" w:type="pct"/>
            <w:vMerge w:val="restart"/>
            <w:shd w:val="clear"/>
            <w:vAlign w:val="center"/>
          </w:tcPr>
          <w:p w14:paraId="7B9C6E8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加收项</w:t>
            </w:r>
          </w:p>
        </w:tc>
        <w:tc>
          <w:tcPr>
            <w:tcW w:w="230" w:type="pct"/>
            <w:vMerge w:val="restart"/>
            <w:shd w:val="clear"/>
            <w:vAlign w:val="center"/>
          </w:tcPr>
          <w:p w14:paraId="54C202E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扩展项</w:t>
            </w:r>
          </w:p>
        </w:tc>
        <w:tc>
          <w:tcPr>
            <w:tcW w:w="187" w:type="pct"/>
            <w:vMerge w:val="restart"/>
            <w:shd w:val="clear"/>
            <w:vAlign w:val="center"/>
          </w:tcPr>
          <w:p w14:paraId="794DE65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计价单位</w:t>
            </w:r>
          </w:p>
        </w:tc>
        <w:tc>
          <w:tcPr>
            <w:tcW w:w="675" w:type="pct"/>
            <w:vMerge w:val="restart"/>
            <w:shd w:val="clear"/>
            <w:vAlign w:val="center"/>
          </w:tcPr>
          <w:p w14:paraId="337D52E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计价说明</w:t>
            </w:r>
          </w:p>
        </w:tc>
        <w:tc>
          <w:tcPr>
            <w:tcW w:w="180" w:type="pct"/>
            <w:shd w:val="clear"/>
            <w:vAlign w:val="center"/>
          </w:tcPr>
          <w:p w14:paraId="6AA98C7A">
            <w:pPr>
              <w:pStyle w:val="38"/>
              <w:keepNext w:val="0"/>
              <w:keepLines w:val="0"/>
              <w:pageBreakBefore w:val="0"/>
              <w:widowControl/>
              <w:kinsoku/>
              <w:wordWrap/>
              <w:overflowPunct/>
              <w:topLinePunct w:val="0"/>
              <w:autoSpaceDE/>
              <w:autoSpaceDN/>
              <w:bidi w:val="0"/>
              <w:adjustRightInd/>
              <w:snapToGrid/>
              <w:spacing w:line="220" w:lineRule="exact"/>
              <w:textAlignment w:val="center"/>
              <w:rPr>
                <w:b/>
                <w:bCs/>
                <w:sz w:val="18"/>
                <w:szCs w:val="18"/>
                <w:lang w:val="en-US" w:eastAsia="zh-CN"/>
              </w:rPr>
            </w:pPr>
            <w:r>
              <w:rPr>
                <w:b/>
                <w:bCs/>
                <w:sz w:val="18"/>
                <w:szCs w:val="18"/>
                <w:lang w:val="en-US" w:eastAsia="zh-CN"/>
              </w:rPr>
              <w:t>一类</w:t>
            </w:r>
          </w:p>
          <w:p w14:paraId="7EE7971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价格</w:t>
            </w:r>
          </w:p>
        </w:tc>
        <w:tc>
          <w:tcPr>
            <w:tcW w:w="199" w:type="pct"/>
            <w:shd w:val="clear"/>
            <w:vAlign w:val="center"/>
          </w:tcPr>
          <w:p w14:paraId="5165A6BD">
            <w:pPr>
              <w:pStyle w:val="38"/>
              <w:keepNext w:val="0"/>
              <w:keepLines w:val="0"/>
              <w:pageBreakBefore w:val="0"/>
              <w:widowControl/>
              <w:kinsoku/>
              <w:wordWrap/>
              <w:overflowPunct/>
              <w:topLinePunct w:val="0"/>
              <w:autoSpaceDE/>
              <w:autoSpaceDN/>
              <w:bidi w:val="0"/>
              <w:adjustRightInd/>
              <w:snapToGrid/>
              <w:spacing w:line="220" w:lineRule="exact"/>
              <w:textAlignment w:val="center"/>
              <w:rPr>
                <w:b/>
                <w:bCs/>
                <w:sz w:val="18"/>
                <w:szCs w:val="18"/>
                <w:lang w:val="en-US" w:eastAsia="zh-CN"/>
              </w:rPr>
            </w:pPr>
            <w:r>
              <w:rPr>
                <w:b/>
                <w:bCs/>
                <w:sz w:val="18"/>
                <w:szCs w:val="18"/>
                <w:lang w:val="en-US" w:eastAsia="zh-CN"/>
              </w:rPr>
              <w:t>二类</w:t>
            </w:r>
          </w:p>
          <w:p w14:paraId="6CF46C8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价格</w:t>
            </w:r>
          </w:p>
        </w:tc>
        <w:tc>
          <w:tcPr>
            <w:tcW w:w="178" w:type="pct"/>
            <w:shd w:val="clear"/>
            <w:vAlign w:val="center"/>
          </w:tcPr>
          <w:p w14:paraId="5AC8C2F9">
            <w:pPr>
              <w:pStyle w:val="38"/>
              <w:keepNext w:val="0"/>
              <w:keepLines w:val="0"/>
              <w:pageBreakBefore w:val="0"/>
              <w:widowControl/>
              <w:kinsoku/>
              <w:wordWrap/>
              <w:overflowPunct/>
              <w:topLinePunct w:val="0"/>
              <w:autoSpaceDE/>
              <w:autoSpaceDN/>
              <w:bidi w:val="0"/>
              <w:adjustRightInd/>
              <w:snapToGrid/>
              <w:spacing w:line="220" w:lineRule="exact"/>
              <w:textAlignment w:val="center"/>
              <w:rPr>
                <w:b/>
                <w:bCs/>
                <w:sz w:val="18"/>
                <w:szCs w:val="18"/>
                <w:lang w:val="en-US" w:eastAsia="zh-CN"/>
              </w:rPr>
            </w:pPr>
            <w:r>
              <w:rPr>
                <w:b/>
                <w:bCs/>
                <w:sz w:val="18"/>
                <w:szCs w:val="18"/>
                <w:lang w:val="en-US" w:eastAsia="zh-CN"/>
              </w:rPr>
              <w:t>三类</w:t>
            </w:r>
          </w:p>
          <w:p w14:paraId="585C37C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价格</w:t>
            </w:r>
          </w:p>
        </w:tc>
        <w:tc>
          <w:tcPr>
            <w:tcW w:w="177" w:type="pct"/>
            <w:vMerge w:val="restart"/>
            <w:shd w:val="clear"/>
            <w:vAlign w:val="center"/>
          </w:tcPr>
          <w:p w14:paraId="70081BD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支付分类</w:t>
            </w:r>
          </w:p>
        </w:tc>
        <w:tc>
          <w:tcPr>
            <w:tcW w:w="267" w:type="pct"/>
            <w:vMerge w:val="restart"/>
            <w:shd w:val="clear"/>
            <w:vAlign w:val="center"/>
          </w:tcPr>
          <w:p w14:paraId="3FA74504">
            <w:pPr>
              <w:pStyle w:val="38"/>
              <w:keepNext w:val="0"/>
              <w:keepLines w:val="0"/>
              <w:pageBreakBefore w:val="0"/>
              <w:widowControl/>
              <w:kinsoku/>
              <w:wordWrap/>
              <w:overflowPunct/>
              <w:topLinePunct w:val="0"/>
              <w:autoSpaceDE/>
              <w:autoSpaceDN/>
              <w:bidi w:val="0"/>
              <w:adjustRightInd/>
              <w:snapToGrid/>
              <w:spacing w:line="220" w:lineRule="exact"/>
              <w:textAlignment w:val="center"/>
              <w:rPr>
                <w:b/>
                <w:bCs/>
                <w:sz w:val="18"/>
                <w:szCs w:val="18"/>
                <w:lang w:val="en-US" w:eastAsia="zh-CN"/>
              </w:rPr>
            </w:pPr>
            <w:r>
              <w:rPr>
                <w:b/>
                <w:bCs/>
                <w:sz w:val="18"/>
                <w:szCs w:val="18"/>
                <w:lang w:val="en-US" w:eastAsia="zh-CN"/>
              </w:rPr>
              <w:t>自付</w:t>
            </w:r>
          </w:p>
          <w:p w14:paraId="7C8A306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比例</w:t>
            </w:r>
          </w:p>
        </w:tc>
      </w:tr>
      <w:tr w14:paraId="494A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blHeader/>
        </w:trPr>
        <w:tc>
          <w:tcPr>
            <w:tcW w:w="124" w:type="pct"/>
            <w:vMerge w:val="continue"/>
            <w:shd w:val="clear"/>
            <w:vAlign w:val="center"/>
          </w:tcPr>
          <w:p w14:paraId="6ECF2A7B">
            <w:pPr>
              <w:pStyle w:val="38"/>
              <w:bidi w:val="0"/>
              <w:rPr>
                <w:rFonts w:hint="default"/>
                <w:sz w:val="18"/>
                <w:szCs w:val="18"/>
              </w:rPr>
            </w:pPr>
          </w:p>
        </w:tc>
        <w:tc>
          <w:tcPr>
            <w:tcW w:w="543" w:type="pct"/>
            <w:vMerge w:val="continue"/>
            <w:shd w:val="clear"/>
            <w:vAlign w:val="center"/>
          </w:tcPr>
          <w:p w14:paraId="66B4FC7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364" w:type="pct"/>
            <w:vMerge w:val="continue"/>
            <w:shd w:val="clear"/>
            <w:vAlign w:val="center"/>
          </w:tcPr>
          <w:p w14:paraId="14457B4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620" w:type="pct"/>
            <w:vMerge w:val="continue"/>
            <w:shd w:val="clear"/>
            <w:vAlign w:val="center"/>
          </w:tcPr>
          <w:p w14:paraId="59C3E32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6DF00DE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0AB2E96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649F8AE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1B04925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vAlign w:val="center"/>
          </w:tcPr>
          <w:p w14:paraId="46159517">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57" w:type="pct"/>
            <w:gridSpan w:val="3"/>
            <w:shd w:val="clear"/>
            <w:vAlign w:val="center"/>
          </w:tcPr>
          <w:p w14:paraId="6EA8895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b/>
                <w:bCs/>
                <w:sz w:val="18"/>
                <w:szCs w:val="18"/>
              </w:rPr>
            </w:pPr>
            <w:r>
              <w:rPr>
                <w:b/>
                <w:bCs/>
                <w:sz w:val="18"/>
                <w:szCs w:val="18"/>
                <w:lang w:val="en-US" w:eastAsia="zh-CN"/>
              </w:rPr>
              <w:t>价格单位：元</w:t>
            </w:r>
          </w:p>
        </w:tc>
        <w:tc>
          <w:tcPr>
            <w:tcW w:w="177" w:type="pct"/>
            <w:vMerge w:val="continue"/>
            <w:shd w:val="clear"/>
            <w:vAlign w:val="center"/>
          </w:tcPr>
          <w:p w14:paraId="049A6D1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67" w:type="pct"/>
            <w:vMerge w:val="continue"/>
            <w:shd w:val="clear"/>
            <w:vAlign w:val="center"/>
          </w:tcPr>
          <w:p w14:paraId="7569FF3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r>
      <w:tr w14:paraId="661C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50165274">
            <w:pPr>
              <w:pStyle w:val="38"/>
              <w:bidi w:val="0"/>
              <w:rPr>
                <w:rFonts w:hint="default"/>
                <w:sz w:val="18"/>
                <w:szCs w:val="18"/>
              </w:rPr>
            </w:pPr>
            <w:r>
              <w:rPr>
                <w:rFonts w:hint="default"/>
                <w:sz w:val="18"/>
                <w:szCs w:val="18"/>
                <w:lang w:val="en-US" w:eastAsia="zh-CN"/>
              </w:rPr>
              <w:t>1</w:t>
            </w:r>
          </w:p>
        </w:tc>
        <w:tc>
          <w:tcPr>
            <w:tcW w:w="543" w:type="pct"/>
            <w:shd w:val="clear"/>
            <w:vAlign w:val="center"/>
          </w:tcPr>
          <w:p w14:paraId="694934C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013112020010000</w:t>
            </w:r>
          </w:p>
        </w:tc>
        <w:tc>
          <w:tcPr>
            <w:tcW w:w="364" w:type="pct"/>
            <w:shd w:val="clear"/>
            <w:vAlign w:val="center"/>
          </w:tcPr>
          <w:p w14:paraId="6F82DA0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产前常规检查</w:t>
            </w:r>
          </w:p>
        </w:tc>
        <w:tc>
          <w:tcPr>
            <w:tcW w:w="620" w:type="pct"/>
            <w:shd w:val="clear"/>
            <w:vAlign w:val="center"/>
          </w:tcPr>
          <w:p w14:paraId="186D3CE7">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产前对孕妇进行的规范检查、遗传等咨询解答及有关健康指导。</w:t>
            </w:r>
          </w:p>
        </w:tc>
        <w:tc>
          <w:tcPr>
            <w:tcW w:w="1013" w:type="pct"/>
            <w:shd w:val="clear"/>
            <w:vAlign w:val="center"/>
          </w:tcPr>
          <w:p w14:paraId="33EAC53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所定价格涵盖推算孕周、测量孕妇体重、宫高、腹围、血压及听胎心、孕期触诊，以及判断胎位状态、胎儿是否符合孕周等孕期检查、分娩前评估和健康指导步骤所需的人力资源和基本物质资源消耗。</w:t>
            </w:r>
          </w:p>
        </w:tc>
        <w:tc>
          <w:tcPr>
            <w:tcW w:w="239" w:type="pct"/>
            <w:shd w:val="clear"/>
            <w:vAlign w:val="center"/>
          </w:tcPr>
          <w:p w14:paraId="73A1C22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7FE8A6F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5EC7BF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shd w:val="clear"/>
            <w:vAlign w:val="center"/>
          </w:tcPr>
          <w:p w14:paraId="4E9887B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指在门诊</w:t>
            </w:r>
            <w:r>
              <w:rPr>
                <w:rFonts w:hint="default"/>
                <w:sz w:val="18"/>
                <w:szCs w:val="18"/>
                <w:lang w:val="en-US" w:eastAsia="zh-CN"/>
              </w:rPr>
              <w:t>/</w:t>
            </w:r>
            <w:r>
              <w:rPr>
                <w:sz w:val="18"/>
                <w:szCs w:val="18"/>
                <w:lang w:val="en-US" w:eastAsia="zh-CN"/>
              </w:rPr>
              <w:t>急诊期间对孕妇进行的常规检查及健康指导，在住院期间对孕</w:t>
            </w:r>
            <w:r>
              <w:rPr>
                <w:rFonts w:hint="default"/>
                <w:sz w:val="18"/>
                <w:szCs w:val="18"/>
                <w:lang w:val="en-US" w:eastAsia="zh-CN"/>
              </w:rPr>
              <w:t>/</w:t>
            </w:r>
            <w:r>
              <w:rPr>
                <w:sz w:val="18"/>
                <w:szCs w:val="18"/>
                <w:lang w:val="en-US" w:eastAsia="zh-CN"/>
              </w:rPr>
              <w:t>产妇实施价格构成中所列的医疗服务事项，不再单独计费，例如国家卫生健康委制定发布技术规范中所列的</w:t>
            </w:r>
            <w:r>
              <w:rPr>
                <w:rFonts w:hint="default"/>
                <w:sz w:val="18"/>
                <w:szCs w:val="18"/>
                <w:lang w:val="en-US" w:eastAsia="zh-CN"/>
              </w:rPr>
              <w:t>“</w:t>
            </w:r>
            <w:r>
              <w:rPr>
                <w:sz w:val="18"/>
                <w:szCs w:val="18"/>
                <w:lang w:val="en-US" w:eastAsia="zh-CN"/>
              </w:rPr>
              <w:t>多普勒胎心计数</w:t>
            </w:r>
            <w:r>
              <w:rPr>
                <w:rFonts w:hint="default"/>
                <w:sz w:val="18"/>
                <w:szCs w:val="18"/>
                <w:lang w:val="en-US" w:eastAsia="zh-CN"/>
              </w:rPr>
              <w:t>”</w:t>
            </w:r>
            <w:r>
              <w:rPr>
                <w:sz w:val="18"/>
                <w:szCs w:val="18"/>
                <w:lang w:val="en-US" w:eastAsia="zh-CN"/>
              </w:rPr>
              <w:t>。</w:t>
            </w:r>
          </w:p>
        </w:tc>
        <w:tc>
          <w:tcPr>
            <w:tcW w:w="180" w:type="pct"/>
            <w:shd w:val="clear"/>
            <w:noWrap/>
            <w:vAlign w:val="center"/>
          </w:tcPr>
          <w:p w14:paraId="21C0F99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w:t>
            </w:r>
          </w:p>
        </w:tc>
        <w:tc>
          <w:tcPr>
            <w:tcW w:w="199" w:type="pct"/>
            <w:shd w:val="clear"/>
            <w:noWrap/>
            <w:vAlign w:val="center"/>
          </w:tcPr>
          <w:p w14:paraId="48287DD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w:t>
            </w:r>
          </w:p>
        </w:tc>
        <w:tc>
          <w:tcPr>
            <w:tcW w:w="178" w:type="pct"/>
            <w:shd w:val="clear"/>
            <w:noWrap/>
            <w:vAlign w:val="center"/>
          </w:tcPr>
          <w:p w14:paraId="511B00E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24</w:t>
            </w:r>
          </w:p>
        </w:tc>
        <w:tc>
          <w:tcPr>
            <w:tcW w:w="177" w:type="pct"/>
            <w:shd w:val="clear"/>
            <w:vAlign w:val="center"/>
          </w:tcPr>
          <w:p w14:paraId="532F3AB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1E17868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6947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2CFF8229">
            <w:pPr>
              <w:pStyle w:val="38"/>
              <w:bidi w:val="0"/>
              <w:rPr>
                <w:rFonts w:hint="default"/>
                <w:sz w:val="18"/>
                <w:szCs w:val="18"/>
              </w:rPr>
            </w:pPr>
            <w:r>
              <w:rPr>
                <w:rFonts w:hint="default"/>
                <w:sz w:val="18"/>
                <w:szCs w:val="18"/>
                <w:lang w:val="en-US" w:eastAsia="zh-CN"/>
              </w:rPr>
              <w:t>2</w:t>
            </w:r>
          </w:p>
        </w:tc>
        <w:tc>
          <w:tcPr>
            <w:tcW w:w="543" w:type="pct"/>
            <w:shd w:val="clear"/>
            <w:vAlign w:val="center"/>
          </w:tcPr>
          <w:p w14:paraId="4E1021F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013112020020000</w:t>
            </w:r>
          </w:p>
        </w:tc>
        <w:tc>
          <w:tcPr>
            <w:tcW w:w="364" w:type="pct"/>
            <w:shd w:val="clear"/>
            <w:vAlign w:val="center"/>
          </w:tcPr>
          <w:p w14:paraId="29B0157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胎心监测</w:t>
            </w:r>
          </w:p>
        </w:tc>
        <w:tc>
          <w:tcPr>
            <w:tcW w:w="620" w:type="pct"/>
            <w:shd w:val="clear"/>
            <w:vAlign w:val="center"/>
          </w:tcPr>
          <w:p w14:paraId="586A9C5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监测胎儿心率及宫缩压力波形实时变化，达到评估胎儿宫内情况的目的。</w:t>
            </w:r>
          </w:p>
        </w:tc>
        <w:tc>
          <w:tcPr>
            <w:tcW w:w="1013" w:type="pct"/>
            <w:shd w:val="clear"/>
            <w:vAlign w:val="center"/>
          </w:tcPr>
          <w:p w14:paraId="1AE2F0A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所定价格涵盖定位、固定探头、监测、出具报告等所需的人力资源和基本物质资源消耗。</w:t>
            </w:r>
          </w:p>
        </w:tc>
        <w:tc>
          <w:tcPr>
            <w:tcW w:w="239" w:type="pct"/>
            <w:shd w:val="clear"/>
            <w:vAlign w:val="center"/>
          </w:tcPr>
          <w:p w14:paraId="6EEB397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245F7E5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0741668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vAlign w:val="center"/>
          </w:tcPr>
          <w:p w14:paraId="4C075C4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监测的时间要求对照国家卫生健康委《全国医疗服务项目技术规范（2023年版）》相关内容。</w:t>
            </w:r>
          </w:p>
        </w:tc>
        <w:tc>
          <w:tcPr>
            <w:tcW w:w="180" w:type="pct"/>
            <w:shd w:val="clear"/>
            <w:noWrap/>
            <w:vAlign w:val="center"/>
          </w:tcPr>
          <w:p w14:paraId="0818CFA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w:t>
            </w:r>
          </w:p>
        </w:tc>
        <w:tc>
          <w:tcPr>
            <w:tcW w:w="199" w:type="pct"/>
            <w:shd w:val="clear"/>
            <w:noWrap/>
            <w:vAlign w:val="center"/>
          </w:tcPr>
          <w:p w14:paraId="6DE5635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w:t>
            </w:r>
          </w:p>
        </w:tc>
        <w:tc>
          <w:tcPr>
            <w:tcW w:w="178" w:type="pct"/>
            <w:shd w:val="clear"/>
            <w:noWrap/>
            <w:vAlign w:val="center"/>
          </w:tcPr>
          <w:p w14:paraId="15227D9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24</w:t>
            </w:r>
          </w:p>
        </w:tc>
        <w:tc>
          <w:tcPr>
            <w:tcW w:w="177" w:type="pct"/>
            <w:shd w:val="clear"/>
            <w:vAlign w:val="center"/>
          </w:tcPr>
          <w:p w14:paraId="6069ED3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5FA6A0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76AD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60B6D65B">
            <w:pPr>
              <w:pStyle w:val="38"/>
              <w:bidi w:val="0"/>
              <w:rPr>
                <w:rFonts w:hint="default"/>
                <w:sz w:val="18"/>
                <w:szCs w:val="18"/>
              </w:rPr>
            </w:pPr>
            <w:r>
              <w:rPr>
                <w:rFonts w:hint="default"/>
                <w:sz w:val="18"/>
                <w:szCs w:val="18"/>
                <w:lang w:val="en-US" w:eastAsia="zh-CN"/>
              </w:rPr>
              <w:t>3</w:t>
            </w:r>
          </w:p>
        </w:tc>
        <w:tc>
          <w:tcPr>
            <w:tcW w:w="543" w:type="pct"/>
            <w:shd w:val="clear"/>
            <w:vAlign w:val="center"/>
          </w:tcPr>
          <w:p w14:paraId="6C22DCD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013112020030000</w:t>
            </w:r>
          </w:p>
        </w:tc>
        <w:tc>
          <w:tcPr>
            <w:tcW w:w="364" w:type="pct"/>
            <w:shd w:val="clear"/>
            <w:vAlign w:val="center"/>
          </w:tcPr>
          <w:p w14:paraId="7158A02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胎心监测（远程）</w:t>
            </w:r>
          </w:p>
        </w:tc>
        <w:tc>
          <w:tcPr>
            <w:tcW w:w="620" w:type="pct"/>
            <w:shd w:val="clear"/>
            <w:vAlign w:val="center"/>
          </w:tcPr>
          <w:p w14:paraId="4510054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远程监测胎儿心率及宫缩压力波形实时变化，达到产妇离院状态下评估胎儿宫内情况的目的。</w:t>
            </w:r>
          </w:p>
        </w:tc>
        <w:tc>
          <w:tcPr>
            <w:tcW w:w="1013" w:type="pct"/>
            <w:shd w:val="clear"/>
            <w:vAlign w:val="center"/>
          </w:tcPr>
          <w:p w14:paraId="5A5A0D2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所定价格涵盖定位、固定探头、监测、出具报告等所需的人力资源和基本物质资源消耗。</w:t>
            </w:r>
          </w:p>
        </w:tc>
        <w:tc>
          <w:tcPr>
            <w:tcW w:w="239" w:type="pct"/>
            <w:shd w:val="clear"/>
            <w:vAlign w:val="center"/>
          </w:tcPr>
          <w:p w14:paraId="4AFF131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7E448D0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5E43724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日</w:t>
            </w:r>
          </w:p>
        </w:tc>
        <w:tc>
          <w:tcPr>
            <w:tcW w:w="675" w:type="pct"/>
            <w:shd w:val="clear"/>
            <w:vAlign w:val="center"/>
          </w:tcPr>
          <w:p w14:paraId="3FCD7E1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不与远程心电监测同时计费。</w:t>
            </w:r>
          </w:p>
        </w:tc>
        <w:tc>
          <w:tcPr>
            <w:tcW w:w="180" w:type="pct"/>
            <w:shd w:val="clear"/>
            <w:noWrap/>
            <w:vAlign w:val="center"/>
          </w:tcPr>
          <w:p w14:paraId="63AFF27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60</w:t>
            </w:r>
          </w:p>
        </w:tc>
        <w:tc>
          <w:tcPr>
            <w:tcW w:w="199" w:type="pct"/>
            <w:shd w:val="clear"/>
            <w:noWrap/>
            <w:vAlign w:val="center"/>
          </w:tcPr>
          <w:p w14:paraId="793D0F9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54</w:t>
            </w:r>
          </w:p>
        </w:tc>
        <w:tc>
          <w:tcPr>
            <w:tcW w:w="178" w:type="pct"/>
            <w:shd w:val="clear"/>
            <w:noWrap/>
            <w:vAlign w:val="center"/>
          </w:tcPr>
          <w:p w14:paraId="2B0297F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48</w:t>
            </w:r>
          </w:p>
        </w:tc>
        <w:tc>
          <w:tcPr>
            <w:tcW w:w="177" w:type="pct"/>
            <w:shd w:val="clear"/>
            <w:vAlign w:val="center"/>
          </w:tcPr>
          <w:p w14:paraId="2974311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丙类</w:t>
            </w:r>
          </w:p>
        </w:tc>
        <w:tc>
          <w:tcPr>
            <w:tcW w:w="267" w:type="pct"/>
            <w:shd w:val="clear"/>
            <w:vAlign w:val="center"/>
          </w:tcPr>
          <w:p w14:paraId="62D98F6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100%</w:t>
            </w:r>
          </w:p>
        </w:tc>
      </w:tr>
      <w:tr w14:paraId="0064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244804B7">
            <w:pPr>
              <w:pStyle w:val="38"/>
              <w:bidi w:val="0"/>
              <w:rPr>
                <w:rFonts w:hint="default"/>
                <w:sz w:val="18"/>
                <w:szCs w:val="18"/>
              </w:rPr>
            </w:pPr>
            <w:r>
              <w:rPr>
                <w:rFonts w:hint="default"/>
                <w:sz w:val="18"/>
                <w:szCs w:val="18"/>
                <w:lang w:val="en-US" w:eastAsia="zh-CN"/>
              </w:rPr>
              <w:t>4</w:t>
            </w:r>
          </w:p>
        </w:tc>
        <w:tc>
          <w:tcPr>
            <w:tcW w:w="543" w:type="pct"/>
            <w:shd w:val="clear"/>
            <w:vAlign w:val="center"/>
          </w:tcPr>
          <w:p w14:paraId="7849234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013112020070000</w:t>
            </w:r>
          </w:p>
        </w:tc>
        <w:tc>
          <w:tcPr>
            <w:tcW w:w="364" w:type="pct"/>
            <w:shd w:val="clear"/>
            <w:vAlign w:val="center"/>
          </w:tcPr>
          <w:p w14:paraId="2B3AF8D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催引产</w:t>
            </w:r>
          </w:p>
        </w:tc>
        <w:tc>
          <w:tcPr>
            <w:tcW w:w="620" w:type="pct"/>
            <w:shd w:val="clear"/>
            <w:vAlign w:val="center"/>
          </w:tcPr>
          <w:p w14:paraId="33607CA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通过各种方式促宫颈成熟，以促发临产。</w:t>
            </w:r>
          </w:p>
        </w:tc>
        <w:tc>
          <w:tcPr>
            <w:tcW w:w="1013" w:type="pct"/>
            <w:shd w:val="clear"/>
            <w:vAlign w:val="center"/>
          </w:tcPr>
          <w:p w14:paraId="11FEBC0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所定价格涵盖促宫颈成熟等所有必要操作所需的人力资源和基本物质资源消耗。</w:t>
            </w:r>
          </w:p>
        </w:tc>
        <w:tc>
          <w:tcPr>
            <w:tcW w:w="239" w:type="pct"/>
            <w:shd w:val="clear"/>
            <w:vAlign w:val="center"/>
          </w:tcPr>
          <w:p w14:paraId="00C8E517">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696D039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52A239D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日</w:t>
            </w:r>
          </w:p>
        </w:tc>
        <w:tc>
          <w:tcPr>
            <w:tcW w:w="675" w:type="pct"/>
            <w:shd w:val="clear"/>
            <w:vAlign w:val="center"/>
          </w:tcPr>
          <w:p w14:paraId="77CC201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指自然日，不足一个自然日按一个自然日计。</w:t>
            </w:r>
          </w:p>
        </w:tc>
        <w:tc>
          <w:tcPr>
            <w:tcW w:w="180" w:type="pct"/>
            <w:shd w:val="clear"/>
            <w:noWrap/>
            <w:vAlign w:val="center"/>
          </w:tcPr>
          <w:p w14:paraId="7F81BAE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140</w:t>
            </w:r>
          </w:p>
        </w:tc>
        <w:tc>
          <w:tcPr>
            <w:tcW w:w="199" w:type="pct"/>
            <w:shd w:val="clear"/>
            <w:noWrap/>
            <w:vAlign w:val="center"/>
          </w:tcPr>
          <w:p w14:paraId="6C649EB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125</w:t>
            </w:r>
          </w:p>
        </w:tc>
        <w:tc>
          <w:tcPr>
            <w:tcW w:w="178" w:type="pct"/>
            <w:shd w:val="clear"/>
            <w:noWrap/>
            <w:vAlign w:val="center"/>
          </w:tcPr>
          <w:p w14:paraId="085811B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110</w:t>
            </w:r>
          </w:p>
        </w:tc>
        <w:tc>
          <w:tcPr>
            <w:tcW w:w="177" w:type="pct"/>
            <w:shd w:val="clear"/>
            <w:vAlign w:val="center"/>
          </w:tcPr>
          <w:p w14:paraId="168EC57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23DE436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4C73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79F6B581">
            <w:pPr>
              <w:pStyle w:val="38"/>
              <w:bidi w:val="0"/>
              <w:rPr>
                <w:rFonts w:hint="default"/>
                <w:sz w:val="18"/>
                <w:szCs w:val="18"/>
              </w:rPr>
            </w:pPr>
            <w:r>
              <w:rPr>
                <w:rFonts w:hint="default"/>
                <w:sz w:val="18"/>
                <w:szCs w:val="18"/>
                <w:lang w:val="en-US" w:eastAsia="zh-CN"/>
              </w:rPr>
              <w:t>5</w:t>
            </w:r>
          </w:p>
        </w:tc>
        <w:tc>
          <w:tcPr>
            <w:tcW w:w="543" w:type="pct"/>
            <w:shd w:val="clear"/>
            <w:vAlign w:val="center"/>
          </w:tcPr>
          <w:p w14:paraId="72C48C2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013112020080000</w:t>
            </w:r>
          </w:p>
        </w:tc>
        <w:tc>
          <w:tcPr>
            <w:tcW w:w="364" w:type="pct"/>
            <w:shd w:val="clear"/>
            <w:vAlign w:val="center"/>
          </w:tcPr>
          <w:p w14:paraId="60960CF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产程管理</w:t>
            </w:r>
          </w:p>
        </w:tc>
        <w:tc>
          <w:tcPr>
            <w:tcW w:w="620" w:type="pct"/>
            <w:shd w:val="clear"/>
            <w:vAlign w:val="center"/>
          </w:tcPr>
          <w:p w14:paraId="5D4C596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临产后，进入待产室至第二产程前或阴道试产，对产妇的产程进展进行管理。</w:t>
            </w:r>
          </w:p>
        </w:tc>
        <w:tc>
          <w:tcPr>
            <w:tcW w:w="1013" w:type="pct"/>
            <w:shd w:val="clear"/>
            <w:vAlign w:val="center"/>
          </w:tcPr>
          <w:p w14:paraId="3A861FA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pacing w:val="-6"/>
                <w:sz w:val="18"/>
                <w:szCs w:val="18"/>
              </w:rPr>
            </w:pPr>
            <w:r>
              <w:rPr>
                <w:spacing w:val="-6"/>
                <w:sz w:val="18"/>
                <w:szCs w:val="18"/>
                <w:lang w:val="en-US" w:eastAsia="zh-CN"/>
              </w:rPr>
              <w:t>所定价格涵盖观察产妇生命体征、宫缩及宫口扩张情况、监测胎心、判断产程进展、记录产程过程，给予相应的安抚、指导，根据需要采取干预措施，必要时行人工破膜等所需的人力资源和基本物质资源消耗。</w:t>
            </w:r>
          </w:p>
        </w:tc>
        <w:tc>
          <w:tcPr>
            <w:tcW w:w="239" w:type="pct"/>
            <w:shd w:val="clear"/>
            <w:vAlign w:val="center"/>
          </w:tcPr>
          <w:p w14:paraId="0CF9265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345A721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076FCD5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shd w:val="clear"/>
            <w:vAlign w:val="center"/>
          </w:tcPr>
          <w:p w14:paraId="2863C28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第二产程是指从宫口开全至胎儿娩出。不得与胎心监测同时计费。</w:t>
            </w:r>
          </w:p>
        </w:tc>
        <w:tc>
          <w:tcPr>
            <w:tcW w:w="180" w:type="pct"/>
            <w:shd w:val="clear"/>
            <w:noWrap/>
            <w:vAlign w:val="center"/>
          </w:tcPr>
          <w:p w14:paraId="2D1E4FF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350</w:t>
            </w:r>
          </w:p>
        </w:tc>
        <w:tc>
          <w:tcPr>
            <w:tcW w:w="199" w:type="pct"/>
            <w:shd w:val="clear"/>
            <w:noWrap/>
            <w:vAlign w:val="center"/>
          </w:tcPr>
          <w:p w14:paraId="1AE98EF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300</w:t>
            </w:r>
          </w:p>
        </w:tc>
        <w:tc>
          <w:tcPr>
            <w:tcW w:w="178" w:type="pct"/>
            <w:shd w:val="clear"/>
            <w:noWrap/>
            <w:vAlign w:val="center"/>
          </w:tcPr>
          <w:p w14:paraId="401DFD1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250</w:t>
            </w:r>
          </w:p>
        </w:tc>
        <w:tc>
          <w:tcPr>
            <w:tcW w:w="177" w:type="pct"/>
            <w:shd w:val="clear"/>
            <w:vAlign w:val="center"/>
          </w:tcPr>
          <w:p w14:paraId="5652A3B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70775DF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04B2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5FF7FA20">
            <w:pPr>
              <w:pStyle w:val="38"/>
              <w:bidi w:val="0"/>
              <w:rPr>
                <w:rFonts w:hint="default"/>
                <w:sz w:val="18"/>
                <w:szCs w:val="18"/>
              </w:rPr>
            </w:pPr>
            <w:r>
              <w:rPr>
                <w:rFonts w:hint="default"/>
                <w:sz w:val="18"/>
                <w:szCs w:val="18"/>
                <w:lang w:val="en-US" w:eastAsia="zh-CN"/>
              </w:rPr>
              <w:t>6</w:t>
            </w:r>
          </w:p>
        </w:tc>
        <w:tc>
          <w:tcPr>
            <w:tcW w:w="543" w:type="pct"/>
            <w:shd w:val="clear"/>
            <w:vAlign w:val="center"/>
          </w:tcPr>
          <w:p w14:paraId="146D395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013314000010000</w:t>
            </w:r>
          </w:p>
        </w:tc>
        <w:tc>
          <w:tcPr>
            <w:tcW w:w="364" w:type="pct"/>
            <w:shd w:val="clear"/>
            <w:vAlign w:val="center"/>
          </w:tcPr>
          <w:p w14:paraId="699B4F6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阴道分娩（常规）</w:t>
            </w:r>
          </w:p>
        </w:tc>
        <w:tc>
          <w:tcPr>
            <w:tcW w:w="620" w:type="pct"/>
            <w:vMerge w:val="restart"/>
            <w:shd w:val="clear"/>
            <w:vAlign w:val="center"/>
          </w:tcPr>
          <w:p w14:paraId="1749609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阴道分娩接生及新生儿处理的全过程处置。</w:t>
            </w:r>
          </w:p>
        </w:tc>
        <w:tc>
          <w:tcPr>
            <w:tcW w:w="1013" w:type="pct"/>
            <w:vMerge w:val="restart"/>
            <w:shd w:val="clear"/>
            <w:vAlign w:val="center"/>
          </w:tcPr>
          <w:p w14:paraId="21296BD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自第二产程开始至第四产程结束期间，常规经阴道分娩的全过程和必要操作，包括对产妇的密切观察、生产指导、干预措施，协助胎儿娩出、胎盘娩出，对脐带、胎盘、胎膜的检查处理，对产道的检查、会阴侧切、缝合及裂伤修补（</w:t>
            </w:r>
            <w:r>
              <w:rPr>
                <w:rFonts w:hint="default"/>
                <w:sz w:val="18"/>
                <w:szCs w:val="18"/>
                <w:lang w:val="en-US" w:eastAsia="zh-CN"/>
              </w:rPr>
              <w:t>1-2</w:t>
            </w:r>
            <w:r>
              <w:rPr>
                <w:sz w:val="18"/>
                <w:szCs w:val="18"/>
                <w:lang w:val="en-US" w:eastAsia="zh-CN"/>
              </w:rPr>
              <w:t>度），母婴观察、处理、评分及记录等所需的人力资源和基本物质资源消耗。</w:t>
            </w:r>
          </w:p>
        </w:tc>
        <w:tc>
          <w:tcPr>
            <w:tcW w:w="239" w:type="pct"/>
            <w:vMerge w:val="restart"/>
            <w:shd w:val="clear"/>
            <w:vAlign w:val="center"/>
          </w:tcPr>
          <w:p w14:paraId="3D1F6EB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会阴裂伤修补（限</w:t>
            </w:r>
            <w:r>
              <w:rPr>
                <w:rFonts w:hint="default"/>
                <w:sz w:val="18"/>
                <w:szCs w:val="18"/>
                <w:lang w:val="en-US" w:eastAsia="zh-CN"/>
              </w:rPr>
              <w:t>3-4</w:t>
            </w:r>
            <w:r>
              <w:rPr>
                <w:sz w:val="18"/>
                <w:szCs w:val="18"/>
                <w:lang w:val="en-US" w:eastAsia="zh-CN"/>
              </w:rPr>
              <w:t>度）</w:t>
            </w:r>
            <w:r>
              <w:rPr>
                <w:rFonts w:hint="default"/>
                <w:sz w:val="18"/>
                <w:szCs w:val="18"/>
                <w:lang w:val="en-US" w:eastAsia="zh-CN"/>
              </w:rPr>
              <w:br w:type="textWrapping"/>
            </w:r>
            <w:r>
              <w:rPr>
                <w:rFonts w:hint="default"/>
                <w:sz w:val="18"/>
                <w:szCs w:val="18"/>
                <w:lang w:val="en-US" w:eastAsia="zh-CN"/>
              </w:rPr>
              <w:t>02</w:t>
            </w:r>
            <w:r>
              <w:rPr>
                <w:sz w:val="18"/>
                <w:szCs w:val="18"/>
                <w:lang w:val="en-US" w:eastAsia="zh-CN"/>
              </w:rPr>
              <w:t>宫颈裂伤修补</w:t>
            </w:r>
          </w:p>
        </w:tc>
        <w:tc>
          <w:tcPr>
            <w:tcW w:w="230" w:type="pct"/>
            <w:vMerge w:val="restart"/>
            <w:shd w:val="clear"/>
            <w:vAlign w:val="center"/>
          </w:tcPr>
          <w:p w14:paraId="13CED04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39B52A5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vAlign w:val="center"/>
          </w:tcPr>
          <w:p w14:paraId="6918815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0CC45ED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1100</w:t>
            </w:r>
          </w:p>
        </w:tc>
        <w:tc>
          <w:tcPr>
            <w:tcW w:w="199" w:type="pct"/>
            <w:shd w:val="clear"/>
            <w:noWrap/>
            <w:vAlign w:val="center"/>
          </w:tcPr>
          <w:p w14:paraId="48F8CE6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990</w:t>
            </w:r>
          </w:p>
        </w:tc>
        <w:tc>
          <w:tcPr>
            <w:tcW w:w="178" w:type="pct"/>
            <w:shd w:val="clear"/>
            <w:noWrap/>
            <w:vAlign w:val="center"/>
          </w:tcPr>
          <w:p w14:paraId="2C9A2DA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890</w:t>
            </w:r>
          </w:p>
        </w:tc>
        <w:tc>
          <w:tcPr>
            <w:tcW w:w="177" w:type="pct"/>
            <w:vMerge w:val="restart"/>
            <w:shd w:val="clear"/>
            <w:vAlign w:val="center"/>
          </w:tcPr>
          <w:p w14:paraId="261A52F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vMerge w:val="restart"/>
            <w:shd w:val="clear"/>
            <w:vAlign w:val="center"/>
          </w:tcPr>
          <w:p w14:paraId="308A36F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3E74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0195DBA4">
            <w:pPr>
              <w:pStyle w:val="38"/>
              <w:bidi w:val="0"/>
              <w:rPr>
                <w:rFonts w:hint="default"/>
                <w:sz w:val="18"/>
                <w:szCs w:val="18"/>
              </w:rPr>
            </w:pPr>
            <w:r>
              <w:rPr>
                <w:rFonts w:hint="default"/>
                <w:sz w:val="18"/>
                <w:szCs w:val="18"/>
                <w:lang w:val="en-US" w:eastAsia="zh-CN"/>
              </w:rPr>
              <w:t>7</w:t>
            </w:r>
          </w:p>
        </w:tc>
        <w:tc>
          <w:tcPr>
            <w:tcW w:w="543" w:type="pct"/>
            <w:shd w:val="clear"/>
            <w:vAlign w:val="center"/>
          </w:tcPr>
          <w:p w14:paraId="2E95012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013314000010001</w:t>
            </w:r>
          </w:p>
        </w:tc>
        <w:tc>
          <w:tcPr>
            <w:tcW w:w="364" w:type="pct"/>
            <w:shd w:val="clear"/>
            <w:vAlign w:val="center"/>
          </w:tcPr>
          <w:p w14:paraId="1803A10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阴道分娩（常规）</w:t>
            </w:r>
            <w:r>
              <w:rPr>
                <w:rFonts w:hint="default"/>
                <w:sz w:val="18"/>
                <w:szCs w:val="18"/>
                <w:lang w:val="en-US" w:eastAsia="zh-CN"/>
              </w:rPr>
              <w:t>-</w:t>
            </w:r>
            <w:r>
              <w:rPr>
                <w:sz w:val="18"/>
                <w:szCs w:val="18"/>
                <w:lang w:val="en-US" w:eastAsia="zh-CN"/>
              </w:rPr>
              <w:t>会阴裂伤修补（限</w:t>
            </w:r>
            <w:r>
              <w:rPr>
                <w:rFonts w:hint="default"/>
                <w:sz w:val="18"/>
                <w:szCs w:val="18"/>
                <w:lang w:val="en-US" w:eastAsia="zh-CN"/>
              </w:rPr>
              <w:t>3-4</w:t>
            </w:r>
            <w:r>
              <w:rPr>
                <w:sz w:val="18"/>
                <w:szCs w:val="18"/>
                <w:lang w:val="en-US" w:eastAsia="zh-CN"/>
              </w:rPr>
              <w:t>度）（加收）</w:t>
            </w:r>
          </w:p>
        </w:tc>
        <w:tc>
          <w:tcPr>
            <w:tcW w:w="620" w:type="pct"/>
            <w:vMerge w:val="continue"/>
            <w:shd w:val="clear"/>
            <w:vAlign w:val="center"/>
          </w:tcPr>
          <w:p w14:paraId="1842C60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4AF3F1A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2FDA11B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20A8431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0830F7F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shd w:val="clear"/>
            <w:vAlign w:val="center"/>
          </w:tcPr>
          <w:p w14:paraId="5B5FB53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无论多少胎次，仅加收一次。</w:t>
            </w:r>
          </w:p>
        </w:tc>
        <w:tc>
          <w:tcPr>
            <w:tcW w:w="180" w:type="pct"/>
            <w:shd w:val="clear"/>
            <w:noWrap/>
            <w:vAlign w:val="center"/>
          </w:tcPr>
          <w:p w14:paraId="0A6144E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500</w:t>
            </w:r>
          </w:p>
        </w:tc>
        <w:tc>
          <w:tcPr>
            <w:tcW w:w="199" w:type="pct"/>
            <w:shd w:val="clear"/>
            <w:noWrap/>
            <w:vAlign w:val="center"/>
          </w:tcPr>
          <w:p w14:paraId="5DFBA11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450</w:t>
            </w:r>
          </w:p>
        </w:tc>
        <w:tc>
          <w:tcPr>
            <w:tcW w:w="178" w:type="pct"/>
            <w:shd w:val="clear"/>
            <w:noWrap/>
            <w:vAlign w:val="center"/>
          </w:tcPr>
          <w:p w14:paraId="25E6BCD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400</w:t>
            </w:r>
          </w:p>
        </w:tc>
        <w:tc>
          <w:tcPr>
            <w:tcW w:w="177" w:type="pct"/>
            <w:vMerge w:val="continue"/>
            <w:shd w:val="clear"/>
            <w:vAlign w:val="center"/>
          </w:tcPr>
          <w:p w14:paraId="27B4598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648073F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7664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36A08C59">
            <w:pPr>
              <w:pStyle w:val="38"/>
              <w:bidi w:val="0"/>
              <w:rPr>
                <w:rFonts w:hint="default"/>
                <w:sz w:val="18"/>
                <w:szCs w:val="18"/>
              </w:rPr>
            </w:pPr>
            <w:r>
              <w:rPr>
                <w:rFonts w:hint="default"/>
                <w:sz w:val="18"/>
                <w:szCs w:val="18"/>
                <w:lang w:val="en-US" w:eastAsia="zh-CN"/>
              </w:rPr>
              <w:t>8</w:t>
            </w:r>
          </w:p>
        </w:tc>
        <w:tc>
          <w:tcPr>
            <w:tcW w:w="543" w:type="pct"/>
            <w:shd w:val="clear"/>
            <w:vAlign w:val="center"/>
          </w:tcPr>
          <w:p w14:paraId="58EB329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013314000010002</w:t>
            </w:r>
          </w:p>
        </w:tc>
        <w:tc>
          <w:tcPr>
            <w:tcW w:w="364" w:type="pct"/>
            <w:shd w:val="clear"/>
            <w:vAlign w:val="center"/>
          </w:tcPr>
          <w:p w14:paraId="53CE779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阴道分娩（常规）</w:t>
            </w:r>
            <w:r>
              <w:rPr>
                <w:rFonts w:hint="default"/>
                <w:sz w:val="18"/>
                <w:szCs w:val="18"/>
                <w:lang w:val="en-US" w:eastAsia="zh-CN"/>
              </w:rPr>
              <w:t>-</w:t>
            </w:r>
            <w:r>
              <w:rPr>
                <w:sz w:val="18"/>
                <w:szCs w:val="18"/>
                <w:lang w:val="en-US" w:eastAsia="zh-CN"/>
              </w:rPr>
              <w:t>宫颈裂伤修补（加收）</w:t>
            </w:r>
          </w:p>
        </w:tc>
        <w:tc>
          <w:tcPr>
            <w:tcW w:w="620" w:type="pct"/>
            <w:vMerge w:val="continue"/>
            <w:shd w:val="clear"/>
            <w:vAlign w:val="center"/>
          </w:tcPr>
          <w:p w14:paraId="74295B9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3FB99CA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5FA3180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7A2D8FD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7209677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shd w:val="clear"/>
            <w:vAlign w:val="center"/>
          </w:tcPr>
          <w:p w14:paraId="34C6672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无论多少胎次，仅加收一次。</w:t>
            </w:r>
          </w:p>
        </w:tc>
        <w:tc>
          <w:tcPr>
            <w:tcW w:w="180" w:type="pct"/>
            <w:shd w:val="clear"/>
            <w:noWrap/>
            <w:vAlign w:val="center"/>
          </w:tcPr>
          <w:p w14:paraId="095B744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200</w:t>
            </w:r>
          </w:p>
        </w:tc>
        <w:tc>
          <w:tcPr>
            <w:tcW w:w="199" w:type="pct"/>
            <w:shd w:val="clear"/>
            <w:noWrap/>
            <w:vAlign w:val="center"/>
          </w:tcPr>
          <w:p w14:paraId="20E16A8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180</w:t>
            </w:r>
          </w:p>
        </w:tc>
        <w:tc>
          <w:tcPr>
            <w:tcW w:w="178" w:type="pct"/>
            <w:shd w:val="clear"/>
            <w:noWrap/>
            <w:vAlign w:val="center"/>
          </w:tcPr>
          <w:p w14:paraId="7578110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160</w:t>
            </w:r>
          </w:p>
        </w:tc>
        <w:tc>
          <w:tcPr>
            <w:tcW w:w="177" w:type="pct"/>
            <w:vMerge w:val="continue"/>
            <w:shd w:val="clear"/>
            <w:vAlign w:val="center"/>
          </w:tcPr>
          <w:p w14:paraId="4AEE0EA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204D244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4FF1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31D61397">
            <w:pPr>
              <w:pStyle w:val="38"/>
              <w:bidi w:val="0"/>
              <w:rPr>
                <w:rFonts w:hint="default"/>
                <w:sz w:val="18"/>
                <w:szCs w:val="18"/>
              </w:rPr>
            </w:pPr>
            <w:r>
              <w:rPr>
                <w:rFonts w:hint="default"/>
                <w:sz w:val="18"/>
                <w:szCs w:val="18"/>
                <w:lang w:val="en-US" w:eastAsia="zh-CN"/>
              </w:rPr>
              <w:t>9</w:t>
            </w:r>
          </w:p>
        </w:tc>
        <w:tc>
          <w:tcPr>
            <w:tcW w:w="543" w:type="pct"/>
            <w:shd w:val="clear"/>
            <w:vAlign w:val="center"/>
          </w:tcPr>
          <w:p w14:paraId="7FC69F4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013314000020000</w:t>
            </w:r>
          </w:p>
        </w:tc>
        <w:tc>
          <w:tcPr>
            <w:tcW w:w="364" w:type="pct"/>
            <w:shd w:val="clear"/>
            <w:vAlign w:val="center"/>
          </w:tcPr>
          <w:p w14:paraId="7D16D72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阴道分娩（复杂）</w:t>
            </w:r>
          </w:p>
        </w:tc>
        <w:tc>
          <w:tcPr>
            <w:tcW w:w="620" w:type="pct"/>
            <w:vMerge w:val="restart"/>
            <w:shd w:val="clear"/>
            <w:vAlign w:val="center"/>
          </w:tcPr>
          <w:p w14:paraId="71C3409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产妇或胎儿存在情况复杂、风险较高等情况，经阴道分娩接生及新生儿处理的全过程处置。</w:t>
            </w:r>
          </w:p>
        </w:tc>
        <w:tc>
          <w:tcPr>
            <w:tcW w:w="1013" w:type="pct"/>
            <w:vMerge w:val="restart"/>
            <w:shd w:val="clear"/>
            <w:vAlign w:val="center"/>
          </w:tcPr>
          <w:p w14:paraId="0D5236B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自第二产程开始至第四产程结束期间，复杂情况经阴道分娩的全过程和必要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239" w:type="pct"/>
            <w:vMerge w:val="restart"/>
            <w:shd w:val="clear"/>
            <w:vAlign w:val="center"/>
          </w:tcPr>
          <w:p w14:paraId="7B96289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会阴裂伤修补（限</w:t>
            </w:r>
            <w:r>
              <w:rPr>
                <w:rFonts w:hint="default"/>
                <w:sz w:val="18"/>
                <w:szCs w:val="18"/>
                <w:lang w:val="en-US" w:eastAsia="zh-CN"/>
              </w:rPr>
              <w:t>3-4</w:t>
            </w:r>
            <w:r>
              <w:rPr>
                <w:sz w:val="18"/>
                <w:szCs w:val="18"/>
                <w:lang w:val="en-US" w:eastAsia="zh-CN"/>
              </w:rPr>
              <w:t>度）</w:t>
            </w:r>
            <w:r>
              <w:rPr>
                <w:rFonts w:hint="default"/>
                <w:sz w:val="18"/>
                <w:szCs w:val="18"/>
                <w:lang w:val="en-US" w:eastAsia="zh-CN"/>
              </w:rPr>
              <w:br w:type="textWrapping"/>
            </w:r>
            <w:r>
              <w:rPr>
                <w:rFonts w:hint="default"/>
                <w:sz w:val="18"/>
                <w:szCs w:val="18"/>
                <w:lang w:val="en-US" w:eastAsia="zh-CN"/>
              </w:rPr>
              <w:t>02</w:t>
            </w:r>
            <w:r>
              <w:rPr>
                <w:sz w:val="18"/>
                <w:szCs w:val="18"/>
                <w:lang w:val="en-US" w:eastAsia="zh-CN"/>
              </w:rPr>
              <w:t>宫颈裂伤修补</w:t>
            </w:r>
          </w:p>
        </w:tc>
        <w:tc>
          <w:tcPr>
            <w:tcW w:w="230" w:type="pct"/>
            <w:vMerge w:val="restart"/>
            <w:shd w:val="clear"/>
            <w:vAlign w:val="center"/>
          </w:tcPr>
          <w:p w14:paraId="39A6A25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2154D0A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vMerge w:val="restart"/>
            <w:shd w:val="clear"/>
            <w:vAlign w:val="center"/>
          </w:tcPr>
          <w:p w14:paraId="53233E9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w:t>
            </w:r>
            <w:r>
              <w:rPr>
                <w:sz w:val="18"/>
                <w:szCs w:val="18"/>
                <w:lang w:val="en-US" w:eastAsia="zh-CN"/>
              </w:rPr>
              <w:t>阴道分娩（复杂）</w:t>
            </w:r>
            <w:r>
              <w:rPr>
                <w:rFonts w:hint="default"/>
                <w:sz w:val="18"/>
                <w:szCs w:val="18"/>
                <w:lang w:val="en-US" w:eastAsia="zh-CN"/>
              </w:rPr>
              <w:t>”</w:t>
            </w:r>
            <w:r>
              <w:rPr>
                <w:sz w:val="18"/>
                <w:szCs w:val="18"/>
                <w:lang w:val="en-US" w:eastAsia="zh-CN"/>
              </w:rPr>
              <w:t>是指：产妇或胎儿存在瘢痕子宫、巨大儿、胎儿臀位、肩难产等显著增加阴道分娩难度及风险的情况，或生产过程中医务人员采用胎位旋转、臀位助产、器械助产、手取胎盘等特殊措施的情况。加收项无论多少胎次，仅加收一次。</w:t>
            </w:r>
          </w:p>
        </w:tc>
        <w:tc>
          <w:tcPr>
            <w:tcW w:w="180" w:type="pct"/>
            <w:shd w:val="clear"/>
            <w:noWrap/>
            <w:vAlign w:val="center"/>
          </w:tcPr>
          <w:p w14:paraId="73DA8A1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1600</w:t>
            </w:r>
          </w:p>
        </w:tc>
        <w:tc>
          <w:tcPr>
            <w:tcW w:w="199" w:type="pct"/>
            <w:shd w:val="clear"/>
            <w:noWrap/>
            <w:vAlign w:val="center"/>
          </w:tcPr>
          <w:p w14:paraId="58A2C05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1440</w:t>
            </w:r>
          </w:p>
        </w:tc>
        <w:tc>
          <w:tcPr>
            <w:tcW w:w="178" w:type="pct"/>
            <w:shd w:val="clear"/>
            <w:noWrap/>
            <w:vAlign w:val="center"/>
          </w:tcPr>
          <w:p w14:paraId="2DABE32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1300</w:t>
            </w:r>
          </w:p>
        </w:tc>
        <w:tc>
          <w:tcPr>
            <w:tcW w:w="177" w:type="pct"/>
            <w:vMerge w:val="restart"/>
            <w:shd w:val="clear"/>
            <w:vAlign w:val="center"/>
          </w:tcPr>
          <w:p w14:paraId="461ECDD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vMerge w:val="restart"/>
            <w:shd w:val="clear"/>
            <w:vAlign w:val="center"/>
          </w:tcPr>
          <w:p w14:paraId="3EC712C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5DD1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366A972A">
            <w:pPr>
              <w:pStyle w:val="38"/>
              <w:bidi w:val="0"/>
              <w:rPr>
                <w:rFonts w:hint="default"/>
                <w:sz w:val="18"/>
                <w:szCs w:val="18"/>
              </w:rPr>
            </w:pPr>
            <w:r>
              <w:rPr>
                <w:rFonts w:hint="default"/>
                <w:sz w:val="18"/>
                <w:szCs w:val="18"/>
                <w:lang w:val="en-US" w:eastAsia="zh-CN"/>
              </w:rPr>
              <w:t>10</w:t>
            </w:r>
          </w:p>
        </w:tc>
        <w:tc>
          <w:tcPr>
            <w:tcW w:w="543" w:type="pct"/>
            <w:shd w:val="clear"/>
            <w:vAlign w:val="center"/>
          </w:tcPr>
          <w:p w14:paraId="15A4C56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013314000020001</w:t>
            </w:r>
          </w:p>
        </w:tc>
        <w:tc>
          <w:tcPr>
            <w:tcW w:w="364" w:type="pct"/>
            <w:shd w:val="clear"/>
            <w:vAlign w:val="center"/>
          </w:tcPr>
          <w:p w14:paraId="7381D25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阴道分娩（复杂）</w:t>
            </w:r>
            <w:r>
              <w:rPr>
                <w:rFonts w:hint="default"/>
                <w:sz w:val="18"/>
                <w:szCs w:val="18"/>
                <w:lang w:val="en-US" w:eastAsia="zh-CN"/>
              </w:rPr>
              <w:t>-</w:t>
            </w:r>
            <w:r>
              <w:rPr>
                <w:sz w:val="18"/>
                <w:szCs w:val="18"/>
                <w:lang w:val="en-US" w:eastAsia="zh-CN"/>
              </w:rPr>
              <w:t>会阴裂伤修补（限</w:t>
            </w:r>
            <w:r>
              <w:rPr>
                <w:rFonts w:hint="default"/>
                <w:sz w:val="18"/>
                <w:szCs w:val="18"/>
                <w:lang w:val="en-US" w:eastAsia="zh-CN"/>
              </w:rPr>
              <w:t>3-4</w:t>
            </w:r>
            <w:r>
              <w:rPr>
                <w:sz w:val="18"/>
                <w:szCs w:val="18"/>
                <w:lang w:val="en-US" w:eastAsia="zh-CN"/>
              </w:rPr>
              <w:t>度）（加收）</w:t>
            </w:r>
          </w:p>
        </w:tc>
        <w:tc>
          <w:tcPr>
            <w:tcW w:w="620" w:type="pct"/>
            <w:vMerge w:val="continue"/>
            <w:shd w:val="clear"/>
            <w:vAlign w:val="center"/>
          </w:tcPr>
          <w:p w14:paraId="09B9A52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4872C6B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47F4E0D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04CBEBE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209DBDE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vAlign w:val="center"/>
          </w:tcPr>
          <w:p w14:paraId="2B43D67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5035BA6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500</w:t>
            </w:r>
          </w:p>
        </w:tc>
        <w:tc>
          <w:tcPr>
            <w:tcW w:w="199" w:type="pct"/>
            <w:shd w:val="clear"/>
            <w:noWrap/>
            <w:vAlign w:val="center"/>
          </w:tcPr>
          <w:p w14:paraId="0958EB4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450</w:t>
            </w:r>
          </w:p>
        </w:tc>
        <w:tc>
          <w:tcPr>
            <w:tcW w:w="178" w:type="pct"/>
            <w:shd w:val="clear"/>
            <w:noWrap/>
            <w:vAlign w:val="center"/>
          </w:tcPr>
          <w:p w14:paraId="5F77AF0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400</w:t>
            </w:r>
          </w:p>
        </w:tc>
        <w:tc>
          <w:tcPr>
            <w:tcW w:w="177" w:type="pct"/>
            <w:vMerge w:val="continue"/>
            <w:shd w:val="clear"/>
            <w:vAlign w:val="center"/>
          </w:tcPr>
          <w:p w14:paraId="5C1E9FC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7456021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3FBB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385" w:hRule="atLeast"/>
        </w:trPr>
        <w:tc>
          <w:tcPr>
            <w:tcW w:w="124" w:type="pct"/>
            <w:shd w:val="clear"/>
            <w:noWrap/>
            <w:vAlign w:val="center"/>
          </w:tcPr>
          <w:p w14:paraId="5AEA4321">
            <w:pPr>
              <w:pStyle w:val="38"/>
              <w:bidi w:val="0"/>
              <w:rPr>
                <w:rFonts w:hint="default"/>
                <w:sz w:val="18"/>
                <w:szCs w:val="18"/>
              </w:rPr>
            </w:pPr>
            <w:r>
              <w:rPr>
                <w:rFonts w:hint="default"/>
                <w:sz w:val="18"/>
                <w:szCs w:val="18"/>
                <w:lang w:val="en-US" w:eastAsia="zh-CN"/>
              </w:rPr>
              <w:t>11</w:t>
            </w:r>
          </w:p>
        </w:tc>
        <w:tc>
          <w:tcPr>
            <w:tcW w:w="543" w:type="pct"/>
            <w:shd w:val="clear"/>
            <w:vAlign w:val="center"/>
          </w:tcPr>
          <w:p w14:paraId="547EB4E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013314000020002</w:t>
            </w:r>
          </w:p>
        </w:tc>
        <w:tc>
          <w:tcPr>
            <w:tcW w:w="364" w:type="pct"/>
            <w:shd w:val="clear"/>
            <w:vAlign w:val="center"/>
          </w:tcPr>
          <w:p w14:paraId="0E768D7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阴道分娩（复杂）</w:t>
            </w:r>
            <w:r>
              <w:rPr>
                <w:rFonts w:hint="default"/>
                <w:sz w:val="18"/>
                <w:szCs w:val="18"/>
                <w:lang w:val="en-US" w:eastAsia="zh-CN"/>
              </w:rPr>
              <w:t>-</w:t>
            </w:r>
            <w:r>
              <w:rPr>
                <w:sz w:val="18"/>
                <w:szCs w:val="18"/>
                <w:lang w:val="en-US" w:eastAsia="zh-CN"/>
              </w:rPr>
              <w:t>宫颈裂伤修补（加收）</w:t>
            </w:r>
          </w:p>
        </w:tc>
        <w:tc>
          <w:tcPr>
            <w:tcW w:w="620" w:type="pct"/>
            <w:vMerge w:val="continue"/>
            <w:shd w:val="clear"/>
            <w:vAlign w:val="center"/>
          </w:tcPr>
          <w:p w14:paraId="14EC3CE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22BA68E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36CF02E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20E870E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42E40C7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vAlign w:val="center"/>
          </w:tcPr>
          <w:p w14:paraId="113E566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5C1C5B4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200</w:t>
            </w:r>
          </w:p>
        </w:tc>
        <w:tc>
          <w:tcPr>
            <w:tcW w:w="199" w:type="pct"/>
            <w:shd w:val="clear"/>
            <w:noWrap/>
            <w:vAlign w:val="center"/>
          </w:tcPr>
          <w:p w14:paraId="078B599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180</w:t>
            </w:r>
          </w:p>
        </w:tc>
        <w:tc>
          <w:tcPr>
            <w:tcW w:w="178" w:type="pct"/>
            <w:shd w:val="clear"/>
            <w:noWrap/>
            <w:vAlign w:val="center"/>
          </w:tcPr>
          <w:p w14:paraId="0D4BFA6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160</w:t>
            </w:r>
          </w:p>
        </w:tc>
        <w:tc>
          <w:tcPr>
            <w:tcW w:w="177" w:type="pct"/>
            <w:vMerge w:val="continue"/>
            <w:shd w:val="clear"/>
            <w:vAlign w:val="center"/>
          </w:tcPr>
          <w:p w14:paraId="701DDAA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6302625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00B1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122C1932">
            <w:pPr>
              <w:pStyle w:val="38"/>
              <w:bidi w:val="0"/>
              <w:rPr>
                <w:rFonts w:hint="default"/>
                <w:sz w:val="18"/>
                <w:szCs w:val="18"/>
              </w:rPr>
            </w:pPr>
            <w:r>
              <w:rPr>
                <w:rFonts w:hint="default"/>
                <w:sz w:val="18"/>
                <w:szCs w:val="18"/>
                <w:lang w:val="en-US" w:eastAsia="zh-CN"/>
              </w:rPr>
              <w:t>12</w:t>
            </w:r>
          </w:p>
        </w:tc>
        <w:tc>
          <w:tcPr>
            <w:tcW w:w="543" w:type="pct"/>
            <w:shd w:val="clear"/>
            <w:vAlign w:val="center"/>
          </w:tcPr>
          <w:p w14:paraId="704B789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013314000030000</w:t>
            </w:r>
          </w:p>
        </w:tc>
        <w:tc>
          <w:tcPr>
            <w:tcW w:w="364" w:type="pct"/>
            <w:shd w:val="clear"/>
            <w:vAlign w:val="center"/>
          </w:tcPr>
          <w:p w14:paraId="4974D47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剖宫产（常规）</w:t>
            </w:r>
          </w:p>
        </w:tc>
        <w:tc>
          <w:tcPr>
            <w:tcW w:w="620" w:type="pct"/>
            <w:vMerge w:val="restart"/>
            <w:shd w:val="clear"/>
            <w:vAlign w:val="center"/>
          </w:tcPr>
          <w:p w14:paraId="648CD3C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产妇难产或不适于阴道分娩，通过手术方式分娩接生及新生儿处理的全过程处置。</w:t>
            </w:r>
          </w:p>
        </w:tc>
        <w:tc>
          <w:tcPr>
            <w:tcW w:w="1013" w:type="pct"/>
            <w:vMerge w:val="restart"/>
            <w:shd w:val="clear"/>
            <w:vAlign w:val="center"/>
          </w:tcPr>
          <w:p w14:paraId="4B3A2BF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常规情况通过手术娩出胎儿的全过程和必要操作，包括切开子宫、娩出胎儿、胎盘处理、清理缝合、止血包扎处理等手术全过程，新生儿的观察、处理、评分及记录等所需的人力资源和基本物质资源消耗。</w:t>
            </w:r>
          </w:p>
        </w:tc>
        <w:tc>
          <w:tcPr>
            <w:tcW w:w="239" w:type="pct"/>
            <w:vMerge w:val="restart"/>
            <w:shd w:val="clear"/>
            <w:vAlign w:val="center"/>
          </w:tcPr>
          <w:p w14:paraId="2E91AD9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阴道分娩转剖宫产</w:t>
            </w:r>
          </w:p>
        </w:tc>
        <w:tc>
          <w:tcPr>
            <w:tcW w:w="230" w:type="pct"/>
            <w:vMerge w:val="restart"/>
            <w:shd w:val="clear"/>
            <w:vAlign w:val="center"/>
          </w:tcPr>
          <w:p w14:paraId="4E5644D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63B0697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vMerge w:val="restart"/>
            <w:shd w:val="clear"/>
            <w:noWrap/>
            <w:vAlign w:val="center"/>
          </w:tcPr>
          <w:p w14:paraId="59EF203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3774ECC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1700</w:t>
            </w:r>
          </w:p>
        </w:tc>
        <w:tc>
          <w:tcPr>
            <w:tcW w:w="199" w:type="pct"/>
            <w:shd w:val="clear"/>
            <w:noWrap/>
            <w:vAlign w:val="center"/>
          </w:tcPr>
          <w:p w14:paraId="25A7F26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1500</w:t>
            </w:r>
          </w:p>
        </w:tc>
        <w:tc>
          <w:tcPr>
            <w:tcW w:w="178" w:type="pct"/>
            <w:shd w:val="clear"/>
            <w:noWrap/>
            <w:vAlign w:val="center"/>
          </w:tcPr>
          <w:p w14:paraId="5523A36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1350</w:t>
            </w:r>
          </w:p>
        </w:tc>
        <w:tc>
          <w:tcPr>
            <w:tcW w:w="177" w:type="pct"/>
            <w:vMerge w:val="restart"/>
            <w:shd w:val="clear"/>
            <w:vAlign w:val="center"/>
          </w:tcPr>
          <w:p w14:paraId="13B293F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vMerge w:val="restart"/>
            <w:shd w:val="clear"/>
            <w:vAlign w:val="center"/>
          </w:tcPr>
          <w:p w14:paraId="1A5C4A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52A3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24" w:type="pct"/>
            <w:shd w:val="clear"/>
            <w:noWrap/>
            <w:vAlign w:val="center"/>
          </w:tcPr>
          <w:p w14:paraId="637F5BCA">
            <w:pPr>
              <w:pStyle w:val="38"/>
              <w:bidi w:val="0"/>
              <w:rPr>
                <w:rFonts w:hint="default"/>
                <w:sz w:val="18"/>
                <w:szCs w:val="18"/>
              </w:rPr>
            </w:pPr>
            <w:r>
              <w:rPr>
                <w:rFonts w:hint="default"/>
                <w:sz w:val="18"/>
                <w:szCs w:val="18"/>
                <w:lang w:val="en-US" w:eastAsia="zh-CN"/>
              </w:rPr>
              <w:t>13</w:t>
            </w:r>
          </w:p>
        </w:tc>
        <w:tc>
          <w:tcPr>
            <w:tcW w:w="543" w:type="pct"/>
            <w:shd w:val="clear"/>
            <w:vAlign w:val="center"/>
          </w:tcPr>
          <w:p w14:paraId="2E211FD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013314000030001</w:t>
            </w:r>
          </w:p>
        </w:tc>
        <w:tc>
          <w:tcPr>
            <w:tcW w:w="364" w:type="pct"/>
            <w:shd w:val="clear"/>
            <w:vAlign w:val="center"/>
          </w:tcPr>
          <w:p w14:paraId="46E8940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剖宫产（常规）</w:t>
            </w:r>
            <w:r>
              <w:rPr>
                <w:rFonts w:hint="default"/>
                <w:sz w:val="18"/>
                <w:szCs w:val="18"/>
                <w:lang w:val="en-US" w:eastAsia="zh-CN"/>
              </w:rPr>
              <w:t>-</w:t>
            </w:r>
            <w:r>
              <w:rPr>
                <w:sz w:val="18"/>
                <w:szCs w:val="18"/>
                <w:lang w:val="en-US" w:eastAsia="zh-CN"/>
              </w:rPr>
              <w:t>阴道分娩转剖宫产（加收20%）</w:t>
            </w:r>
          </w:p>
        </w:tc>
        <w:tc>
          <w:tcPr>
            <w:tcW w:w="620" w:type="pct"/>
            <w:vMerge w:val="continue"/>
            <w:shd w:val="clear"/>
            <w:vAlign w:val="center"/>
          </w:tcPr>
          <w:p w14:paraId="0D831A4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6267116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6FB4688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6B45F43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6637961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noWrap/>
            <w:vAlign w:val="center"/>
          </w:tcPr>
          <w:p w14:paraId="0AA23D6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565782B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340</w:t>
            </w:r>
          </w:p>
        </w:tc>
        <w:tc>
          <w:tcPr>
            <w:tcW w:w="199" w:type="pct"/>
            <w:shd w:val="clear"/>
            <w:noWrap/>
            <w:vAlign w:val="center"/>
          </w:tcPr>
          <w:p w14:paraId="20C4895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300</w:t>
            </w:r>
          </w:p>
        </w:tc>
        <w:tc>
          <w:tcPr>
            <w:tcW w:w="178" w:type="pct"/>
            <w:shd w:val="clear"/>
            <w:noWrap/>
            <w:vAlign w:val="center"/>
          </w:tcPr>
          <w:p w14:paraId="5E770CB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270</w:t>
            </w:r>
          </w:p>
        </w:tc>
        <w:tc>
          <w:tcPr>
            <w:tcW w:w="177" w:type="pct"/>
            <w:vMerge w:val="continue"/>
            <w:shd w:val="clear"/>
            <w:vAlign w:val="center"/>
          </w:tcPr>
          <w:p w14:paraId="5E38788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64E6AF0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159D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2BFE54DF">
            <w:pPr>
              <w:pStyle w:val="38"/>
              <w:bidi w:val="0"/>
              <w:rPr>
                <w:rFonts w:hint="default"/>
                <w:sz w:val="18"/>
                <w:szCs w:val="18"/>
              </w:rPr>
            </w:pPr>
            <w:r>
              <w:rPr>
                <w:rFonts w:hint="default"/>
                <w:sz w:val="18"/>
                <w:szCs w:val="18"/>
                <w:lang w:val="en-US" w:eastAsia="zh-CN"/>
              </w:rPr>
              <w:t>14</w:t>
            </w:r>
          </w:p>
        </w:tc>
        <w:tc>
          <w:tcPr>
            <w:tcW w:w="543" w:type="pct"/>
            <w:shd w:val="clear"/>
            <w:vAlign w:val="center"/>
          </w:tcPr>
          <w:p w14:paraId="05239F1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013314000040000</w:t>
            </w:r>
          </w:p>
        </w:tc>
        <w:tc>
          <w:tcPr>
            <w:tcW w:w="364" w:type="pct"/>
            <w:shd w:val="clear"/>
            <w:vAlign w:val="center"/>
          </w:tcPr>
          <w:p w14:paraId="60438F0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sz w:val="18"/>
                <w:szCs w:val="18"/>
                <w:lang w:val="en-US" w:eastAsia="zh-CN"/>
              </w:rPr>
            </w:pPr>
            <w:r>
              <w:rPr>
                <w:sz w:val="18"/>
                <w:szCs w:val="18"/>
                <w:lang w:val="en-US" w:eastAsia="zh-CN"/>
              </w:rPr>
              <w:t>剖宫产</w:t>
            </w:r>
          </w:p>
          <w:p w14:paraId="3BF312D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（复杂）</w:t>
            </w:r>
          </w:p>
        </w:tc>
        <w:tc>
          <w:tcPr>
            <w:tcW w:w="620" w:type="pct"/>
            <w:vMerge w:val="restart"/>
            <w:shd w:val="clear"/>
            <w:vAlign w:val="center"/>
          </w:tcPr>
          <w:p w14:paraId="09A9748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产妇难产或不适于阴道分娩，且产妇或胎儿存在情况复杂、风险较高等情况，通过手术方式分娩接生及新生儿处理的全过程处置。</w:t>
            </w:r>
          </w:p>
        </w:tc>
        <w:tc>
          <w:tcPr>
            <w:tcW w:w="1013" w:type="pct"/>
            <w:vMerge w:val="restart"/>
            <w:shd w:val="clear"/>
            <w:vAlign w:val="center"/>
          </w:tcPr>
          <w:p w14:paraId="6F3CA18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复杂情况通过手术娩出胎儿的全过程和必要操作，包括切开子宫、娩出胎儿、胎盘处理、清理缝合、止血包扎处理等手术全过程，新生儿的观察、处理、评分及记录等所需的人力资源和基本物质资源消耗。</w:t>
            </w:r>
          </w:p>
        </w:tc>
        <w:tc>
          <w:tcPr>
            <w:tcW w:w="239" w:type="pct"/>
            <w:vMerge w:val="restart"/>
            <w:shd w:val="clear"/>
            <w:vAlign w:val="center"/>
          </w:tcPr>
          <w:p w14:paraId="6F10EFF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阴道分娩转剖宫产</w:t>
            </w:r>
          </w:p>
        </w:tc>
        <w:tc>
          <w:tcPr>
            <w:tcW w:w="230" w:type="pct"/>
            <w:vMerge w:val="restart"/>
            <w:shd w:val="clear"/>
            <w:vAlign w:val="center"/>
          </w:tcPr>
          <w:p w14:paraId="0BE8F90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17CD922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vMerge w:val="restart"/>
            <w:shd w:val="clear"/>
            <w:vAlign w:val="center"/>
          </w:tcPr>
          <w:p w14:paraId="18136FF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w:t>
            </w:r>
            <w:r>
              <w:rPr>
                <w:sz w:val="18"/>
                <w:szCs w:val="18"/>
                <w:lang w:val="en-US" w:eastAsia="zh-CN"/>
              </w:rPr>
              <w:t>剖宫产（复杂）</w:t>
            </w:r>
            <w:r>
              <w:rPr>
                <w:rFonts w:hint="default"/>
                <w:sz w:val="18"/>
                <w:szCs w:val="18"/>
                <w:lang w:val="en-US" w:eastAsia="zh-CN"/>
              </w:rPr>
              <w:t>”</w:t>
            </w:r>
            <w:r>
              <w:rPr>
                <w:sz w:val="18"/>
                <w:szCs w:val="18"/>
                <w:lang w:val="en-US" w:eastAsia="zh-CN"/>
              </w:rPr>
              <w:t>是指：产妇或胎儿存在前置胎盘、胎盘植入、凝血功能异常、子宫肌瘤（</w:t>
            </w:r>
            <w:r>
              <w:rPr>
                <w:rFonts w:hint="default"/>
                <w:sz w:val="18"/>
                <w:szCs w:val="18"/>
                <w:lang w:val="en-US" w:eastAsia="zh-CN"/>
              </w:rPr>
              <w:t>4-5cm</w:t>
            </w:r>
            <w:r>
              <w:rPr>
                <w:sz w:val="18"/>
                <w:szCs w:val="18"/>
                <w:lang w:val="en-US" w:eastAsia="zh-CN"/>
              </w:rPr>
              <w:t>以上）、瘢痕子宫、胎儿横位、胎儿臀位、产程中剖宫产、腹膜外妊娠等显著增加剖宫产实施难度及风险的情况。</w:t>
            </w:r>
          </w:p>
        </w:tc>
        <w:tc>
          <w:tcPr>
            <w:tcW w:w="180" w:type="pct"/>
            <w:shd w:val="clear"/>
            <w:noWrap/>
            <w:vAlign w:val="center"/>
          </w:tcPr>
          <w:p w14:paraId="12BB981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2600</w:t>
            </w:r>
          </w:p>
        </w:tc>
        <w:tc>
          <w:tcPr>
            <w:tcW w:w="199" w:type="pct"/>
            <w:shd w:val="clear"/>
            <w:noWrap/>
            <w:vAlign w:val="center"/>
          </w:tcPr>
          <w:p w14:paraId="34E3CDF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2300</w:t>
            </w:r>
          </w:p>
        </w:tc>
        <w:tc>
          <w:tcPr>
            <w:tcW w:w="178" w:type="pct"/>
            <w:shd w:val="clear"/>
            <w:noWrap/>
            <w:vAlign w:val="center"/>
          </w:tcPr>
          <w:p w14:paraId="22418C2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2000</w:t>
            </w:r>
          </w:p>
        </w:tc>
        <w:tc>
          <w:tcPr>
            <w:tcW w:w="177" w:type="pct"/>
            <w:vMerge w:val="restart"/>
            <w:shd w:val="clear"/>
            <w:vAlign w:val="center"/>
          </w:tcPr>
          <w:p w14:paraId="57A7078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vMerge w:val="restart"/>
            <w:shd w:val="clear"/>
            <w:vAlign w:val="center"/>
          </w:tcPr>
          <w:p w14:paraId="5BF57FA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5F1E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24" w:type="pct"/>
            <w:shd w:val="clear"/>
            <w:noWrap/>
            <w:vAlign w:val="center"/>
          </w:tcPr>
          <w:p w14:paraId="7F80A952">
            <w:pPr>
              <w:pStyle w:val="38"/>
              <w:bidi w:val="0"/>
              <w:rPr>
                <w:rFonts w:hint="default"/>
                <w:sz w:val="18"/>
                <w:szCs w:val="18"/>
              </w:rPr>
            </w:pPr>
            <w:r>
              <w:rPr>
                <w:rFonts w:hint="default"/>
                <w:sz w:val="18"/>
                <w:szCs w:val="18"/>
                <w:lang w:val="en-US" w:eastAsia="zh-CN"/>
              </w:rPr>
              <w:t>15</w:t>
            </w:r>
          </w:p>
        </w:tc>
        <w:tc>
          <w:tcPr>
            <w:tcW w:w="543" w:type="pct"/>
            <w:shd w:val="clear"/>
            <w:vAlign w:val="center"/>
          </w:tcPr>
          <w:p w14:paraId="0A1297A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013314000040001</w:t>
            </w:r>
          </w:p>
        </w:tc>
        <w:tc>
          <w:tcPr>
            <w:tcW w:w="364" w:type="pct"/>
            <w:shd w:val="clear"/>
            <w:vAlign w:val="center"/>
          </w:tcPr>
          <w:p w14:paraId="02FE16C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剖宫产（复杂）</w:t>
            </w:r>
            <w:r>
              <w:rPr>
                <w:rFonts w:hint="default"/>
                <w:sz w:val="18"/>
                <w:szCs w:val="18"/>
                <w:lang w:val="en-US" w:eastAsia="zh-CN"/>
              </w:rPr>
              <w:t>-</w:t>
            </w:r>
            <w:r>
              <w:rPr>
                <w:sz w:val="18"/>
                <w:szCs w:val="18"/>
                <w:lang w:val="en-US" w:eastAsia="zh-CN"/>
              </w:rPr>
              <w:t>阴道分娩转剖宫产（加收20%）</w:t>
            </w:r>
          </w:p>
        </w:tc>
        <w:tc>
          <w:tcPr>
            <w:tcW w:w="620" w:type="pct"/>
            <w:vMerge w:val="continue"/>
            <w:shd w:val="clear"/>
            <w:vAlign w:val="center"/>
          </w:tcPr>
          <w:p w14:paraId="223AF83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1E79207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1D36949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7784722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12CBA5A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vAlign w:val="center"/>
          </w:tcPr>
          <w:p w14:paraId="61999D8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4CA5FD4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520</w:t>
            </w:r>
          </w:p>
        </w:tc>
        <w:tc>
          <w:tcPr>
            <w:tcW w:w="199" w:type="pct"/>
            <w:shd w:val="clear"/>
            <w:noWrap/>
            <w:vAlign w:val="center"/>
          </w:tcPr>
          <w:p w14:paraId="0C17A42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460</w:t>
            </w:r>
          </w:p>
        </w:tc>
        <w:tc>
          <w:tcPr>
            <w:tcW w:w="178" w:type="pct"/>
            <w:shd w:val="clear"/>
            <w:noWrap/>
            <w:vAlign w:val="center"/>
          </w:tcPr>
          <w:p w14:paraId="4AC5315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400</w:t>
            </w:r>
          </w:p>
        </w:tc>
        <w:tc>
          <w:tcPr>
            <w:tcW w:w="177" w:type="pct"/>
            <w:vMerge w:val="continue"/>
            <w:shd w:val="clear"/>
            <w:vAlign w:val="center"/>
          </w:tcPr>
          <w:p w14:paraId="485D6AA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13F3093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23BD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022" w:hRule="atLeast"/>
        </w:trPr>
        <w:tc>
          <w:tcPr>
            <w:tcW w:w="124" w:type="pct"/>
            <w:shd w:val="clear"/>
            <w:noWrap/>
            <w:vAlign w:val="center"/>
          </w:tcPr>
          <w:p w14:paraId="3642D65C">
            <w:pPr>
              <w:pStyle w:val="38"/>
              <w:bidi w:val="0"/>
              <w:rPr>
                <w:rFonts w:hint="default"/>
                <w:sz w:val="18"/>
                <w:szCs w:val="18"/>
              </w:rPr>
            </w:pPr>
            <w:r>
              <w:rPr>
                <w:rFonts w:hint="default"/>
                <w:sz w:val="18"/>
                <w:szCs w:val="18"/>
                <w:lang w:val="en-US" w:eastAsia="zh-CN"/>
              </w:rPr>
              <w:t>16</w:t>
            </w:r>
          </w:p>
        </w:tc>
        <w:tc>
          <w:tcPr>
            <w:tcW w:w="543" w:type="pct"/>
            <w:shd w:val="clear"/>
            <w:vAlign w:val="center"/>
          </w:tcPr>
          <w:p w14:paraId="22EE1D2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013112020090000</w:t>
            </w:r>
          </w:p>
        </w:tc>
        <w:tc>
          <w:tcPr>
            <w:tcW w:w="364" w:type="pct"/>
            <w:shd w:val="clear"/>
            <w:vAlign w:val="center"/>
          </w:tcPr>
          <w:p w14:paraId="5592D7E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分娩镇痛</w:t>
            </w:r>
          </w:p>
        </w:tc>
        <w:tc>
          <w:tcPr>
            <w:tcW w:w="620" w:type="pct"/>
            <w:shd w:val="clear"/>
            <w:vAlign w:val="center"/>
          </w:tcPr>
          <w:p w14:paraId="08DF1A8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采用麻醉镇痛，以起到减轻产妇分娩过程疼痛，提高分娩质量及舒适度，保证孕产安全的作用。</w:t>
            </w:r>
          </w:p>
        </w:tc>
        <w:tc>
          <w:tcPr>
            <w:tcW w:w="1013" w:type="pct"/>
            <w:shd w:val="clear"/>
            <w:vAlign w:val="center"/>
          </w:tcPr>
          <w:p w14:paraId="0BC0D2F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评估、建立通路、摆放体位、穿刺、置管、剂量验证、观察、注药、氧饱和度监测、装置连接、参数设定、评分、记录、分析病情，必要时调整剂量、撤除装置等所需的人力资源和基本物质资源消耗。</w:t>
            </w:r>
          </w:p>
        </w:tc>
        <w:tc>
          <w:tcPr>
            <w:tcW w:w="239" w:type="pct"/>
            <w:shd w:val="clear"/>
            <w:vAlign w:val="center"/>
          </w:tcPr>
          <w:p w14:paraId="0BABF8C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0759CF4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523888A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小时</w:t>
            </w:r>
          </w:p>
        </w:tc>
        <w:tc>
          <w:tcPr>
            <w:tcW w:w="675" w:type="pct"/>
            <w:shd w:val="clear"/>
            <w:vAlign w:val="center"/>
          </w:tcPr>
          <w:p w14:paraId="2DBFBED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以</w:t>
            </w:r>
            <w:r>
              <w:rPr>
                <w:rFonts w:hint="default"/>
                <w:sz w:val="18"/>
                <w:szCs w:val="18"/>
                <w:lang w:val="en-US" w:eastAsia="zh-CN"/>
              </w:rPr>
              <w:t>2</w:t>
            </w:r>
            <w:r>
              <w:rPr>
                <w:sz w:val="18"/>
                <w:szCs w:val="18"/>
                <w:lang w:val="en-US" w:eastAsia="zh-CN"/>
              </w:rPr>
              <w:t>小时为基价，超过</w:t>
            </w:r>
            <w:r>
              <w:rPr>
                <w:rFonts w:hint="default"/>
                <w:sz w:val="18"/>
                <w:szCs w:val="18"/>
                <w:lang w:val="en-US" w:eastAsia="zh-CN"/>
              </w:rPr>
              <w:t>2</w:t>
            </w:r>
            <w:r>
              <w:rPr>
                <w:sz w:val="18"/>
                <w:szCs w:val="18"/>
                <w:lang w:val="en-US" w:eastAsia="zh-CN"/>
              </w:rPr>
              <w:t>小时每增加</w:t>
            </w:r>
            <w:r>
              <w:rPr>
                <w:rFonts w:hint="default"/>
                <w:sz w:val="18"/>
                <w:szCs w:val="18"/>
                <w:lang w:val="en-US" w:eastAsia="zh-CN"/>
              </w:rPr>
              <w:t>1</w:t>
            </w:r>
            <w:r>
              <w:rPr>
                <w:sz w:val="18"/>
                <w:szCs w:val="18"/>
                <w:lang w:val="en-US" w:eastAsia="zh-CN"/>
              </w:rPr>
              <w:t>小时加收</w:t>
            </w:r>
            <w:r>
              <w:rPr>
                <w:rFonts w:hint="default"/>
                <w:sz w:val="18"/>
                <w:szCs w:val="18"/>
                <w:lang w:val="en-US" w:eastAsia="zh-CN"/>
              </w:rPr>
              <w:t>130</w:t>
            </w:r>
            <w:r>
              <w:rPr>
                <w:sz w:val="18"/>
                <w:szCs w:val="18"/>
                <w:lang w:val="en-US" w:eastAsia="zh-CN"/>
              </w:rPr>
              <w:t>元，一类价格最高不超过</w:t>
            </w:r>
            <w:r>
              <w:rPr>
                <w:rFonts w:hint="default"/>
                <w:sz w:val="18"/>
                <w:szCs w:val="18"/>
                <w:lang w:val="en-US" w:eastAsia="zh-CN"/>
              </w:rPr>
              <w:t>1600</w:t>
            </w:r>
            <w:r>
              <w:rPr>
                <w:sz w:val="18"/>
                <w:szCs w:val="18"/>
                <w:lang w:val="en-US" w:eastAsia="zh-CN"/>
              </w:rPr>
              <w:t>元、二类价格最高不超过</w:t>
            </w:r>
            <w:r>
              <w:rPr>
                <w:rFonts w:hint="default"/>
                <w:sz w:val="18"/>
                <w:szCs w:val="18"/>
                <w:lang w:val="en-US" w:eastAsia="zh-CN"/>
              </w:rPr>
              <w:t>1300</w:t>
            </w:r>
            <w:r>
              <w:rPr>
                <w:sz w:val="18"/>
                <w:szCs w:val="18"/>
                <w:lang w:val="en-US" w:eastAsia="zh-CN"/>
              </w:rPr>
              <w:t>元、三类价格最高不超过</w:t>
            </w:r>
            <w:r>
              <w:rPr>
                <w:rFonts w:hint="default"/>
                <w:sz w:val="18"/>
                <w:szCs w:val="18"/>
                <w:lang w:val="en-US" w:eastAsia="zh-CN"/>
              </w:rPr>
              <w:t>1100</w:t>
            </w:r>
            <w:r>
              <w:rPr>
                <w:sz w:val="18"/>
                <w:szCs w:val="18"/>
                <w:lang w:val="en-US" w:eastAsia="zh-CN"/>
              </w:rPr>
              <w:t>元。</w:t>
            </w:r>
          </w:p>
        </w:tc>
        <w:tc>
          <w:tcPr>
            <w:tcW w:w="180" w:type="pct"/>
            <w:shd w:val="clear"/>
            <w:noWrap/>
            <w:vAlign w:val="center"/>
          </w:tcPr>
          <w:p w14:paraId="27ED2BF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780</w:t>
            </w:r>
          </w:p>
        </w:tc>
        <w:tc>
          <w:tcPr>
            <w:tcW w:w="199" w:type="pct"/>
            <w:shd w:val="clear"/>
            <w:noWrap/>
            <w:vAlign w:val="center"/>
          </w:tcPr>
          <w:p w14:paraId="3CBD1F6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700</w:t>
            </w:r>
          </w:p>
        </w:tc>
        <w:tc>
          <w:tcPr>
            <w:tcW w:w="178" w:type="pct"/>
            <w:shd w:val="clear"/>
            <w:noWrap/>
            <w:vAlign w:val="center"/>
          </w:tcPr>
          <w:p w14:paraId="004FB23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600</w:t>
            </w:r>
          </w:p>
        </w:tc>
        <w:tc>
          <w:tcPr>
            <w:tcW w:w="177" w:type="pct"/>
            <w:shd w:val="clear"/>
            <w:vAlign w:val="center"/>
          </w:tcPr>
          <w:p w14:paraId="1B1531B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1D49317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1F4A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4D649531">
            <w:pPr>
              <w:pStyle w:val="38"/>
              <w:bidi w:val="0"/>
              <w:rPr>
                <w:rFonts w:hint="default"/>
                <w:sz w:val="18"/>
                <w:szCs w:val="18"/>
              </w:rPr>
            </w:pPr>
            <w:r>
              <w:rPr>
                <w:rFonts w:hint="default"/>
                <w:sz w:val="18"/>
                <w:szCs w:val="18"/>
                <w:lang w:val="en-US" w:eastAsia="zh-CN"/>
              </w:rPr>
              <w:t>17</w:t>
            </w:r>
          </w:p>
        </w:tc>
        <w:tc>
          <w:tcPr>
            <w:tcW w:w="543" w:type="pct"/>
            <w:shd w:val="clear"/>
            <w:vAlign w:val="center"/>
          </w:tcPr>
          <w:p w14:paraId="084883E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013112020100000</w:t>
            </w:r>
          </w:p>
        </w:tc>
        <w:tc>
          <w:tcPr>
            <w:tcW w:w="364" w:type="pct"/>
            <w:shd w:val="clear"/>
            <w:vAlign w:val="center"/>
          </w:tcPr>
          <w:p w14:paraId="245BB4A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导乐分娩</w:t>
            </w:r>
          </w:p>
        </w:tc>
        <w:tc>
          <w:tcPr>
            <w:tcW w:w="620" w:type="pct"/>
            <w:shd w:val="clear"/>
            <w:vAlign w:val="center"/>
          </w:tcPr>
          <w:p w14:paraId="12DC7EF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由专业人员给予孕妇导乐相关知识讲解及陪伴，进行合理用力及分娩配合指导。</w:t>
            </w:r>
          </w:p>
        </w:tc>
        <w:tc>
          <w:tcPr>
            <w:tcW w:w="1013" w:type="pct"/>
            <w:shd w:val="clear"/>
            <w:vAlign w:val="center"/>
          </w:tcPr>
          <w:p w14:paraId="6AAD8CA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应用呼吸减痛、分娩球、腰骶按摩、自由体位等非药物方法减轻分娩疼痛、协助产程进展，给予产妇生活照护和陪伴，在导乐过程中随时观察产程进展等所需的人力资源和基本物质资源消耗。</w:t>
            </w:r>
          </w:p>
        </w:tc>
        <w:tc>
          <w:tcPr>
            <w:tcW w:w="239" w:type="pct"/>
            <w:shd w:val="clear"/>
            <w:vAlign w:val="center"/>
          </w:tcPr>
          <w:p w14:paraId="42CAE7E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5656557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6B3725D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shd w:val="clear"/>
            <w:vAlign w:val="center"/>
          </w:tcPr>
          <w:p w14:paraId="3BA2D87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市场调节价</w:t>
            </w:r>
          </w:p>
        </w:tc>
        <w:tc>
          <w:tcPr>
            <w:tcW w:w="180" w:type="pct"/>
            <w:shd w:val="clear"/>
            <w:noWrap/>
            <w:vAlign w:val="center"/>
          </w:tcPr>
          <w:p w14:paraId="085C4B9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w:t>
            </w:r>
          </w:p>
        </w:tc>
        <w:tc>
          <w:tcPr>
            <w:tcW w:w="199" w:type="pct"/>
            <w:shd w:val="clear"/>
            <w:noWrap/>
            <w:vAlign w:val="center"/>
          </w:tcPr>
          <w:p w14:paraId="2320C26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w:t>
            </w:r>
          </w:p>
        </w:tc>
        <w:tc>
          <w:tcPr>
            <w:tcW w:w="178" w:type="pct"/>
            <w:shd w:val="clear"/>
            <w:noWrap/>
            <w:vAlign w:val="center"/>
          </w:tcPr>
          <w:p w14:paraId="72F431F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w:t>
            </w:r>
          </w:p>
        </w:tc>
        <w:tc>
          <w:tcPr>
            <w:tcW w:w="177" w:type="pct"/>
            <w:shd w:val="clear"/>
            <w:vAlign w:val="center"/>
          </w:tcPr>
          <w:p w14:paraId="54757E7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丙类</w:t>
            </w:r>
          </w:p>
        </w:tc>
        <w:tc>
          <w:tcPr>
            <w:tcW w:w="267" w:type="pct"/>
            <w:shd w:val="clear"/>
            <w:vAlign w:val="center"/>
          </w:tcPr>
          <w:p w14:paraId="747D92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100%</w:t>
            </w:r>
          </w:p>
        </w:tc>
      </w:tr>
      <w:tr w14:paraId="342B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57941868">
            <w:pPr>
              <w:pStyle w:val="38"/>
              <w:bidi w:val="0"/>
              <w:rPr>
                <w:rFonts w:hint="default"/>
                <w:sz w:val="18"/>
                <w:szCs w:val="18"/>
              </w:rPr>
            </w:pPr>
            <w:r>
              <w:rPr>
                <w:rFonts w:hint="default"/>
                <w:sz w:val="18"/>
                <w:szCs w:val="18"/>
                <w:lang w:val="en-US" w:eastAsia="zh-CN"/>
              </w:rPr>
              <w:t>18</w:t>
            </w:r>
          </w:p>
        </w:tc>
        <w:tc>
          <w:tcPr>
            <w:tcW w:w="543" w:type="pct"/>
            <w:shd w:val="clear"/>
            <w:vAlign w:val="center"/>
          </w:tcPr>
          <w:p w14:paraId="4DEA662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013112020110000</w:t>
            </w:r>
          </w:p>
        </w:tc>
        <w:tc>
          <w:tcPr>
            <w:tcW w:w="364" w:type="pct"/>
            <w:shd w:val="clear"/>
            <w:vAlign w:val="center"/>
          </w:tcPr>
          <w:p w14:paraId="304AB25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亲情陪产</w:t>
            </w:r>
          </w:p>
        </w:tc>
        <w:tc>
          <w:tcPr>
            <w:tcW w:w="620" w:type="pct"/>
            <w:shd w:val="clear"/>
            <w:vAlign w:val="center"/>
          </w:tcPr>
          <w:p w14:paraId="3E136AC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产妇在孕产过程中，由医务人员指导家属进入产房陪同孕产，直至胎儿娩出。</w:t>
            </w:r>
          </w:p>
        </w:tc>
        <w:tc>
          <w:tcPr>
            <w:tcW w:w="1013" w:type="pct"/>
            <w:shd w:val="clear"/>
            <w:vAlign w:val="center"/>
          </w:tcPr>
          <w:p w14:paraId="3519C30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陪产过程中所需的基本物质资源消耗。</w:t>
            </w:r>
          </w:p>
        </w:tc>
        <w:tc>
          <w:tcPr>
            <w:tcW w:w="239" w:type="pct"/>
            <w:shd w:val="clear"/>
            <w:vAlign w:val="center"/>
          </w:tcPr>
          <w:p w14:paraId="58B7765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2B9840A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76DDC89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shd w:val="clear"/>
            <w:vAlign w:val="center"/>
          </w:tcPr>
          <w:p w14:paraId="792A0F77">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市场调节价</w:t>
            </w:r>
          </w:p>
        </w:tc>
        <w:tc>
          <w:tcPr>
            <w:tcW w:w="180" w:type="pct"/>
            <w:shd w:val="clear"/>
            <w:noWrap/>
            <w:vAlign w:val="center"/>
          </w:tcPr>
          <w:p w14:paraId="7A7EDE8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w:t>
            </w:r>
          </w:p>
        </w:tc>
        <w:tc>
          <w:tcPr>
            <w:tcW w:w="199" w:type="pct"/>
            <w:shd w:val="clear"/>
            <w:noWrap/>
            <w:vAlign w:val="center"/>
          </w:tcPr>
          <w:p w14:paraId="1CC18A9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w:t>
            </w:r>
          </w:p>
        </w:tc>
        <w:tc>
          <w:tcPr>
            <w:tcW w:w="178" w:type="pct"/>
            <w:shd w:val="clear"/>
            <w:noWrap/>
            <w:vAlign w:val="center"/>
          </w:tcPr>
          <w:p w14:paraId="163F022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w:t>
            </w:r>
          </w:p>
        </w:tc>
        <w:tc>
          <w:tcPr>
            <w:tcW w:w="177" w:type="pct"/>
            <w:shd w:val="clear"/>
            <w:vAlign w:val="center"/>
          </w:tcPr>
          <w:p w14:paraId="7A5F5AD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丙类</w:t>
            </w:r>
          </w:p>
        </w:tc>
        <w:tc>
          <w:tcPr>
            <w:tcW w:w="267" w:type="pct"/>
            <w:shd w:val="clear"/>
            <w:vAlign w:val="center"/>
          </w:tcPr>
          <w:p w14:paraId="3E97746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100%</w:t>
            </w:r>
          </w:p>
        </w:tc>
      </w:tr>
      <w:tr w14:paraId="7E31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3D542210">
            <w:pPr>
              <w:pStyle w:val="38"/>
              <w:bidi w:val="0"/>
              <w:rPr>
                <w:rFonts w:hint="default"/>
                <w:sz w:val="18"/>
                <w:szCs w:val="18"/>
              </w:rPr>
            </w:pPr>
            <w:r>
              <w:rPr>
                <w:rFonts w:hint="default"/>
                <w:sz w:val="18"/>
                <w:szCs w:val="18"/>
                <w:lang w:val="en-US" w:eastAsia="zh-CN"/>
              </w:rPr>
              <w:t>19</w:t>
            </w:r>
          </w:p>
        </w:tc>
        <w:tc>
          <w:tcPr>
            <w:tcW w:w="543" w:type="pct"/>
            <w:shd w:val="clear"/>
            <w:vAlign w:val="center"/>
          </w:tcPr>
          <w:p w14:paraId="698A1C3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013112020120000</w:t>
            </w:r>
          </w:p>
        </w:tc>
        <w:tc>
          <w:tcPr>
            <w:tcW w:w="364" w:type="pct"/>
            <w:shd w:val="clear"/>
            <w:vAlign w:val="center"/>
          </w:tcPr>
          <w:p w14:paraId="2C741B9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胎儿外倒转</w:t>
            </w:r>
          </w:p>
        </w:tc>
        <w:tc>
          <w:tcPr>
            <w:tcW w:w="620" w:type="pct"/>
            <w:shd w:val="clear"/>
            <w:vAlign w:val="center"/>
          </w:tcPr>
          <w:p w14:paraId="599D61A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纠正异常胎位（臀位、横位），创造顺产条件。</w:t>
            </w:r>
          </w:p>
        </w:tc>
        <w:tc>
          <w:tcPr>
            <w:tcW w:w="1013" w:type="pct"/>
            <w:shd w:val="clear"/>
            <w:vAlign w:val="center"/>
          </w:tcPr>
          <w:p w14:paraId="2DD49CA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所定价格涵盖评估、胎位矫正、包扎固定、术后孕妇观察等胎儿外倒转所有必要操作所需的人力资源和基本物质资源消耗。</w:t>
            </w:r>
          </w:p>
        </w:tc>
        <w:tc>
          <w:tcPr>
            <w:tcW w:w="239" w:type="pct"/>
            <w:shd w:val="clear"/>
            <w:vAlign w:val="center"/>
          </w:tcPr>
          <w:p w14:paraId="0AF2B5E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1DD4633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2BB6187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shd w:val="clear"/>
            <w:vAlign w:val="center"/>
          </w:tcPr>
          <w:p w14:paraId="3BD78F7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6980D03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170</w:t>
            </w:r>
          </w:p>
        </w:tc>
        <w:tc>
          <w:tcPr>
            <w:tcW w:w="199" w:type="pct"/>
            <w:shd w:val="clear"/>
            <w:noWrap/>
            <w:vAlign w:val="center"/>
          </w:tcPr>
          <w:p w14:paraId="11886C9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150</w:t>
            </w:r>
          </w:p>
        </w:tc>
        <w:tc>
          <w:tcPr>
            <w:tcW w:w="178" w:type="pct"/>
            <w:shd w:val="clear"/>
            <w:noWrap/>
            <w:vAlign w:val="center"/>
          </w:tcPr>
          <w:p w14:paraId="1AD739B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130</w:t>
            </w:r>
          </w:p>
        </w:tc>
        <w:tc>
          <w:tcPr>
            <w:tcW w:w="177" w:type="pct"/>
            <w:shd w:val="clear"/>
            <w:vAlign w:val="center"/>
          </w:tcPr>
          <w:p w14:paraId="6100D94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0480809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4981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5ADCE240">
            <w:pPr>
              <w:pStyle w:val="38"/>
              <w:bidi w:val="0"/>
              <w:rPr>
                <w:rFonts w:hint="default"/>
                <w:sz w:val="18"/>
                <w:szCs w:val="18"/>
              </w:rPr>
            </w:pPr>
            <w:r>
              <w:rPr>
                <w:rFonts w:hint="default"/>
                <w:sz w:val="18"/>
                <w:szCs w:val="18"/>
                <w:lang w:val="en-US" w:eastAsia="zh-CN"/>
              </w:rPr>
              <w:t>20</w:t>
            </w:r>
          </w:p>
        </w:tc>
        <w:tc>
          <w:tcPr>
            <w:tcW w:w="543" w:type="pct"/>
            <w:shd w:val="clear"/>
            <w:vAlign w:val="center"/>
          </w:tcPr>
          <w:p w14:paraId="06798A2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013314000050000</w:t>
            </w:r>
          </w:p>
        </w:tc>
        <w:tc>
          <w:tcPr>
            <w:tcW w:w="364" w:type="pct"/>
            <w:shd w:val="clear"/>
            <w:vAlign w:val="center"/>
          </w:tcPr>
          <w:p w14:paraId="1CB1B0D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宫颈环扎术（常规）</w:t>
            </w:r>
          </w:p>
        </w:tc>
        <w:tc>
          <w:tcPr>
            <w:tcW w:w="620" w:type="pct"/>
            <w:vMerge w:val="restart"/>
            <w:shd w:val="clear"/>
            <w:vAlign w:val="center"/>
          </w:tcPr>
          <w:p w14:paraId="55488D1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对宫颈机能不全的治疗，达到延长孕周，维持胎儿存活目的。</w:t>
            </w:r>
          </w:p>
        </w:tc>
        <w:tc>
          <w:tcPr>
            <w:tcW w:w="1013" w:type="pct"/>
            <w:vMerge w:val="restart"/>
            <w:shd w:val="clear"/>
            <w:vAlign w:val="center"/>
          </w:tcPr>
          <w:p w14:paraId="3F2F6C1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所定价格涵盖消毒、宫颈固定、缝合、拆线，必要时胎膜复位等宫颈环扎术所有必要操作所需的人力资源和基本物质资源消耗。</w:t>
            </w:r>
          </w:p>
        </w:tc>
        <w:tc>
          <w:tcPr>
            <w:tcW w:w="239" w:type="pct"/>
            <w:vMerge w:val="restart"/>
            <w:shd w:val="clear"/>
            <w:vAlign w:val="center"/>
          </w:tcPr>
          <w:p w14:paraId="4857D6F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内镜下辅助操作</w:t>
            </w:r>
          </w:p>
        </w:tc>
        <w:tc>
          <w:tcPr>
            <w:tcW w:w="230" w:type="pct"/>
            <w:vMerge w:val="restart"/>
            <w:shd w:val="clear"/>
            <w:vAlign w:val="center"/>
          </w:tcPr>
          <w:p w14:paraId="5E8F861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67A4409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vMerge w:val="restart"/>
            <w:shd w:val="clear"/>
            <w:vAlign w:val="center"/>
          </w:tcPr>
          <w:p w14:paraId="20961B6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5909008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540</w:t>
            </w:r>
          </w:p>
        </w:tc>
        <w:tc>
          <w:tcPr>
            <w:tcW w:w="199" w:type="pct"/>
            <w:shd w:val="clear"/>
            <w:noWrap/>
            <w:vAlign w:val="center"/>
          </w:tcPr>
          <w:p w14:paraId="6721420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480</w:t>
            </w:r>
          </w:p>
        </w:tc>
        <w:tc>
          <w:tcPr>
            <w:tcW w:w="178" w:type="pct"/>
            <w:shd w:val="clear"/>
            <w:noWrap/>
            <w:vAlign w:val="center"/>
          </w:tcPr>
          <w:p w14:paraId="7A055DF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430</w:t>
            </w:r>
          </w:p>
        </w:tc>
        <w:tc>
          <w:tcPr>
            <w:tcW w:w="177" w:type="pct"/>
            <w:vMerge w:val="restart"/>
            <w:shd w:val="clear"/>
            <w:vAlign w:val="center"/>
          </w:tcPr>
          <w:p w14:paraId="2CF4D63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乙类</w:t>
            </w:r>
          </w:p>
        </w:tc>
        <w:tc>
          <w:tcPr>
            <w:tcW w:w="267" w:type="pct"/>
            <w:vMerge w:val="restart"/>
            <w:shd w:val="clear"/>
            <w:vAlign w:val="center"/>
          </w:tcPr>
          <w:p w14:paraId="7185EEF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w:t>
            </w:r>
          </w:p>
        </w:tc>
      </w:tr>
      <w:tr w14:paraId="5F63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15354596">
            <w:pPr>
              <w:pStyle w:val="38"/>
              <w:bidi w:val="0"/>
              <w:rPr>
                <w:rFonts w:hint="default"/>
                <w:sz w:val="18"/>
                <w:szCs w:val="18"/>
              </w:rPr>
            </w:pPr>
            <w:r>
              <w:rPr>
                <w:rFonts w:hint="default"/>
                <w:sz w:val="18"/>
                <w:szCs w:val="18"/>
                <w:lang w:val="en-US" w:eastAsia="zh-CN"/>
              </w:rPr>
              <w:t>21</w:t>
            </w:r>
          </w:p>
        </w:tc>
        <w:tc>
          <w:tcPr>
            <w:tcW w:w="543" w:type="pct"/>
            <w:shd w:val="clear"/>
            <w:vAlign w:val="center"/>
          </w:tcPr>
          <w:p w14:paraId="43A5192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013314000050001</w:t>
            </w:r>
          </w:p>
        </w:tc>
        <w:tc>
          <w:tcPr>
            <w:tcW w:w="364" w:type="pct"/>
            <w:shd w:val="clear"/>
            <w:vAlign w:val="center"/>
          </w:tcPr>
          <w:p w14:paraId="6768B67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宫颈环扎术（常规）</w:t>
            </w:r>
            <w:r>
              <w:rPr>
                <w:rFonts w:hint="default"/>
                <w:sz w:val="18"/>
                <w:szCs w:val="18"/>
                <w:lang w:val="en-US" w:eastAsia="zh-CN"/>
              </w:rPr>
              <w:t>-</w:t>
            </w:r>
            <w:r>
              <w:rPr>
                <w:sz w:val="18"/>
                <w:szCs w:val="18"/>
                <w:lang w:val="en-US" w:eastAsia="zh-CN"/>
              </w:rPr>
              <w:t>内镜下辅助操作（加收）</w:t>
            </w:r>
          </w:p>
        </w:tc>
        <w:tc>
          <w:tcPr>
            <w:tcW w:w="620" w:type="pct"/>
            <w:vMerge w:val="continue"/>
            <w:shd w:val="clear"/>
            <w:vAlign w:val="center"/>
          </w:tcPr>
          <w:p w14:paraId="37B07CD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00CE512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3913E11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1B8C7DE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3433FFD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vAlign w:val="center"/>
          </w:tcPr>
          <w:p w14:paraId="6F23658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183944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300</w:t>
            </w:r>
          </w:p>
        </w:tc>
        <w:tc>
          <w:tcPr>
            <w:tcW w:w="199" w:type="pct"/>
            <w:shd w:val="clear"/>
            <w:noWrap/>
            <w:vAlign w:val="center"/>
          </w:tcPr>
          <w:p w14:paraId="302B9AE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270</w:t>
            </w:r>
          </w:p>
        </w:tc>
        <w:tc>
          <w:tcPr>
            <w:tcW w:w="178" w:type="pct"/>
            <w:shd w:val="clear"/>
            <w:noWrap/>
            <w:vAlign w:val="center"/>
          </w:tcPr>
          <w:p w14:paraId="10B76BD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240</w:t>
            </w:r>
          </w:p>
        </w:tc>
        <w:tc>
          <w:tcPr>
            <w:tcW w:w="177" w:type="pct"/>
            <w:vMerge w:val="continue"/>
            <w:shd w:val="clear"/>
            <w:vAlign w:val="center"/>
          </w:tcPr>
          <w:p w14:paraId="72B0B58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17E083D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3535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2110D167">
            <w:pPr>
              <w:pStyle w:val="38"/>
              <w:bidi w:val="0"/>
              <w:rPr>
                <w:rFonts w:hint="default"/>
                <w:sz w:val="18"/>
                <w:szCs w:val="18"/>
              </w:rPr>
            </w:pPr>
            <w:r>
              <w:rPr>
                <w:rFonts w:hint="default"/>
                <w:sz w:val="18"/>
                <w:szCs w:val="18"/>
                <w:lang w:val="en-US" w:eastAsia="zh-CN"/>
              </w:rPr>
              <w:t>22</w:t>
            </w:r>
          </w:p>
        </w:tc>
        <w:tc>
          <w:tcPr>
            <w:tcW w:w="543" w:type="pct"/>
            <w:shd w:val="clear"/>
            <w:vAlign w:val="center"/>
          </w:tcPr>
          <w:p w14:paraId="50496E5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013314000060000</w:t>
            </w:r>
          </w:p>
        </w:tc>
        <w:tc>
          <w:tcPr>
            <w:tcW w:w="364" w:type="pct"/>
            <w:shd w:val="clear"/>
            <w:vAlign w:val="center"/>
          </w:tcPr>
          <w:p w14:paraId="49B89D8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宫颈环扎术（特殊）</w:t>
            </w:r>
          </w:p>
        </w:tc>
        <w:tc>
          <w:tcPr>
            <w:tcW w:w="620" w:type="pct"/>
            <w:vMerge w:val="restart"/>
            <w:shd w:val="clear"/>
            <w:vAlign w:val="center"/>
          </w:tcPr>
          <w:p w14:paraId="75AFDDC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对宫口扩张</w:t>
            </w:r>
            <w:r>
              <w:rPr>
                <w:rFonts w:hint="default"/>
                <w:sz w:val="18"/>
                <w:szCs w:val="18"/>
                <w:lang w:val="en-US" w:eastAsia="zh-CN"/>
              </w:rPr>
              <w:t>3cm</w:t>
            </w:r>
            <w:r>
              <w:rPr>
                <w:sz w:val="18"/>
                <w:szCs w:val="18"/>
                <w:lang w:val="en-US" w:eastAsia="zh-CN"/>
              </w:rPr>
              <w:t>以上等特殊情况的紧急环扎治疗，达到延长孕周，维持胎儿存活目的。</w:t>
            </w:r>
          </w:p>
        </w:tc>
        <w:tc>
          <w:tcPr>
            <w:tcW w:w="1013" w:type="pct"/>
            <w:vMerge w:val="restart"/>
            <w:shd w:val="clear"/>
            <w:vAlign w:val="center"/>
          </w:tcPr>
          <w:p w14:paraId="5D380FB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所定价格涵盖消毒、宫颈固定、缝合、拆线，必要时胎膜复位等宫颈环扎术所有必要操作所需的人力资源和基本物质资源消耗。</w:t>
            </w:r>
          </w:p>
        </w:tc>
        <w:tc>
          <w:tcPr>
            <w:tcW w:w="239" w:type="pct"/>
            <w:vMerge w:val="restart"/>
            <w:shd w:val="clear"/>
            <w:vAlign w:val="center"/>
          </w:tcPr>
          <w:p w14:paraId="69B119A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内镜下辅助操作</w:t>
            </w:r>
          </w:p>
        </w:tc>
        <w:tc>
          <w:tcPr>
            <w:tcW w:w="230" w:type="pct"/>
            <w:vMerge w:val="restart"/>
            <w:shd w:val="clear"/>
            <w:vAlign w:val="center"/>
          </w:tcPr>
          <w:p w14:paraId="17E8E89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297CB1F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vMerge w:val="restart"/>
            <w:shd w:val="clear"/>
            <w:noWrap/>
            <w:vAlign w:val="center"/>
          </w:tcPr>
          <w:p w14:paraId="51C9997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511F6FC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750</w:t>
            </w:r>
          </w:p>
        </w:tc>
        <w:tc>
          <w:tcPr>
            <w:tcW w:w="199" w:type="pct"/>
            <w:shd w:val="clear"/>
            <w:noWrap/>
            <w:vAlign w:val="center"/>
          </w:tcPr>
          <w:p w14:paraId="2139030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630</w:t>
            </w:r>
          </w:p>
        </w:tc>
        <w:tc>
          <w:tcPr>
            <w:tcW w:w="178" w:type="pct"/>
            <w:shd w:val="clear"/>
            <w:noWrap/>
            <w:vAlign w:val="center"/>
          </w:tcPr>
          <w:p w14:paraId="3820222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530</w:t>
            </w:r>
          </w:p>
        </w:tc>
        <w:tc>
          <w:tcPr>
            <w:tcW w:w="177" w:type="pct"/>
            <w:vMerge w:val="continue"/>
            <w:shd w:val="clear"/>
            <w:vAlign w:val="center"/>
          </w:tcPr>
          <w:p w14:paraId="7DCAC2B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5713E3D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233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1AD37209">
            <w:pPr>
              <w:pStyle w:val="38"/>
              <w:bidi w:val="0"/>
              <w:rPr>
                <w:rFonts w:hint="default"/>
                <w:sz w:val="18"/>
                <w:szCs w:val="18"/>
              </w:rPr>
            </w:pPr>
            <w:r>
              <w:rPr>
                <w:rFonts w:hint="default"/>
                <w:sz w:val="18"/>
                <w:szCs w:val="18"/>
                <w:lang w:val="en-US" w:eastAsia="zh-CN"/>
              </w:rPr>
              <w:t>23</w:t>
            </w:r>
          </w:p>
        </w:tc>
        <w:tc>
          <w:tcPr>
            <w:tcW w:w="543" w:type="pct"/>
            <w:shd w:val="clear"/>
            <w:vAlign w:val="center"/>
          </w:tcPr>
          <w:p w14:paraId="0AA57B9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013314000060001</w:t>
            </w:r>
          </w:p>
        </w:tc>
        <w:tc>
          <w:tcPr>
            <w:tcW w:w="364" w:type="pct"/>
            <w:shd w:val="clear"/>
            <w:vAlign w:val="center"/>
          </w:tcPr>
          <w:p w14:paraId="0EA49A7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宫颈环扎术（特殊）</w:t>
            </w:r>
            <w:r>
              <w:rPr>
                <w:rFonts w:hint="default"/>
                <w:sz w:val="18"/>
                <w:szCs w:val="18"/>
                <w:lang w:val="en-US" w:eastAsia="zh-CN"/>
              </w:rPr>
              <w:t>-</w:t>
            </w:r>
            <w:r>
              <w:rPr>
                <w:sz w:val="18"/>
                <w:szCs w:val="18"/>
                <w:lang w:val="en-US" w:eastAsia="zh-CN"/>
              </w:rPr>
              <w:t>内镜下辅助操作（加收）</w:t>
            </w:r>
          </w:p>
        </w:tc>
        <w:tc>
          <w:tcPr>
            <w:tcW w:w="620" w:type="pct"/>
            <w:vMerge w:val="continue"/>
            <w:shd w:val="clear"/>
            <w:vAlign w:val="center"/>
          </w:tcPr>
          <w:p w14:paraId="6E4BF5F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340F999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6BADF2A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5C97DF9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7C90D15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noWrap/>
            <w:vAlign w:val="center"/>
          </w:tcPr>
          <w:p w14:paraId="7286120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6E16783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300</w:t>
            </w:r>
          </w:p>
        </w:tc>
        <w:tc>
          <w:tcPr>
            <w:tcW w:w="199" w:type="pct"/>
            <w:shd w:val="clear"/>
            <w:noWrap/>
            <w:vAlign w:val="center"/>
          </w:tcPr>
          <w:p w14:paraId="680C6A2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270</w:t>
            </w:r>
          </w:p>
        </w:tc>
        <w:tc>
          <w:tcPr>
            <w:tcW w:w="178" w:type="pct"/>
            <w:shd w:val="clear"/>
            <w:noWrap/>
            <w:vAlign w:val="center"/>
          </w:tcPr>
          <w:p w14:paraId="1B60A6E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240</w:t>
            </w:r>
          </w:p>
        </w:tc>
        <w:tc>
          <w:tcPr>
            <w:tcW w:w="177" w:type="pct"/>
            <w:vMerge w:val="continue"/>
            <w:shd w:val="clear"/>
            <w:vAlign w:val="center"/>
          </w:tcPr>
          <w:p w14:paraId="2F19C6A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4A66613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4F70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35D4F0E1">
            <w:pPr>
              <w:pStyle w:val="38"/>
              <w:bidi w:val="0"/>
              <w:rPr>
                <w:rFonts w:hint="default"/>
                <w:sz w:val="18"/>
                <w:szCs w:val="18"/>
              </w:rPr>
            </w:pPr>
            <w:r>
              <w:rPr>
                <w:rFonts w:hint="default"/>
                <w:sz w:val="18"/>
                <w:szCs w:val="18"/>
                <w:lang w:val="en-US" w:eastAsia="zh-CN"/>
              </w:rPr>
              <w:t>24</w:t>
            </w:r>
          </w:p>
        </w:tc>
        <w:tc>
          <w:tcPr>
            <w:tcW w:w="543" w:type="pct"/>
            <w:shd w:val="clear"/>
            <w:vAlign w:val="center"/>
          </w:tcPr>
          <w:p w14:paraId="27500CE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013112020130000</w:t>
            </w:r>
          </w:p>
        </w:tc>
        <w:tc>
          <w:tcPr>
            <w:tcW w:w="364" w:type="pct"/>
            <w:shd w:val="clear"/>
            <w:vAlign w:val="center"/>
          </w:tcPr>
          <w:p w14:paraId="1515845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color w:val="000000"/>
                <w:spacing w:val="-6"/>
                <w:sz w:val="18"/>
                <w:szCs w:val="18"/>
                <w:lang w:val="en-US" w:eastAsia="zh-CN"/>
              </w:rPr>
            </w:pPr>
            <w:r>
              <w:rPr>
                <w:color w:val="000000"/>
                <w:spacing w:val="-6"/>
                <w:sz w:val="18"/>
                <w:szCs w:val="18"/>
                <w:lang w:val="en-US" w:eastAsia="zh-CN"/>
              </w:rPr>
              <w:t>产时宫外</w:t>
            </w:r>
          </w:p>
          <w:p w14:paraId="69C68B27">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color w:val="000000"/>
                <w:spacing w:val="-6"/>
                <w:sz w:val="18"/>
                <w:szCs w:val="18"/>
                <w:lang w:val="en-US" w:eastAsia="zh-CN"/>
              </w:rPr>
            </w:pPr>
            <w:r>
              <w:rPr>
                <w:color w:val="000000"/>
                <w:spacing w:val="-6"/>
                <w:sz w:val="18"/>
                <w:szCs w:val="18"/>
                <w:lang w:val="en-US" w:eastAsia="zh-CN"/>
              </w:rPr>
              <w:t>治疗</w:t>
            </w:r>
          </w:p>
        </w:tc>
        <w:tc>
          <w:tcPr>
            <w:tcW w:w="620" w:type="pct"/>
            <w:shd w:val="clear"/>
            <w:vAlign w:val="center"/>
          </w:tcPr>
          <w:p w14:paraId="3C8C7B8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在生产过程中对有呼吸道梗阻和胸部疾病的胎儿进行处理，达到安全生产的目的。</w:t>
            </w:r>
          </w:p>
        </w:tc>
        <w:tc>
          <w:tcPr>
            <w:tcW w:w="1013" w:type="pct"/>
            <w:shd w:val="clear"/>
            <w:vAlign w:val="center"/>
          </w:tcPr>
          <w:p w14:paraId="0A099FE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所定价格涵盖消毒、气管插管</w:t>
            </w:r>
            <w:r>
              <w:rPr>
                <w:rFonts w:hint="default"/>
                <w:sz w:val="18"/>
                <w:szCs w:val="18"/>
                <w:lang w:val="en-US" w:eastAsia="zh-CN"/>
              </w:rPr>
              <w:t>/</w:t>
            </w:r>
            <w:r>
              <w:rPr>
                <w:sz w:val="18"/>
                <w:szCs w:val="18"/>
                <w:lang w:val="en-US" w:eastAsia="zh-CN"/>
              </w:rPr>
              <w:t>气管切开、采取措施避免胎盘过早剥离、胎儿手术等必要操作所需的人力资源和基本物质资源消耗。</w:t>
            </w:r>
          </w:p>
        </w:tc>
        <w:tc>
          <w:tcPr>
            <w:tcW w:w="239" w:type="pct"/>
            <w:shd w:val="clear"/>
            <w:vAlign w:val="center"/>
          </w:tcPr>
          <w:p w14:paraId="6715CBC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1691DBD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7B81824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noWrap/>
            <w:vAlign w:val="center"/>
          </w:tcPr>
          <w:p w14:paraId="3E86981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668C3E6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1700</w:t>
            </w:r>
          </w:p>
        </w:tc>
        <w:tc>
          <w:tcPr>
            <w:tcW w:w="199" w:type="pct"/>
            <w:shd w:val="clear"/>
            <w:noWrap/>
            <w:vAlign w:val="center"/>
          </w:tcPr>
          <w:p w14:paraId="07A4EE4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1400</w:t>
            </w:r>
          </w:p>
        </w:tc>
        <w:tc>
          <w:tcPr>
            <w:tcW w:w="178" w:type="pct"/>
            <w:shd w:val="clear"/>
            <w:noWrap/>
            <w:vAlign w:val="center"/>
          </w:tcPr>
          <w:p w14:paraId="466B698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1200</w:t>
            </w:r>
          </w:p>
        </w:tc>
        <w:tc>
          <w:tcPr>
            <w:tcW w:w="177" w:type="pct"/>
            <w:shd w:val="clear"/>
            <w:vAlign w:val="center"/>
          </w:tcPr>
          <w:p w14:paraId="1447855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丙类</w:t>
            </w:r>
          </w:p>
        </w:tc>
        <w:tc>
          <w:tcPr>
            <w:tcW w:w="267" w:type="pct"/>
            <w:shd w:val="clear"/>
            <w:vAlign w:val="center"/>
          </w:tcPr>
          <w:p w14:paraId="6CB07F8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100%</w:t>
            </w:r>
          </w:p>
        </w:tc>
      </w:tr>
      <w:tr w14:paraId="2A4F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0E025F06">
            <w:pPr>
              <w:pStyle w:val="38"/>
              <w:bidi w:val="0"/>
              <w:rPr>
                <w:rFonts w:hint="default"/>
                <w:sz w:val="18"/>
                <w:szCs w:val="18"/>
              </w:rPr>
            </w:pPr>
            <w:r>
              <w:rPr>
                <w:rFonts w:hint="default"/>
                <w:sz w:val="18"/>
                <w:szCs w:val="18"/>
                <w:lang w:val="en-US" w:eastAsia="zh-CN"/>
              </w:rPr>
              <w:t>25</w:t>
            </w:r>
          </w:p>
        </w:tc>
        <w:tc>
          <w:tcPr>
            <w:tcW w:w="543" w:type="pct"/>
            <w:shd w:val="clear"/>
            <w:vAlign w:val="center"/>
          </w:tcPr>
          <w:p w14:paraId="3076F21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013112020140000</w:t>
            </w:r>
          </w:p>
        </w:tc>
        <w:tc>
          <w:tcPr>
            <w:tcW w:w="364" w:type="pct"/>
            <w:shd w:val="clear"/>
            <w:vAlign w:val="center"/>
          </w:tcPr>
          <w:p w14:paraId="7BBA9C5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color w:val="000000"/>
                <w:spacing w:val="-6"/>
                <w:sz w:val="18"/>
                <w:szCs w:val="18"/>
                <w:lang w:val="en-US" w:eastAsia="zh-CN"/>
              </w:rPr>
            </w:pPr>
            <w:r>
              <w:rPr>
                <w:color w:val="000000"/>
                <w:spacing w:val="-6"/>
                <w:sz w:val="18"/>
                <w:szCs w:val="18"/>
                <w:lang w:val="en-US" w:eastAsia="zh-CN"/>
              </w:rPr>
              <w:t>胎儿宫内</w:t>
            </w:r>
          </w:p>
          <w:p w14:paraId="107D51E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color w:val="000000"/>
                <w:spacing w:val="-6"/>
                <w:sz w:val="18"/>
                <w:szCs w:val="18"/>
                <w:lang w:val="en-US" w:eastAsia="zh-CN"/>
              </w:rPr>
            </w:pPr>
            <w:r>
              <w:rPr>
                <w:color w:val="000000"/>
                <w:spacing w:val="-6"/>
                <w:sz w:val="18"/>
                <w:szCs w:val="18"/>
                <w:lang w:val="en-US" w:eastAsia="zh-CN"/>
              </w:rPr>
              <w:t>输血</w:t>
            </w:r>
          </w:p>
        </w:tc>
        <w:tc>
          <w:tcPr>
            <w:tcW w:w="620" w:type="pct"/>
            <w:shd w:val="clear"/>
            <w:vAlign w:val="center"/>
          </w:tcPr>
          <w:p w14:paraId="397EB29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在宫腔内对胎儿进行输血治疗。</w:t>
            </w:r>
          </w:p>
        </w:tc>
        <w:tc>
          <w:tcPr>
            <w:tcW w:w="1013" w:type="pct"/>
            <w:shd w:val="clear"/>
            <w:vAlign w:val="center"/>
          </w:tcPr>
          <w:p w14:paraId="70ECF29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所定价格涵盖穿刺、抽血、输血等胎儿宫内输血所有必要操作所需的人力资源和基本物质资源消耗。</w:t>
            </w:r>
          </w:p>
        </w:tc>
        <w:tc>
          <w:tcPr>
            <w:tcW w:w="239" w:type="pct"/>
            <w:shd w:val="clear"/>
            <w:vAlign w:val="center"/>
          </w:tcPr>
          <w:p w14:paraId="7EE5160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49C0D24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643EF45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noWrap/>
            <w:vAlign w:val="center"/>
          </w:tcPr>
          <w:p w14:paraId="6620485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47C8664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1800</w:t>
            </w:r>
          </w:p>
        </w:tc>
        <w:tc>
          <w:tcPr>
            <w:tcW w:w="199" w:type="pct"/>
            <w:shd w:val="clear"/>
            <w:noWrap/>
            <w:vAlign w:val="center"/>
          </w:tcPr>
          <w:p w14:paraId="15E62EB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1500</w:t>
            </w:r>
          </w:p>
        </w:tc>
        <w:tc>
          <w:tcPr>
            <w:tcW w:w="178" w:type="pct"/>
            <w:shd w:val="clear"/>
            <w:noWrap/>
            <w:vAlign w:val="center"/>
          </w:tcPr>
          <w:p w14:paraId="54AE97B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1250</w:t>
            </w:r>
          </w:p>
        </w:tc>
        <w:tc>
          <w:tcPr>
            <w:tcW w:w="177" w:type="pct"/>
            <w:shd w:val="clear"/>
            <w:vAlign w:val="center"/>
          </w:tcPr>
          <w:p w14:paraId="550C0E1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丙类</w:t>
            </w:r>
          </w:p>
        </w:tc>
        <w:tc>
          <w:tcPr>
            <w:tcW w:w="267" w:type="pct"/>
            <w:shd w:val="clear"/>
            <w:vAlign w:val="center"/>
          </w:tcPr>
          <w:p w14:paraId="6269853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100%</w:t>
            </w:r>
          </w:p>
        </w:tc>
      </w:tr>
      <w:tr w14:paraId="10C4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51962975">
            <w:pPr>
              <w:pStyle w:val="38"/>
              <w:bidi w:val="0"/>
              <w:rPr>
                <w:rFonts w:hint="default"/>
                <w:sz w:val="18"/>
                <w:szCs w:val="18"/>
              </w:rPr>
            </w:pPr>
            <w:r>
              <w:rPr>
                <w:rFonts w:hint="default"/>
                <w:sz w:val="18"/>
                <w:szCs w:val="18"/>
                <w:lang w:val="en-US" w:eastAsia="zh-CN"/>
              </w:rPr>
              <w:t>26</w:t>
            </w:r>
          </w:p>
        </w:tc>
        <w:tc>
          <w:tcPr>
            <w:tcW w:w="543" w:type="pct"/>
            <w:shd w:val="clear"/>
            <w:vAlign w:val="center"/>
          </w:tcPr>
          <w:p w14:paraId="708DD8D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013112020150000</w:t>
            </w:r>
          </w:p>
        </w:tc>
        <w:tc>
          <w:tcPr>
            <w:tcW w:w="364" w:type="pct"/>
            <w:shd w:val="clear"/>
            <w:vAlign w:val="center"/>
          </w:tcPr>
          <w:p w14:paraId="59450F4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pacing w:val="-6"/>
                <w:sz w:val="18"/>
                <w:szCs w:val="18"/>
              </w:rPr>
            </w:pPr>
            <w:r>
              <w:rPr>
                <w:spacing w:val="-6"/>
                <w:sz w:val="18"/>
                <w:szCs w:val="18"/>
                <w:lang w:val="en-US" w:eastAsia="zh-CN"/>
              </w:rPr>
              <w:t>胎盘血管交通支凝固治疗</w:t>
            </w:r>
          </w:p>
        </w:tc>
        <w:tc>
          <w:tcPr>
            <w:tcW w:w="620" w:type="pct"/>
            <w:vMerge w:val="restart"/>
            <w:shd w:val="clear"/>
            <w:vAlign w:val="center"/>
          </w:tcPr>
          <w:p w14:paraId="18FCFB5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在宫腔内利用各种能量源对胎儿的胎盘血管交通支进行凝固治疗。</w:t>
            </w:r>
          </w:p>
        </w:tc>
        <w:tc>
          <w:tcPr>
            <w:tcW w:w="1013" w:type="pct"/>
            <w:vMerge w:val="restart"/>
            <w:shd w:val="clear"/>
            <w:vAlign w:val="center"/>
          </w:tcPr>
          <w:p w14:paraId="33075F9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所定价格涵盖穿刺、内镜置入、观察、凝结胎盘血管交通支、撤除等胎盘血管交通支凝固治疗所有必要操作所需的人力资源和基本物质资源消耗。</w:t>
            </w:r>
          </w:p>
        </w:tc>
        <w:tc>
          <w:tcPr>
            <w:tcW w:w="239" w:type="pct"/>
            <w:vMerge w:val="restart"/>
            <w:shd w:val="clear"/>
            <w:vAlign w:val="center"/>
          </w:tcPr>
          <w:p w14:paraId="7D1A21A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内镜下辅助操作</w:t>
            </w:r>
          </w:p>
        </w:tc>
        <w:tc>
          <w:tcPr>
            <w:tcW w:w="230" w:type="pct"/>
            <w:vMerge w:val="restart"/>
            <w:shd w:val="clear"/>
            <w:vAlign w:val="center"/>
          </w:tcPr>
          <w:p w14:paraId="5B41B2F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532A645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vMerge w:val="restart"/>
            <w:shd w:val="clear"/>
            <w:vAlign w:val="center"/>
          </w:tcPr>
          <w:p w14:paraId="3E4B581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不使用增强高清胎儿镜的，按400元/次计费。</w:t>
            </w:r>
          </w:p>
        </w:tc>
        <w:tc>
          <w:tcPr>
            <w:tcW w:w="180" w:type="pct"/>
            <w:shd w:val="clear"/>
            <w:noWrap/>
            <w:vAlign w:val="center"/>
          </w:tcPr>
          <w:p w14:paraId="7E2B481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6000</w:t>
            </w:r>
          </w:p>
        </w:tc>
        <w:tc>
          <w:tcPr>
            <w:tcW w:w="199" w:type="pct"/>
            <w:shd w:val="clear"/>
            <w:noWrap/>
            <w:vAlign w:val="center"/>
          </w:tcPr>
          <w:p w14:paraId="3C3D8F4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5000</w:t>
            </w:r>
          </w:p>
        </w:tc>
        <w:tc>
          <w:tcPr>
            <w:tcW w:w="178" w:type="pct"/>
            <w:shd w:val="clear"/>
            <w:noWrap/>
            <w:vAlign w:val="center"/>
          </w:tcPr>
          <w:p w14:paraId="1C476CE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4100</w:t>
            </w:r>
          </w:p>
        </w:tc>
        <w:tc>
          <w:tcPr>
            <w:tcW w:w="177" w:type="pct"/>
            <w:vMerge w:val="restart"/>
            <w:shd w:val="clear"/>
            <w:vAlign w:val="center"/>
          </w:tcPr>
          <w:p w14:paraId="3DDCDB6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丙类</w:t>
            </w:r>
          </w:p>
        </w:tc>
        <w:tc>
          <w:tcPr>
            <w:tcW w:w="267" w:type="pct"/>
            <w:vMerge w:val="restart"/>
            <w:shd w:val="clear"/>
            <w:vAlign w:val="center"/>
          </w:tcPr>
          <w:p w14:paraId="33EABEA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100%</w:t>
            </w:r>
          </w:p>
        </w:tc>
      </w:tr>
      <w:tr w14:paraId="5F67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6AB6F30A">
            <w:pPr>
              <w:pStyle w:val="38"/>
              <w:bidi w:val="0"/>
              <w:rPr>
                <w:rFonts w:hint="default"/>
                <w:sz w:val="18"/>
                <w:szCs w:val="18"/>
              </w:rPr>
            </w:pPr>
            <w:r>
              <w:rPr>
                <w:rFonts w:hint="default"/>
                <w:sz w:val="18"/>
                <w:szCs w:val="18"/>
                <w:lang w:val="en-US" w:eastAsia="zh-CN"/>
              </w:rPr>
              <w:t>27</w:t>
            </w:r>
          </w:p>
        </w:tc>
        <w:tc>
          <w:tcPr>
            <w:tcW w:w="543" w:type="pct"/>
            <w:shd w:val="clear"/>
            <w:vAlign w:val="center"/>
          </w:tcPr>
          <w:p w14:paraId="0BD642B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013112020150001</w:t>
            </w:r>
          </w:p>
        </w:tc>
        <w:tc>
          <w:tcPr>
            <w:tcW w:w="364" w:type="pct"/>
            <w:shd w:val="clear"/>
            <w:vAlign w:val="center"/>
          </w:tcPr>
          <w:p w14:paraId="3AA990D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pacing w:val="-6"/>
                <w:sz w:val="18"/>
                <w:szCs w:val="18"/>
              </w:rPr>
            </w:pPr>
            <w:r>
              <w:rPr>
                <w:spacing w:val="-6"/>
                <w:sz w:val="18"/>
                <w:szCs w:val="18"/>
                <w:lang w:val="en-US" w:eastAsia="zh-CN"/>
              </w:rPr>
              <w:t>胎盘血管交通支凝固治疗-内镜下辅助操作（加收30%）</w:t>
            </w:r>
          </w:p>
        </w:tc>
        <w:tc>
          <w:tcPr>
            <w:tcW w:w="620" w:type="pct"/>
            <w:vMerge w:val="continue"/>
            <w:shd w:val="clear"/>
            <w:vAlign w:val="center"/>
          </w:tcPr>
          <w:p w14:paraId="140CF90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0C4261B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4B1A428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0D2C00B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723A2DD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vAlign w:val="center"/>
          </w:tcPr>
          <w:p w14:paraId="34F9038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091D118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1800</w:t>
            </w:r>
          </w:p>
        </w:tc>
        <w:tc>
          <w:tcPr>
            <w:tcW w:w="199" w:type="pct"/>
            <w:shd w:val="clear"/>
            <w:noWrap/>
            <w:vAlign w:val="center"/>
          </w:tcPr>
          <w:p w14:paraId="0A9D251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1500</w:t>
            </w:r>
          </w:p>
        </w:tc>
        <w:tc>
          <w:tcPr>
            <w:tcW w:w="178" w:type="pct"/>
            <w:shd w:val="clear"/>
            <w:noWrap/>
            <w:vAlign w:val="center"/>
          </w:tcPr>
          <w:p w14:paraId="101B60B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1250</w:t>
            </w:r>
          </w:p>
        </w:tc>
        <w:tc>
          <w:tcPr>
            <w:tcW w:w="177" w:type="pct"/>
            <w:vMerge w:val="continue"/>
            <w:shd w:val="clear"/>
            <w:vAlign w:val="center"/>
          </w:tcPr>
          <w:p w14:paraId="7C0FA8A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1DBFD18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5FE5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7AAA233E">
            <w:pPr>
              <w:pStyle w:val="38"/>
              <w:bidi w:val="0"/>
              <w:rPr>
                <w:rFonts w:hint="default"/>
                <w:sz w:val="18"/>
                <w:szCs w:val="18"/>
              </w:rPr>
            </w:pPr>
            <w:r>
              <w:rPr>
                <w:rFonts w:hint="default"/>
                <w:sz w:val="18"/>
                <w:szCs w:val="18"/>
                <w:lang w:val="en-US" w:eastAsia="zh-CN"/>
              </w:rPr>
              <w:t>28</w:t>
            </w:r>
          </w:p>
        </w:tc>
        <w:tc>
          <w:tcPr>
            <w:tcW w:w="543" w:type="pct"/>
            <w:shd w:val="clear"/>
            <w:vAlign w:val="center"/>
          </w:tcPr>
          <w:p w14:paraId="29E6362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013112020160000</w:t>
            </w:r>
          </w:p>
        </w:tc>
        <w:tc>
          <w:tcPr>
            <w:tcW w:w="364" w:type="pct"/>
            <w:shd w:val="clear"/>
            <w:vAlign w:val="center"/>
          </w:tcPr>
          <w:p w14:paraId="158E21B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羊水调节</w:t>
            </w:r>
          </w:p>
        </w:tc>
        <w:tc>
          <w:tcPr>
            <w:tcW w:w="620" w:type="pct"/>
            <w:vMerge w:val="restart"/>
            <w:shd w:val="clear"/>
            <w:vAlign w:val="center"/>
          </w:tcPr>
          <w:p w14:paraId="1FB14EB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经羊膜腔穿刺对羊水进行抽吸、引流、灌注、置换，达到维持胎儿生长环境稳定的目的。</w:t>
            </w:r>
          </w:p>
        </w:tc>
        <w:tc>
          <w:tcPr>
            <w:tcW w:w="1013" w:type="pct"/>
            <w:vMerge w:val="restart"/>
            <w:shd w:val="clear"/>
            <w:vAlign w:val="center"/>
          </w:tcPr>
          <w:p w14:paraId="6E3C4C7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所定价格涵盖定位、消毒、穿刺、抽吸</w:t>
            </w:r>
            <w:r>
              <w:rPr>
                <w:rFonts w:hint="default"/>
                <w:sz w:val="18"/>
                <w:szCs w:val="18"/>
                <w:lang w:val="en-US" w:eastAsia="zh-CN"/>
              </w:rPr>
              <w:t>/</w:t>
            </w:r>
            <w:r>
              <w:rPr>
                <w:sz w:val="18"/>
                <w:szCs w:val="18"/>
                <w:lang w:val="en-US" w:eastAsia="zh-CN"/>
              </w:rPr>
              <w:t>灌注、放置引流管等羊水调节所有必要操作所需人力资源和基本物质资源消耗。</w:t>
            </w:r>
          </w:p>
        </w:tc>
        <w:tc>
          <w:tcPr>
            <w:tcW w:w="239" w:type="pct"/>
            <w:vMerge w:val="restart"/>
            <w:shd w:val="clear"/>
            <w:vAlign w:val="center"/>
          </w:tcPr>
          <w:p w14:paraId="3B82798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内镜下辅助操作</w:t>
            </w:r>
          </w:p>
        </w:tc>
        <w:tc>
          <w:tcPr>
            <w:tcW w:w="230" w:type="pct"/>
            <w:vMerge w:val="restart"/>
            <w:shd w:val="clear"/>
            <w:vAlign w:val="center"/>
          </w:tcPr>
          <w:p w14:paraId="0A7E46A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7F58EBA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vMerge w:val="restart"/>
            <w:shd w:val="clear"/>
            <w:noWrap/>
            <w:vAlign w:val="center"/>
          </w:tcPr>
          <w:p w14:paraId="18BFB9A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5A01F81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600</w:t>
            </w:r>
          </w:p>
        </w:tc>
        <w:tc>
          <w:tcPr>
            <w:tcW w:w="199" w:type="pct"/>
            <w:shd w:val="clear"/>
            <w:noWrap/>
            <w:vAlign w:val="center"/>
          </w:tcPr>
          <w:p w14:paraId="6AF15F8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500</w:t>
            </w:r>
          </w:p>
        </w:tc>
        <w:tc>
          <w:tcPr>
            <w:tcW w:w="178" w:type="pct"/>
            <w:shd w:val="clear"/>
            <w:noWrap/>
            <w:vAlign w:val="center"/>
          </w:tcPr>
          <w:p w14:paraId="3AEB60D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420</w:t>
            </w:r>
          </w:p>
        </w:tc>
        <w:tc>
          <w:tcPr>
            <w:tcW w:w="177" w:type="pct"/>
            <w:vMerge w:val="restart"/>
            <w:shd w:val="clear"/>
            <w:vAlign w:val="center"/>
          </w:tcPr>
          <w:p w14:paraId="6BF58B4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vMerge w:val="restart"/>
            <w:shd w:val="clear"/>
            <w:vAlign w:val="center"/>
          </w:tcPr>
          <w:p w14:paraId="2B72E9A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025A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471425E9">
            <w:pPr>
              <w:pStyle w:val="38"/>
              <w:bidi w:val="0"/>
              <w:rPr>
                <w:rFonts w:hint="default"/>
                <w:sz w:val="18"/>
                <w:szCs w:val="18"/>
              </w:rPr>
            </w:pPr>
            <w:r>
              <w:rPr>
                <w:rFonts w:hint="default"/>
                <w:sz w:val="18"/>
                <w:szCs w:val="18"/>
                <w:lang w:val="en-US" w:eastAsia="zh-CN"/>
              </w:rPr>
              <w:t>29</w:t>
            </w:r>
          </w:p>
        </w:tc>
        <w:tc>
          <w:tcPr>
            <w:tcW w:w="543" w:type="pct"/>
            <w:shd w:val="clear"/>
            <w:vAlign w:val="center"/>
          </w:tcPr>
          <w:p w14:paraId="230332D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013112020160001</w:t>
            </w:r>
          </w:p>
        </w:tc>
        <w:tc>
          <w:tcPr>
            <w:tcW w:w="364" w:type="pct"/>
            <w:shd w:val="clear"/>
            <w:vAlign w:val="center"/>
          </w:tcPr>
          <w:p w14:paraId="24FF8C7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羊水调节</w:t>
            </w:r>
            <w:r>
              <w:rPr>
                <w:rFonts w:hint="default"/>
                <w:sz w:val="18"/>
                <w:szCs w:val="18"/>
                <w:lang w:val="en-US" w:eastAsia="zh-CN"/>
              </w:rPr>
              <w:t>-</w:t>
            </w:r>
            <w:r>
              <w:rPr>
                <w:sz w:val="18"/>
                <w:szCs w:val="18"/>
                <w:lang w:val="en-US" w:eastAsia="zh-CN"/>
              </w:rPr>
              <w:t>内镜下辅助操作（加收）</w:t>
            </w:r>
          </w:p>
        </w:tc>
        <w:tc>
          <w:tcPr>
            <w:tcW w:w="620" w:type="pct"/>
            <w:vMerge w:val="continue"/>
            <w:shd w:val="clear"/>
            <w:vAlign w:val="center"/>
          </w:tcPr>
          <w:p w14:paraId="78F8681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05D1DB2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619F156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4870761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4B9B928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noWrap/>
            <w:vAlign w:val="center"/>
          </w:tcPr>
          <w:p w14:paraId="356B926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5519BB9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300</w:t>
            </w:r>
          </w:p>
        </w:tc>
        <w:tc>
          <w:tcPr>
            <w:tcW w:w="199" w:type="pct"/>
            <w:shd w:val="clear"/>
            <w:noWrap/>
            <w:vAlign w:val="center"/>
          </w:tcPr>
          <w:p w14:paraId="0338468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270</w:t>
            </w:r>
          </w:p>
        </w:tc>
        <w:tc>
          <w:tcPr>
            <w:tcW w:w="178" w:type="pct"/>
            <w:shd w:val="clear"/>
            <w:noWrap/>
            <w:vAlign w:val="center"/>
          </w:tcPr>
          <w:p w14:paraId="4BFC93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240</w:t>
            </w:r>
          </w:p>
        </w:tc>
        <w:tc>
          <w:tcPr>
            <w:tcW w:w="177" w:type="pct"/>
            <w:vMerge w:val="continue"/>
            <w:shd w:val="clear"/>
            <w:vAlign w:val="center"/>
          </w:tcPr>
          <w:p w14:paraId="2E3287E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395C296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535E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09A1673F">
            <w:pPr>
              <w:pStyle w:val="38"/>
              <w:bidi w:val="0"/>
              <w:rPr>
                <w:rFonts w:hint="default"/>
                <w:sz w:val="18"/>
                <w:szCs w:val="18"/>
              </w:rPr>
            </w:pPr>
            <w:r>
              <w:rPr>
                <w:rFonts w:hint="default"/>
                <w:sz w:val="18"/>
                <w:szCs w:val="18"/>
                <w:lang w:val="en-US" w:eastAsia="zh-CN"/>
              </w:rPr>
              <w:t>30</w:t>
            </w:r>
          </w:p>
        </w:tc>
        <w:tc>
          <w:tcPr>
            <w:tcW w:w="543" w:type="pct"/>
            <w:shd w:val="clear"/>
            <w:vAlign w:val="center"/>
          </w:tcPr>
          <w:p w14:paraId="0C34460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013112020170000</w:t>
            </w:r>
          </w:p>
        </w:tc>
        <w:tc>
          <w:tcPr>
            <w:tcW w:w="364" w:type="pct"/>
            <w:shd w:val="clear"/>
            <w:vAlign w:val="center"/>
          </w:tcPr>
          <w:p w14:paraId="6E0C353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子宫压迫止血</w:t>
            </w:r>
          </w:p>
        </w:tc>
        <w:tc>
          <w:tcPr>
            <w:tcW w:w="620" w:type="pct"/>
            <w:shd w:val="clear"/>
            <w:vAlign w:val="center"/>
          </w:tcPr>
          <w:p w14:paraId="6A05D61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经药物等保守治疗无效，需要压迫止血，达到止血目的。</w:t>
            </w:r>
          </w:p>
        </w:tc>
        <w:tc>
          <w:tcPr>
            <w:tcW w:w="1013" w:type="pct"/>
            <w:shd w:val="clear"/>
            <w:vAlign w:val="center"/>
          </w:tcPr>
          <w:p w14:paraId="44FDC0A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所定价格涵盖扩张宫口、探查宫腔并清宫、填塞宫腔或缝合、压迫止血，必要时材料取出等所需的人力资源和基本物质资源消耗。</w:t>
            </w:r>
          </w:p>
        </w:tc>
        <w:tc>
          <w:tcPr>
            <w:tcW w:w="239" w:type="pct"/>
            <w:shd w:val="clear"/>
            <w:vAlign w:val="center"/>
          </w:tcPr>
          <w:p w14:paraId="634F7C3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2C7A5F6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07864A7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shd w:val="clear"/>
            <w:noWrap/>
            <w:vAlign w:val="center"/>
          </w:tcPr>
          <w:p w14:paraId="0B97324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2B93311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300</w:t>
            </w:r>
          </w:p>
        </w:tc>
        <w:tc>
          <w:tcPr>
            <w:tcW w:w="199" w:type="pct"/>
            <w:shd w:val="clear"/>
            <w:noWrap/>
            <w:vAlign w:val="center"/>
          </w:tcPr>
          <w:p w14:paraId="0A37917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270</w:t>
            </w:r>
          </w:p>
        </w:tc>
        <w:tc>
          <w:tcPr>
            <w:tcW w:w="178" w:type="pct"/>
            <w:shd w:val="clear"/>
            <w:noWrap/>
            <w:vAlign w:val="center"/>
          </w:tcPr>
          <w:p w14:paraId="044C9C6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240</w:t>
            </w:r>
          </w:p>
        </w:tc>
        <w:tc>
          <w:tcPr>
            <w:tcW w:w="177" w:type="pct"/>
            <w:shd w:val="clear"/>
            <w:vAlign w:val="center"/>
          </w:tcPr>
          <w:p w14:paraId="3A45118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4BBB175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0DB6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7E1DE18A">
            <w:pPr>
              <w:pStyle w:val="38"/>
              <w:bidi w:val="0"/>
              <w:rPr>
                <w:rFonts w:hint="default"/>
                <w:sz w:val="18"/>
                <w:szCs w:val="18"/>
              </w:rPr>
            </w:pPr>
            <w:r>
              <w:rPr>
                <w:rFonts w:hint="default"/>
                <w:sz w:val="18"/>
                <w:szCs w:val="18"/>
                <w:lang w:val="en-US" w:eastAsia="zh-CN"/>
              </w:rPr>
              <w:t>31</w:t>
            </w:r>
          </w:p>
        </w:tc>
        <w:tc>
          <w:tcPr>
            <w:tcW w:w="543" w:type="pct"/>
            <w:shd w:val="clear"/>
            <w:vAlign w:val="center"/>
          </w:tcPr>
          <w:p w14:paraId="03232ED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013112020040000</w:t>
            </w:r>
          </w:p>
        </w:tc>
        <w:tc>
          <w:tcPr>
            <w:tcW w:w="364" w:type="pct"/>
            <w:shd w:val="clear"/>
            <w:vAlign w:val="center"/>
          </w:tcPr>
          <w:p w14:paraId="6596164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羊膜腔穿刺</w:t>
            </w:r>
          </w:p>
        </w:tc>
        <w:tc>
          <w:tcPr>
            <w:tcW w:w="620" w:type="pct"/>
            <w:vMerge w:val="restart"/>
            <w:shd w:val="clear"/>
            <w:vAlign w:val="center"/>
          </w:tcPr>
          <w:p w14:paraId="0E2D4C7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经羊膜腔获取检测样本，用于产前诊断。</w:t>
            </w:r>
          </w:p>
        </w:tc>
        <w:tc>
          <w:tcPr>
            <w:tcW w:w="1013" w:type="pct"/>
            <w:vMerge w:val="restart"/>
            <w:shd w:val="clear"/>
            <w:vAlign w:val="center"/>
          </w:tcPr>
          <w:p w14:paraId="0521334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所定价格涵盖定位、消毒、穿刺、取样、观察等羊膜腔穿刺所有必要操作所需人力资源和基本物质资源消耗。</w:t>
            </w:r>
          </w:p>
        </w:tc>
        <w:tc>
          <w:tcPr>
            <w:tcW w:w="239" w:type="pct"/>
            <w:vMerge w:val="restart"/>
            <w:shd w:val="clear"/>
            <w:vAlign w:val="center"/>
          </w:tcPr>
          <w:p w14:paraId="06636F5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内镜下辅助操作</w:t>
            </w:r>
          </w:p>
        </w:tc>
        <w:tc>
          <w:tcPr>
            <w:tcW w:w="230" w:type="pct"/>
            <w:vMerge w:val="restart"/>
            <w:shd w:val="clear"/>
            <w:vAlign w:val="center"/>
          </w:tcPr>
          <w:p w14:paraId="2EF7FCF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羊膜腔穿刺注药</w:t>
            </w:r>
          </w:p>
        </w:tc>
        <w:tc>
          <w:tcPr>
            <w:tcW w:w="187" w:type="pct"/>
            <w:vMerge w:val="restart"/>
            <w:shd w:val="clear"/>
            <w:vAlign w:val="center"/>
          </w:tcPr>
          <w:p w14:paraId="74A44E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vMerge w:val="restart"/>
            <w:shd w:val="clear"/>
            <w:noWrap/>
            <w:vAlign w:val="center"/>
          </w:tcPr>
          <w:p w14:paraId="4418590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3F16AD5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200</w:t>
            </w:r>
          </w:p>
        </w:tc>
        <w:tc>
          <w:tcPr>
            <w:tcW w:w="199" w:type="pct"/>
            <w:shd w:val="clear"/>
            <w:noWrap/>
            <w:vAlign w:val="center"/>
          </w:tcPr>
          <w:p w14:paraId="6D900A2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180</w:t>
            </w:r>
          </w:p>
        </w:tc>
        <w:tc>
          <w:tcPr>
            <w:tcW w:w="178" w:type="pct"/>
            <w:shd w:val="clear"/>
            <w:noWrap/>
            <w:vAlign w:val="center"/>
          </w:tcPr>
          <w:p w14:paraId="29D7302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160</w:t>
            </w:r>
          </w:p>
        </w:tc>
        <w:tc>
          <w:tcPr>
            <w:tcW w:w="177" w:type="pct"/>
            <w:vMerge w:val="restart"/>
            <w:shd w:val="clear"/>
            <w:vAlign w:val="center"/>
          </w:tcPr>
          <w:p w14:paraId="4AC4352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vMerge w:val="restart"/>
            <w:shd w:val="clear"/>
            <w:vAlign w:val="center"/>
          </w:tcPr>
          <w:p w14:paraId="0FDAAB3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46F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284B1A94">
            <w:pPr>
              <w:pStyle w:val="38"/>
              <w:bidi w:val="0"/>
              <w:rPr>
                <w:rFonts w:hint="default"/>
                <w:sz w:val="18"/>
                <w:szCs w:val="18"/>
              </w:rPr>
            </w:pPr>
            <w:r>
              <w:rPr>
                <w:rFonts w:hint="default"/>
                <w:sz w:val="18"/>
                <w:szCs w:val="18"/>
                <w:lang w:val="en-US" w:eastAsia="zh-CN"/>
              </w:rPr>
              <w:t>32</w:t>
            </w:r>
          </w:p>
        </w:tc>
        <w:tc>
          <w:tcPr>
            <w:tcW w:w="543" w:type="pct"/>
            <w:shd w:val="clear"/>
            <w:vAlign w:val="center"/>
          </w:tcPr>
          <w:p w14:paraId="39D7F59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013112020040001</w:t>
            </w:r>
          </w:p>
        </w:tc>
        <w:tc>
          <w:tcPr>
            <w:tcW w:w="364" w:type="pct"/>
            <w:shd w:val="clear"/>
            <w:vAlign w:val="center"/>
          </w:tcPr>
          <w:p w14:paraId="5714DFE7">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羊膜腔穿刺</w:t>
            </w:r>
            <w:r>
              <w:rPr>
                <w:rFonts w:hint="default"/>
                <w:sz w:val="18"/>
                <w:szCs w:val="18"/>
                <w:lang w:val="en-US" w:eastAsia="zh-CN"/>
              </w:rPr>
              <w:t>-</w:t>
            </w:r>
            <w:r>
              <w:rPr>
                <w:sz w:val="18"/>
                <w:szCs w:val="18"/>
                <w:lang w:val="en-US" w:eastAsia="zh-CN"/>
              </w:rPr>
              <w:t>内镜下辅助操作</w:t>
            </w:r>
            <w:r>
              <w:rPr>
                <w:rFonts w:hint="default"/>
                <w:sz w:val="18"/>
                <w:szCs w:val="18"/>
                <w:lang w:val="en-US" w:eastAsia="zh-CN"/>
              </w:rPr>
              <w:t>(</w:t>
            </w:r>
            <w:r>
              <w:rPr>
                <w:sz w:val="18"/>
                <w:szCs w:val="18"/>
                <w:lang w:val="en-US" w:eastAsia="zh-CN"/>
              </w:rPr>
              <w:t>加收)</w:t>
            </w:r>
          </w:p>
        </w:tc>
        <w:tc>
          <w:tcPr>
            <w:tcW w:w="620" w:type="pct"/>
            <w:vMerge w:val="continue"/>
            <w:shd w:val="clear"/>
            <w:vAlign w:val="center"/>
          </w:tcPr>
          <w:p w14:paraId="2A699D2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47D12F6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695CF84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2E1358E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7CD20E5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noWrap/>
            <w:vAlign w:val="center"/>
          </w:tcPr>
          <w:p w14:paraId="47A327E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51D403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300</w:t>
            </w:r>
          </w:p>
        </w:tc>
        <w:tc>
          <w:tcPr>
            <w:tcW w:w="199" w:type="pct"/>
            <w:shd w:val="clear"/>
            <w:noWrap/>
            <w:vAlign w:val="center"/>
          </w:tcPr>
          <w:p w14:paraId="525AC47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270</w:t>
            </w:r>
          </w:p>
        </w:tc>
        <w:tc>
          <w:tcPr>
            <w:tcW w:w="178" w:type="pct"/>
            <w:shd w:val="clear"/>
            <w:noWrap/>
            <w:vAlign w:val="center"/>
          </w:tcPr>
          <w:p w14:paraId="7B317D0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240</w:t>
            </w:r>
          </w:p>
        </w:tc>
        <w:tc>
          <w:tcPr>
            <w:tcW w:w="177" w:type="pct"/>
            <w:vMerge w:val="continue"/>
            <w:shd w:val="clear"/>
            <w:vAlign w:val="center"/>
          </w:tcPr>
          <w:p w14:paraId="3ADF02D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23D411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4DD8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70E4351F">
            <w:pPr>
              <w:pStyle w:val="38"/>
              <w:bidi w:val="0"/>
              <w:rPr>
                <w:rFonts w:hint="default"/>
                <w:sz w:val="18"/>
                <w:szCs w:val="18"/>
              </w:rPr>
            </w:pPr>
            <w:r>
              <w:rPr>
                <w:rFonts w:hint="default"/>
                <w:sz w:val="18"/>
                <w:szCs w:val="18"/>
                <w:lang w:val="en-US" w:eastAsia="zh-CN"/>
              </w:rPr>
              <w:t>33</w:t>
            </w:r>
          </w:p>
        </w:tc>
        <w:tc>
          <w:tcPr>
            <w:tcW w:w="543" w:type="pct"/>
            <w:shd w:val="clear"/>
            <w:vAlign w:val="center"/>
          </w:tcPr>
          <w:p w14:paraId="3F94052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013112020040100</w:t>
            </w:r>
          </w:p>
        </w:tc>
        <w:tc>
          <w:tcPr>
            <w:tcW w:w="364" w:type="pct"/>
            <w:shd w:val="clear"/>
            <w:vAlign w:val="center"/>
          </w:tcPr>
          <w:p w14:paraId="4B6625D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羊膜腔穿刺</w:t>
            </w:r>
            <w:r>
              <w:rPr>
                <w:rFonts w:hint="default"/>
                <w:sz w:val="18"/>
                <w:szCs w:val="18"/>
                <w:lang w:val="en-US" w:eastAsia="zh-CN"/>
              </w:rPr>
              <w:t>-</w:t>
            </w:r>
            <w:r>
              <w:rPr>
                <w:sz w:val="18"/>
                <w:szCs w:val="18"/>
                <w:lang w:val="en-US" w:eastAsia="zh-CN"/>
              </w:rPr>
              <w:t>羊膜腔穿刺注药</w:t>
            </w:r>
            <w:r>
              <w:rPr>
                <w:rFonts w:hint="default"/>
                <w:sz w:val="18"/>
                <w:szCs w:val="18"/>
                <w:lang w:val="en-US" w:eastAsia="zh-CN"/>
              </w:rPr>
              <w:t>(</w:t>
            </w:r>
            <w:r>
              <w:rPr>
                <w:sz w:val="18"/>
                <w:szCs w:val="18"/>
                <w:lang w:val="en-US" w:eastAsia="zh-CN"/>
              </w:rPr>
              <w:t>扩展</w:t>
            </w:r>
            <w:r>
              <w:rPr>
                <w:rFonts w:hint="default"/>
                <w:sz w:val="18"/>
                <w:szCs w:val="18"/>
                <w:lang w:val="en-US" w:eastAsia="zh-CN"/>
              </w:rPr>
              <w:t>)</w:t>
            </w:r>
          </w:p>
        </w:tc>
        <w:tc>
          <w:tcPr>
            <w:tcW w:w="620" w:type="pct"/>
            <w:vMerge w:val="continue"/>
            <w:shd w:val="clear"/>
            <w:vAlign w:val="center"/>
          </w:tcPr>
          <w:p w14:paraId="502568D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4139CC3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476EA0C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3DD0FD9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63DF25C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noWrap/>
            <w:vAlign w:val="center"/>
          </w:tcPr>
          <w:p w14:paraId="14D3679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5AF32C1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200</w:t>
            </w:r>
          </w:p>
        </w:tc>
        <w:tc>
          <w:tcPr>
            <w:tcW w:w="199" w:type="pct"/>
            <w:shd w:val="clear"/>
            <w:noWrap/>
            <w:vAlign w:val="center"/>
          </w:tcPr>
          <w:p w14:paraId="41F3554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180</w:t>
            </w:r>
          </w:p>
        </w:tc>
        <w:tc>
          <w:tcPr>
            <w:tcW w:w="178" w:type="pct"/>
            <w:shd w:val="clear"/>
            <w:noWrap/>
            <w:vAlign w:val="center"/>
          </w:tcPr>
          <w:p w14:paraId="70952F9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160</w:t>
            </w:r>
          </w:p>
        </w:tc>
        <w:tc>
          <w:tcPr>
            <w:tcW w:w="177" w:type="pct"/>
            <w:vMerge w:val="continue"/>
            <w:shd w:val="clear"/>
            <w:vAlign w:val="center"/>
          </w:tcPr>
          <w:p w14:paraId="4096E06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603F891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70A4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616A0E33">
            <w:pPr>
              <w:pStyle w:val="38"/>
              <w:bidi w:val="0"/>
              <w:rPr>
                <w:rFonts w:hint="default"/>
                <w:sz w:val="18"/>
                <w:szCs w:val="18"/>
              </w:rPr>
            </w:pPr>
            <w:r>
              <w:rPr>
                <w:rFonts w:hint="default"/>
                <w:sz w:val="18"/>
                <w:szCs w:val="18"/>
                <w:lang w:val="en-US" w:eastAsia="zh-CN"/>
              </w:rPr>
              <w:t>34</w:t>
            </w:r>
          </w:p>
        </w:tc>
        <w:tc>
          <w:tcPr>
            <w:tcW w:w="543" w:type="pct"/>
            <w:shd w:val="clear"/>
            <w:vAlign w:val="center"/>
          </w:tcPr>
          <w:p w14:paraId="54513D5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013112020180000</w:t>
            </w:r>
          </w:p>
        </w:tc>
        <w:tc>
          <w:tcPr>
            <w:tcW w:w="364" w:type="pct"/>
            <w:shd w:val="clear"/>
            <w:vAlign w:val="center"/>
          </w:tcPr>
          <w:p w14:paraId="478FB86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脐静脉穿刺</w:t>
            </w:r>
          </w:p>
        </w:tc>
        <w:tc>
          <w:tcPr>
            <w:tcW w:w="620" w:type="pct"/>
            <w:shd w:val="clear"/>
            <w:vAlign w:val="center"/>
          </w:tcPr>
          <w:p w14:paraId="7745471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经羊膜腔获取胎儿脐静脉血。</w:t>
            </w:r>
          </w:p>
        </w:tc>
        <w:tc>
          <w:tcPr>
            <w:tcW w:w="1013" w:type="pct"/>
            <w:shd w:val="clear"/>
            <w:vAlign w:val="center"/>
          </w:tcPr>
          <w:p w14:paraId="591768E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pacing w:val="-6"/>
                <w:sz w:val="18"/>
                <w:szCs w:val="18"/>
              </w:rPr>
            </w:pPr>
            <w:r>
              <w:rPr>
                <w:spacing w:val="-6"/>
                <w:sz w:val="18"/>
                <w:szCs w:val="18"/>
                <w:lang w:val="en-US" w:eastAsia="zh-CN"/>
              </w:rPr>
              <w:t>所定价格涵盖定位、消毒、穿刺、抽血等脐静脉穿刺所有必要操作所需的人力资源和基本物质资源消耗。</w:t>
            </w:r>
          </w:p>
        </w:tc>
        <w:tc>
          <w:tcPr>
            <w:tcW w:w="239" w:type="pct"/>
            <w:shd w:val="clear"/>
            <w:vAlign w:val="center"/>
          </w:tcPr>
          <w:p w14:paraId="5EBA480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20171EE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4B0C998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noWrap/>
            <w:vAlign w:val="center"/>
          </w:tcPr>
          <w:p w14:paraId="783C0D3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295C412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200</w:t>
            </w:r>
          </w:p>
        </w:tc>
        <w:tc>
          <w:tcPr>
            <w:tcW w:w="199" w:type="pct"/>
            <w:shd w:val="clear"/>
            <w:noWrap/>
            <w:vAlign w:val="center"/>
          </w:tcPr>
          <w:p w14:paraId="7AD04D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180</w:t>
            </w:r>
          </w:p>
        </w:tc>
        <w:tc>
          <w:tcPr>
            <w:tcW w:w="178" w:type="pct"/>
            <w:shd w:val="clear"/>
            <w:noWrap/>
            <w:vAlign w:val="center"/>
          </w:tcPr>
          <w:p w14:paraId="6E1C2EC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160</w:t>
            </w:r>
          </w:p>
        </w:tc>
        <w:tc>
          <w:tcPr>
            <w:tcW w:w="177" w:type="pct"/>
            <w:shd w:val="clear"/>
            <w:vAlign w:val="center"/>
          </w:tcPr>
          <w:p w14:paraId="782B97C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0A78E4E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56C0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0E6D1581">
            <w:pPr>
              <w:pStyle w:val="38"/>
              <w:bidi w:val="0"/>
              <w:rPr>
                <w:rFonts w:hint="default"/>
                <w:sz w:val="18"/>
                <w:szCs w:val="18"/>
              </w:rPr>
            </w:pPr>
            <w:r>
              <w:rPr>
                <w:rFonts w:hint="default"/>
                <w:sz w:val="18"/>
                <w:szCs w:val="18"/>
                <w:lang w:val="en-US" w:eastAsia="zh-CN"/>
              </w:rPr>
              <w:t>35</w:t>
            </w:r>
          </w:p>
        </w:tc>
        <w:tc>
          <w:tcPr>
            <w:tcW w:w="543" w:type="pct"/>
            <w:shd w:val="clear"/>
            <w:vAlign w:val="center"/>
          </w:tcPr>
          <w:p w14:paraId="599B397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013112020050000</w:t>
            </w:r>
          </w:p>
        </w:tc>
        <w:tc>
          <w:tcPr>
            <w:tcW w:w="364" w:type="pct"/>
            <w:shd w:val="clear"/>
            <w:vAlign w:val="center"/>
          </w:tcPr>
          <w:p w14:paraId="6F5BFAC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绒毛取材</w:t>
            </w:r>
          </w:p>
        </w:tc>
        <w:tc>
          <w:tcPr>
            <w:tcW w:w="620" w:type="pct"/>
            <w:shd w:val="clear"/>
            <w:vAlign w:val="center"/>
          </w:tcPr>
          <w:p w14:paraId="4B525A5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穿刺获取胎盘绒毛样本。</w:t>
            </w:r>
          </w:p>
        </w:tc>
        <w:tc>
          <w:tcPr>
            <w:tcW w:w="1013" w:type="pct"/>
            <w:shd w:val="clear"/>
            <w:vAlign w:val="center"/>
          </w:tcPr>
          <w:p w14:paraId="79C663A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pacing w:val="-6"/>
                <w:sz w:val="18"/>
                <w:szCs w:val="18"/>
              </w:rPr>
            </w:pPr>
            <w:r>
              <w:rPr>
                <w:spacing w:val="-6"/>
                <w:sz w:val="18"/>
                <w:szCs w:val="18"/>
                <w:lang w:val="en-US" w:eastAsia="zh-CN"/>
              </w:rPr>
              <w:t>所定价格涵盖定位、消毒、穿刺、取材等绒毛取材所有必要操作所需的人力资源和基本物质资源消耗。</w:t>
            </w:r>
          </w:p>
        </w:tc>
        <w:tc>
          <w:tcPr>
            <w:tcW w:w="239" w:type="pct"/>
            <w:shd w:val="clear"/>
            <w:vAlign w:val="center"/>
          </w:tcPr>
          <w:p w14:paraId="6A6232F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2EA6214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07835F4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noWrap/>
            <w:vAlign w:val="center"/>
          </w:tcPr>
          <w:p w14:paraId="3BE6E2C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614013C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300</w:t>
            </w:r>
          </w:p>
        </w:tc>
        <w:tc>
          <w:tcPr>
            <w:tcW w:w="199" w:type="pct"/>
            <w:shd w:val="clear"/>
            <w:noWrap/>
            <w:vAlign w:val="center"/>
          </w:tcPr>
          <w:p w14:paraId="3F24DC8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270</w:t>
            </w:r>
          </w:p>
        </w:tc>
        <w:tc>
          <w:tcPr>
            <w:tcW w:w="178" w:type="pct"/>
            <w:shd w:val="clear"/>
            <w:noWrap/>
            <w:vAlign w:val="center"/>
          </w:tcPr>
          <w:p w14:paraId="128E7FF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240</w:t>
            </w:r>
          </w:p>
        </w:tc>
        <w:tc>
          <w:tcPr>
            <w:tcW w:w="177" w:type="pct"/>
            <w:shd w:val="clear"/>
            <w:vAlign w:val="center"/>
          </w:tcPr>
          <w:p w14:paraId="2D9DCC1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丙类</w:t>
            </w:r>
          </w:p>
        </w:tc>
        <w:tc>
          <w:tcPr>
            <w:tcW w:w="267" w:type="pct"/>
            <w:shd w:val="clear"/>
            <w:vAlign w:val="center"/>
          </w:tcPr>
          <w:p w14:paraId="4F4C4DF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100%</w:t>
            </w:r>
          </w:p>
        </w:tc>
      </w:tr>
      <w:tr w14:paraId="7702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3BB6607F">
            <w:pPr>
              <w:pStyle w:val="38"/>
              <w:bidi w:val="0"/>
              <w:rPr>
                <w:rFonts w:hint="default"/>
                <w:sz w:val="18"/>
                <w:szCs w:val="18"/>
              </w:rPr>
            </w:pPr>
            <w:r>
              <w:rPr>
                <w:rFonts w:hint="default"/>
                <w:sz w:val="18"/>
                <w:szCs w:val="18"/>
                <w:lang w:val="en-US" w:eastAsia="zh-CN"/>
              </w:rPr>
              <w:t>36</w:t>
            </w:r>
          </w:p>
        </w:tc>
        <w:tc>
          <w:tcPr>
            <w:tcW w:w="543" w:type="pct"/>
            <w:shd w:val="clear"/>
            <w:vAlign w:val="center"/>
          </w:tcPr>
          <w:p w14:paraId="76BC313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013112020060000</w:t>
            </w:r>
          </w:p>
        </w:tc>
        <w:tc>
          <w:tcPr>
            <w:tcW w:w="364" w:type="pct"/>
            <w:shd w:val="clear"/>
            <w:vAlign w:val="center"/>
          </w:tcPr>
          <w:p w14:paraId="17A1F58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胎儿内镜检查</w:t>
            </w:r>
          </w:p>
        </w:tc>
        <w:tc>
          <w:tcPr>
            <w:tcW w:w="620" w:type="pct"/>
            <w:shd w:val="clear"/>
            <w:vAlign w:val="center"/>
          </w:tcPr>
          <w:p w14:paraId="51431B3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经内镜观察宫内胎儿及胎盘情况。</w:t>
            </w:r>
          </w:p>
        </w:tc>
        <w:tc>
          <w:tcPr>
            <w:tcW w:w="1013" w:type="pct"/>
            <w:shd w:val="clear"/>
            <w:vAlign w:val="center"/>
          </w:tcPr>
          <w:p w14:paraId="6EA7EE9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pacing w:val="-6"/>
                <w:sz w:val="18"/>
                <w:szCs w:val="18"/>
              </w:rPr>
            </w:pPr>
            <w:r>
              <w:rPr>
                <w:spacing w:val="-6"/>
                <w:sz w:val="18"/>
                <w:szCs w:val="18"/>
                <w:lang w:val="en-US" w:eastAsia="zh-CN"/>
              </w:rPr>
              <w:t>所定价格涵盖定位、内镜置入、观察、撤除等，必要时取样等操作所需的人力资源和基本物质资源消耗。</w:t>
            </w:r>
          </w:p>
        </w:tc>
        <w:tc>
          <w:tcPr>
            <w:tcW w:w="239" w:type="pct"/>
            <w:shd w:val="clear"/>
            <w:vAlign w:val="center"/>
          </w:tcPr>
          <w:p w14:paraId="31D1AC3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45C8DAE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4E5CFCE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noWrap/>
            <w:vAlign w:val="center"/>
          </w:tcPr>
          <w:p w14:paraId="40E43F3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13D8E99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400</w:t>
            </w:r>
          </w:p>
        </w:tc>
        <w:tc>
          <w:tcPr>
            <w:tcW w:w="199" w:type="pct"/>
            <w:shd w:val="clear"/>
            <w:noWrap/>
            <w:vAlign w:val="center"/>
          </w:tcPr>
          <w:p w14:paraId="5457E51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360</w:t>
            </w:r>
          </w:p>
        </w:tc>
        <w:tc>
          <w:tcPr>
            <w:tcW w:w="178" w:type="pct"/>
            <w:shd w:val="clear"/>
            <w:noWrap/>
            <w:vAlign w:val="center"/>
          </w:tcPr>
          <w:p w14:paraId="7637F0E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320</w:t>
            </w:r>
          </w:p>
        </w:tc>
        <w:tc>
          <w:tcPr>
            <w:tcW w:w="177" w:type="pct"/>
            <w:shd w:val="clear"/>
            <w:vAlign w:val="center"/>
          </w:tcPr>
          <w:p w14:paraId="141E66F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737AACC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486A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7BA3FA8B">
            <w:pPr>
              <w:pStyle w:val="38"/>
              <w:bidi w:val="0"/>
              <w:rPr>
                <w:rFonts w:hint="default"/>
                <w:sz w:val="18"/>
                <w:szCs w:val="18"/>
              </w:rPr>
            </w:pPr>
            <w:r>
              <w:rPr>
                <w:rFonts w:hint="default"/>
                <w:sz w:val="18"/>
                <w:szCs w:val="18"/>
                <w:lang w:val="en-US" w:eastAsia="zh-CN"/>
              </w:rPr>
              <w:t>37</w:t>
            </w:r>
          </w:p>
        </w:tc>
        <w:tc>
          <w:tcPr>
            <w:tcW w:w="543" w:type="pct"/>
            <w:shd w:val="clear"/>
            <w:vAlign w:val="center"/>
          </w:tcPr>
          <w:p w14:paraId="42B0B1C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013314000070000</w:t>
            </w:r>
          </w:p>
        </w:tc>
        <w:tc>
          <w:tcPr>
            <w:tcW w:w="364" w:type="pct"/>
            <w:shd w:val="clear"/>
            <w:vAlign w:val="center"/>
          </w:tcPr>
          <w:p w14:paraId="117C32E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院外分娩产后处置</w:t>
            </w:r>
          </w:p>
        </w:tc>
        <w:tc>
          <w:tcPr>
            <w:tcW w:w="620" w:type="pct"/>
            <w:vMerge w:val="restart"/>
            <w:shd w:val="clear"/>
            <w:vAlign w:val="center"/>
          </w:tcPr>
          <w:p w14:paraId="312230A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产妇于院外娩出胎儿后，在院内对产妇和新生儿进行的产后处理。</w:t>
            </w:r>
          </w:p>
        </w:tc>
        <w:tc>
          <w:tcPr>
            <w:tcW w:w="1013" w:type="pct"/>
            <w:vMerge w:val="restart"/>
            <w:shd w:val="clear"/>
            <w:vAlign w:val="center"/>
          </w:tcPr>
          <w:p w14:paraId="7DA151A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所定价格涵盖第三产程开始的脐带和胎盘处理，会阴裂伤修补（</w:t>
            </w:r>
            <w:r>
              <w:rPr>
                <w:rFonts w:hint="default"/>
                <w:sz w:val="18"/>
                <w:szCs w:val="18"/>
                <w:lang w:val="en-US" w:eastAsia="zh-CN"/>
              </w:rPr>
              <w:t>1-2</w:t>
            </w:r>
            <w:r>
              <w:rPr>
                <w:sz w:val="18"/>
                <w:szCs w:val="18"/>
                <w:lang w:val="en-US" w:eastAsia="zh-CN"/>
              </w:rPr>
              <w:t>度）、侧切及缝合、胎儿娩出后母婴观察等院外分娩产后处置所有必要操作所需的人力资源和基本物质资源消耗。</w:t>
            </w:r>
          </w:p>
        </w:tc>
        <w:tc>
          <w:tcPr>
            <w:tcW w:w="239" w:type="pct"/>
            <w:vMerge w:val="restart"/>
            <w:shd w:val="clear"/>
            <w:vAlign w:val="center"/>
          </w:tcPr>
          <w:p w14:paraId="39A78C5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会阴裂伤修补（限</w:t>
            </w:r>
            <w:r>
              <w:rPr>
                <w:rFonts w:hint="default"/>
                <w:sz w:val="18"/>
                <w:szCs w:val="18"/>
                <w:lang w:val="en-US" w:eastAsia="zh-CN"/>
              </w:rPr>
              <w:t>3-4</w:t>
            </w:r>
            <w:r>
              <w:rPr>
                <w:sz w:val="18"/>
                <w:szCs w:val="18"/>
                <w:lang w:val="en-US" w:eastAsia="zh-CN"/>
              </w:rPr>
              <w:t>度）</w:t>
            </w:r>
            <w:r>
              <w:rPr>
                <w:rFonts w:hint="default"/>
                <w:sz w:val="18"/>
                <w:szCs w:val="18"/>
                <w:lang w:val="en-US" w:eastAsia="zh-CN"/>
              </w:rPr>
              <w:br w:type="textWrapping"/>
            </w:r>
            <w:r>
              <w:rPr>
                <w:rFonts w:hint="default"/>
                <w:sz w:val="18"/>
                <w:szCs w:val="18"/>
                <w:lang w:val="en-US" w:eastAsia="zh-CN"/>
              </w:rPr>
              <w:t>02</w:t>
            </w:r>
            <w:r>
              <w:rPr>
                <w:sz w:val="18"/>
                <w:szCs w:val="18"/>
                <w:lang w:val="en-US" w:eastAsia="zh-CN"/>
              </w:rPr>
              <w:t>宫颈裂伤修补</w:t>
            </w:r>
          </w:p>
        </w:tc>
        <w:tc>
          <w:tcPr>
            <w:tcW w:w="230" w:type="pct"/>
            <w:vMerge w:val="restart"/>
            <w:shd w:val="clear"/>
            <w:vAlign w:val="center"/>
          </w:tcPr>
          <w:p w14:paraId="0CB4D25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035668E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次</w:t>
            </w:r>
          </w:p>
        </w:tc>
        <w:tc>
          <w:tcPr>
            <w:tcW w:w="675" w:type="pct"/>
            <w:shd w:val="clear"/>
            <w:noWrap/>
            <w:vAlign w:val="center"/>
          </w:tcPr>
          <w:p w14:paraId="3B9A857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4D74668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400</w:t>
            </w:r>
          </w:p>
        </w:tc>
        <w:tc>
          <w:tcPr>
            <w:tcW w:w="199" w:type="pct"/>
            <w:shd w:val="clear"/>
            <w:noWrap/>
            <w:vAlign w:val="center"/>
          </w:tcPr>
          <w:p w14:paraId="2B66856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360</w:t>
            </w:r>
          </w:p>
        </w:tc>
        <w:tc>
          <w:tcPr>
            <w:tcW w:w="178" w:type="pct"/>
            <w:shd w:val="clear"/>
            <w:noWrap/>
            <w:vAlign w:val="center"/>
          </w:tcPr>
          <w:p w14:paraId="4C3B36E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320</w:t>
            </w:r>
          </w:p>
        </w:tc>
        <w:tc>
          <w:tcPr>
            <w:tcW w:w="177" w:type="pct"/>
            <w:vMerge w:val="restart"/>
            <w:shd w:val="clear"/>
            <w:vAlign w:val="center"/>
          </w:tcPr>
          <w:p w14:paraId="20B0CDD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vMerge w:val="restart"/>
            <w:shd w:val="clear"/>
            <w:vAlign w:val="center"/>
          </w:tcPr>
          <w:p w14:paraId="0E7DCD4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4180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08CB94EF">
            <w:pPr>
              <w:pStyle w:val="38"/>
              <w:bidi w:val="0"/>
              <w:rPr>
                <w:rFonts w:hint="default"/>
                <w:sz w:val="18"/>
                <w:szCs w:val="18"/>
              </w:rPr>
            </w:pPr>
            <w:r>
              <w:rPr>
                <w:rFonts w:hint="default"/>
                <w:sz w:val="18"/>
                <w:szCs w:val="18"/>
                <w:lang w:val="en-US" w:eastAsia="zh-CN"/>
              </w:rPr>
              <w:t>38</w:t>
            </w:r>
          </w:p>
        </w:tc>
        <w:tc>
          <w:tcPr>
            <w:tcW w:w="543" w:type="pct"/>
            <w:shd w:val="clear"/>
            <w:vAlign w:val="center"/>
          </w:tcPr>
          <w:p w14:paraId="177B89B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013314000070001</w:t>
            </w:r>
          </w:p>
        </w:tc>
        <w:tc>
          <w:tcPr>
            <w:tcW w:w="364" w:type="pct"/>
            <w:shd w:val="clear"/>
            <w:vAlign w:val="center"/>
          </w:tcPr>
          <w:p w14:paraId="5DF40CB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 xml:space="preserve"> </w:t>
            </w:r>
            <w:r>
              <w:rPr>
                <w:sz w:val="18"/>
                <w:szCs w:val="18"/>
                <w:lang w:val="en-US" w:eastAsia="zh-CN"/>
              </w:rPr>
              <w:t>院外分娩产后处置</w:t>
            </w:r>
            <w:r>
              <w:rPr>
                <w:rFonts w:hint="default"/>
                <w:sz w:val="18"/>
                <w:szCs w:val="18"/>
                <w:lang w:val="en-US" w:eastAsia="zh-CN"/>
              </w:rPr>
              <w:t>-</w:t>
            </w:r>
            <w:r>
              <w:rPr>
                <w:sz w:val="18"/>
                <w:szCs w:val="18"/>
                <w:lang w:val="en-US" w:eastAsia="zh-CN"/>
              </w:rPr>
              <w:t>会阴裂伤修补（限</w:t>
            </w:r>
            <w:r>
              <w:rPr>
                <w:rFonts w:hint="default"/>
                <w:sz w:val="18"/>
                <w:szCs w:val="18"/>
                <w:lang w:val="en-US" w:eastAsia="zh-CN"/>
              </w:rPr>
              <w:t>3-4</w:t>
            </w:r>
            <w:r>
              <w:rPr>
                <w:sz w:val="18"/>
                <w:szCs w:val="18"/>
                <w:lang w:val="en-US" w:eastAsia="zh-CN"/>
              </w:rPr>
              <w:t>度）（加收）</w:t>
            </w:r>
          </w:p>
        </w:tc>
        <w:tc>
          <w:tcPr>
            <w:tcW w:w="620" w:type="pct"/>
            <w:vMerge w:val="continue"/>
            <w:shd w:val="clear"/>
            <w:vAlign w:val="center"/>
          </w:tcPr>
          <w:p w14:paraId="7486F0B7">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23DEF63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40D24E0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4F71CB9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173D0F3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shd w:val="clear"/>
            <w:vAlign w:val="center"/>
          </w:tcPr>
          <w:p w14:paraId="0879B77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2672DA3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500</w:t>
            </w:r>
          </w:p>
        </w:tc>
        <w:tc>
          <w:tcPr>
            <w:tcW w:w="199" w:type="pct"/>
            <w:shd w:val="clear"/>
            <w:noWrap/>
            <w:vAlign w:val="center"/>
          </w:tcPr>
          <w:p w14:paraId="4447F36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450</w:t>
            </w:r>
          </w:p>
        </w:tc>
        <w:tc>
          <w:tcPr>
            <w:tcW w:w="178" w:type="pct"/>
            <w:shd w:val="clear"/>
            <w:noWrap/>
            <w:vAlign w:val="center"/>
          </w:tcPr>
          <w:p w14:paraId="0CC3632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400</w:t>
            </w:r>
          </w:p>
        </w:tc>
        <w:tc>
          <w:tcPr>
            <w:tcW w:w="177" w:type="pct"/>
            <w:vMerge w:val="continue"/>
            <w:shd w:val="clear"/>
            <w:vAlign w:val="center"/>
          </w:tcPr>
          <w:p w14:paraId="0003CF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10642C9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73E3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0A0EDF34">
            <w:pPr>
              <w:pStyle w:val="38"/>
              <w:bidi w:val="0"/>
              <w:rPr>
                <w:rFonts w:hint="default"/>
                <w:sz w:val="18"/>
                <w:szCs w:val="18"/>
              </w:rPr>
            </w:pPr>
            <w:r>
              <w:rPr>
                <w:rFonts w:hint="default"/>
                <w:sz w:val="18"/>
                <w:szCs w:val="18"/>
                <w:lang w:val="en-US" w:eastAsia="zh-CN"/>
              </w:rPr>
              <w:t>39</w:t>
            </w:r>
          </w:p>
        </w:tc>
        <w:tc>
          <w:tcPr>
            <w:tcW w:w="543" w:type="pct"/>
            <w:shd w:val="clear"/>
            <w:vAlign w:val="center"/>
          </w:tcPr>
          <w:p w14:paraId="03BEAA8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013314000070002</w:t>
            </w:r>
          </w:p>
        </w:tc>
        <w:tc>
          <w:tcPr>
            <w:tcW w:w="364" w:type="pct"/>
            <w:shd w:val="clear"/>
            <w:vAlign w:val="center"/>
          </w:tcPr>
          <w:p w14:paraId="755A394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院外分娩产后处置</w:t>
            </w:r>
            <w:r>
              <w:rPr>
                <w:rFonts w:hint="default"/>
                <w:sz w:val="18"/>
                <w:szCs w:val="18"/>
                <w:lang w:val="en-US" w:eastAsia="zh-CN"/>
              </w:rPr>
              <w:t>-</w:t>
            </w:r>
            <w:r>
              <w:rPr>
                <w:sz w:val="18"/>
                <w:szCs w:val="18"/>
                <w:lang w:val="en-US" w:eastAsia="zh-CN"/>
              </w:rPr>
              <w:t>宫颈裂伤修补（加收）</w:t>
            </w:r>
          </w:p>
        </w:tc>
        <w:tc>
          <w:tcPr>
            <w:tcW w:w="620" w:type="pct"/>
            <w:vMerge w:val="continue"/>
            <w:shd w:val="clear"/>
            <w:vAlign w:val="center"/>
          </w:tcPr>
          <w:p w14:paraId="3B9666A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15F817B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0A9C427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2BD70EC7">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1584274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shd w:val="clear"/>
            <w:vAlign w:val="center"/>
          </w:tcPr>
          <w:p w14:paraId="1B381D8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346892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200</w:t>
            </w:r>
          </w:p>
        </w:tc>
        <w:tc>
          <w:tcPr>
            <w:tcW w:w="199" w:type="pct"/>
            <w:shd w:val="clear"/>
            <w:noWrap/>
            <w:vAlign w:val="center"/>
          </w:tcPr>
          <w:p w14:paraId="4E7FE02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180</w:t>
            </w:r>
          </w:p>
        </w:tc>
        <w:tc>
          <w:tcPr>
            <w:tcW w:w="178" w:type="pct"/>
            <w:shd w:val="clear"/>
            <w:noWrap/>
            <w:vAlign w:val="center"/>
          </w:tcPr>
          <w:p w14:paraId="2BBAC4A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160</w:t>
            </w:r>
          </w:p>
        </w:tc>
        <w:tc>
          <w:tcPr>
            <w:tcW w:w="177" w:type="pct"/>
            <w:vMerge w:val="continue"/>
            <w:shd w:val="clear"/>
            <w:vAlign w:val="center"/>
          </w:tcPr>
          <w:p w14:paraId="790A272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756EB57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6641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38D9D461">
            <w:pPr>
              <w:pStyle w:val="38"/>
              <w:bidi w:val="0"/>
              <w:rPr>
                <w:rFonts w:hint="default"/>
                <w:sz w:val="18"/>
                <w:szCs w:val="18"/>
              </w:rPr>
            </w:pPr>
            <w:r>
              <w:rPr>
                <w:rFonts w:hint="default"/>
                <w:sz w:val="18"/>
                <w:szCs w:val="18"/>
                <w:lang w:val="en-US" w:eastAsia="zh-CN"/>
              </w:rPr>
              <w:t>40</w:t>
            </w:r>
          </w:p>
        </w:tc>
        <w:tc>
          <w:tcPr>
            <w:tcW w:w="543" w:type="pct"/>
            <w:shd w:val="clear"/>
            <w:vAlign w:val="center"/>
          </w:tcPr>
          <w:p w14:paraId="43F200D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013112020190000</w:t>
            </w:r>
          </w:p>
        </w:tc>
        <w:tc>
          <w:tcPr>
            <w:tcW w:w="364" w:type="pct"/>
            <w:shd w:val="clear"/>
            <w:vAlign w:val="center"/>
          </w:tcPr>
          <w:p w14:paraId="4894E0B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药物减胎</w:t>
            </w:r>
          </w:p>
        </w:tc>
        <w:tc>
          <w:tcPr>
            <w:tcW w:w="620" w:type="pct"/>
            <w:shd w:val="clear"/>
            <w:vAlign w:val="center"/>
          </w:tcPr>
          <w:p w14:paraId="3B907A3A">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因孕妇要求或医学指征，通过药物终止多胎妊娠中某一或两个（及以上）胎儿的发育。</w:t>
            </w:r>
          </w:p>
        </w:tc>
        <w:tc>
          <w:tcPr>
            <w:tcW w:w="1013" w:type="pct"/>
            <w:shd w:val="clear"/>
            <w:vAlign w:val="center"/>
          </w:tcPr>
          <w:p w14:paraId="2A736DB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所定价格涵盖消毒、穿刺、注药等药物减胎所有必要操作所需的人力资源和基本物质资源消耗。</w:t>
            </w:r>
          </w:p>
        </w:tc>
        <w:tc>
          <w:tcPr>
            <w:tcW w:w="239" w:type="pct"/>
            <w:shd w:val="clear"/>
            <w:vAlign w:val="center"/>
          </w:tcPr>
          <w:p w14:paraId="3A24AB1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1D2241DC">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4DD8B1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noWrap/>
            <w:vAlign w:val="center"/>
          </w:tcPr>
          <w:p w14:paraId="39C98117">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78EE692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1180</w:t>
            </w:r>
          </w:p>
        </w:tc>
        <w:tc>
          <w:tcPr>
            <w:tcW w:w="199" w:type="pct"/>
            <w:shd w:val="clear"/>
            <w:noWrap/>
            <w:vAlign w:val="center"/>
          </w:tcPr>
          <w:p w14:paraId="5E134D7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1060</w:t>
            </w:r>
          </w:p>
        </w:tc>
        <w:tc>
          <w:tcPr>
            <w:tcW w:w="178" w:type="pct"/>
            <w:shd w:val="clear"/>
            <w:noWrap/>
            <w:vAlign w:val="center"/>
          </w:tcPr>
          <w:p w14:paraId="28F273E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950</w:t>
            </w:r>
          </w:p>
        </w:tc>
        <w:tc>
          <w:tcPr>
            <w:tcW w:w="177" w:type="pct"/>
            <w:shd w:val="clear"/>
            <w:vAlign w:val="center"/>
          </w:tcPr>
          <w:p w14:paraId="446888D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乙类</w:t>
            </w:r>
          </w:p>
        </w:tc>
        <w:tc>
          <w:tcPr>
            <w:tcW w:w="267" w:type="pct"/>
            <w:shd w:val="clear"/>
            <w:vAlign w:val="center"/>
          </w:tcPr>
          <w:p w14:paraId="70DE8EA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20%</w:t>
            </w:r>
          </w:p>
        </w:tc>
      </w:tr>
      <w:tr w14:paraId="68AC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798F87C4">
            <w:pPr>
              <w:pStyle w:val="38"/>
              <w:bidi w:val="0"/>
              <w:rPr>
                <w:rFonts w:hint="default"/>
                <w:sz w:val="18"/>
                <w:szCs w:val="18"/>
              </w:rPr>
            </w:pPr>
            <w:r>
              <w:rPr>
                <w:rFonts w:hint="default"/>
                <w:sz w:val="18"/>
                <w:szCs w:val="18"/>
                <w:lang w:val="en-US" w:eastAsia="zh-CN"/>
              </w:rPr>
              <w:t>41</w:t>
            </w:r>
          </w:p>
        </w:tc>
        <w:tc>
          <w:tcPr>
            <w:tcW w:w="543" w:type="pct"/>
            <w:shd w:val="clear"/>
            <w:vAlign w:val="center"/>
          </w:tcPr>
          <w:p w14:paraId="1FC6769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013314000080000</w:t>
            </w:r>
          </w:p>
        </w:tc>
        <w:tc>
          <w:tcPr>
            <w:tcW w:w="364" w:type="pct"/>
            <w:shd w:val="clear"/>
            <w:vAlign w:val="center"/>
          </w:tcPr>
          <w:p w14:paraId="664181B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手术减胎</w:t>
            </w:r>
          </w:p>
        </w:tc>
        <w:tc>
          <w:tcPr>
            <w:tcW w:w="620" w:type="pct"/>
            <w:vMerge w:val="restart"/>
            <w:shd w:val="clear"/>
            <w:vAlign w:val="center"/>
          </w:tcPr>
          <w:p w14:paraId="0FF50C7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因孕妇要求或医学指征，通过手术终止多胎妊娠中某一或两个（及以上）胎儿的发育。</w:t>
            </w:r>
          </w:p>
        </w:tc>
        <w:tc>
          <w:tcPr>
            <w:tcW w:w="1013" w:type="pct"/>
            <w:vMerge w:val="restart"/>
            <w:shd w:val="clear"/>
            <w:vAlign w:val="center"/>
          </w:tcPr>
          <w:p w14:paraId="653610C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所定价格涵盖消毒、确认位置、穿刺、使用电凝、激光、射频等各种方式进行减胎所需的人力资源和基本物质资源消耗。</w:t>
            </w:r>
          </w:p>
        </w:tc>
        <w:tc>
          <w:tcPr>
            <w:tcW w:w="239" w:type="pct"/>
            <w:vMerge w:val="restart"/>
            <w:shd w:val="clear"/>
            <w:vAlign w:val="center"/>
          </w:tcPr>
          <w:p w14:paraId="6581244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w:t>
            </w:r>
            <w:r>
              <w:rPr>
                <w:sz w:val="18"/>
                <w:szCs w:val="18"/>
                <w:lang w:val="en-US" w:eastAsia="zh-CN"/>
              </w:rPr>
              <w:t>内镜下辅助操作</w:t>
            </w:r>
          </w:p>
        </w:tc>
        <w:tc>
          <w:tcPr>
            <w:tcW w:w="230" w:type="pct"/>
            <w:vMerge w:val="restart"/>
            <w:shd w:val="clear"/>
            <w:vAlign w:val="center"/>
          </w:tcPr>
          <w:p w14:paraId="53BBE49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restart"/>
            <w:shd w:val="clear"/>
            <w:vAlign w:val="center"/>
          </w:tcPr>
          <w:p w14:paraId="144A14D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vMerge w:val="restart"/>
            <w:shd w:val="clear"/>
            <w:vAlign w:val="center"/>
          </w:tcPr>
          <w:p w14:paraId="7B15E03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7D549B4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1800</w:t>
            </w:r>
          </w:p>
        </w:tc>
        <w:tc>
          <w:tcPr>
            <w:tcW w:w="199" w:type="pct"/>
            <w:shd w:val="clear"/>
            <w:noWrap/>
            <w:vAlign w:val="center"/>
          </w:tcPr>
          <w:p w14:paraId="3A5E87B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1500</w:t>
            </w:r>
          </w:p>
        </w:tc>
        <w:tc>
          <w:tcPr>
            <w:tcW w:w="178" w:type="pct"/>
            <w:shd w:val="clear"/>
            <w:noWrap/>
            <w:vAlign w:val="center"/>
          </w:tcPr>
          <w:p w14:paraId="2C7C82A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1250</w:t>
            </w:r>
          </w:p>
        </w:tc>
        <w:tc>
          <w:tcPr>
            <w:tcW w:w="177" w:type="pct"/>
            <w:vMerge w:val="restart"/>
            <w:shd w:val="clear"/>
            <w:vAlign w:val="center"/>
          </w:tcPr>
          <w:p w14:paraId="34F1F26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乙类</w:t>
            </w:r>
          </w:p>
        </w:tc>
        <w:tc>
          <w:tcPr>
            <w:tcW w:w="267" w:type="pct"/>
            <w:vMerge w:val="restart"/>
            <w:shd w:val="clear"/>
            <w:vAlign w:val="center"/>
          </w:tcPr>
          <w:p w14:paraId="6C79767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20%</w:t>
            </w:r>
          </w:p>
        </w:tc>
      </w:tr>
      <w:tr w14:paraId="625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236DFFA5">
            <w:pPr>
              <w:pStyle w:val="38"/>
              <w:bidi w:val="0"/>
              <w:rPr>
                <w:rFonts w:hint="default"/>
                <w:sz w:val="18"/>
                <w:szCs w:val="18"/>
              </w:rPr>
            </w:pPr>
            <w:r>
              <w:rPr>
                <w:rFonts w:hint="default"/>
                <w:sz w:val="18"/>
                <w:szCs w:val="18"/>
                <w:lang w:val="en-US" w:eastAsia="zh-CN"/>
              </w:rPr>
              <w:t>42</w:t>
            </w:r>
          </w:p>
        </w:tc>
        <w:tc>
          <w:tcPr>
            <w:tcW w:w="543" w:type="pct"/>
            <w:shd w:val="clear"/>
            <w:vAlign w:val="center"/>
          </w:tcPr>
          <w:p w14:paraId="36AFA0D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013314000080001</w:t>
            </w:r>
          </w:p>
        </w:tc>
        <w:tc>
          <w:tcPr>
            <w:tcW w:w="364" w:type="pct"/>
            <w:shd w:val="clear"/>
            <w:vAlign w:val="center"/>
          </w:tcPr>
          <w:p w14:paraId="12F913D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手术减胎</w:t>
            </w:r>
            <w:r>
              <w:rPr>
                <w:rFonts w:hint="default"/>
                <w:sz w:val="18"/>
                <w:szCs w:val="18"/>
                <w:lang w:val="en-US" w:eastAsia="zh-CN"/>
              </w:rPr>
              <w:t>-</w:t>
            </w:r>
            <w:r>
              <w:rPr>
                <w:sz w:val="18"/>
                <w:szCs w:val="18"/>
                <w:lang w:val="en-US" w:eastAsia="zh-CN"/>
              </w:rPr>
              <w:t>内镜下辅助操作（加收）</w:t>
            </w:r>
          </w:p>
        </w:tc>
        <w:tc>
          <w:tcPr>
            <w:tcW w:w="620" w:type="pct"/>
            <w:vMerge w:val="continue"/>
            <w:shd w:val="clear"/>
            <w:vAlign w:val="center"/>
          </w:tcPr>
          <w:p w14:paraId="30658F8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013" w:type="pct"/>
            <w:vMerge w:val="continue"/>
            <w:shd w:val="clear"/>
            <w:vAlign w:val="center"/>
          </w:tcPr>
          <w:p w14:paraId="064F6286">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9" w:type="pct"/>
            <w:vMerge w:val="continue"/>
            <w:shd w:val="clear"/>
            <w:vAlign w:val="center"/>
          </w:tcPr>
          <w:p w14:paraId="5A7DEA59">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vMerge w:val="continue"/>
            <w:shd w:val="clear"/>
            <w:vAlign w:val="center"/>
          </w:tcPr>
          <w:p w14:paraId="3A1A55EB">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vMerge w:val="continue"/>
            <w:shd w:val="clear"/>
            <w:vAlign w:val="center"/>
          </w:tcPr>
          <w:p w14:paraId="7F258C6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675" w:type="pct"/>
            <w:vMerge w:val="continue"/>
            <w:shd w:val="clear"/>
            <w:vAlign w:val="center"/>
          </w:tcPr>
          <w:p w14:paraId="1B4AAB6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shd w:val="clear"/>
            <w:noWrap/>
            <w:vAlign w:val="center"/>
          </w:tcPr>
          <w:p w14:paraId="101D5A9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400</w:t>
            </w:r>
          </w:p>
        </w:tc>
        <w:tc>
          <w:tcPr>
            <w:tcW w:w="199" w:type="pct"/>
            <w:shd w:val="clear"/>
            <w:noWrap/>
            <w:vAlign w:val="center"/>
          </w:tcPr>
          <w:p w14:paraId="6A24C40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360</w:t>
            </w:r>
          </w:p>
        </w:tc>
        <w:tc>
          <w:tcPr>
            <w:tcW w:w="178" w:type="pct"/>
            <w:shd w:val="clear"/>
            <w:noWrap/>
            <w:vAlign w:val="center"/>
          </w:tcPr>
          <w:p w14:paraId="2B7DDBF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320</w:t>
            </w:r>
          </w:p>
        </w:tc>
        <w:tc>
          <w:tcPr>
            <w:tcW w:w="177" w:type="pct"/>
            <w:vMerge w:val="continue"/>
            <w:shd w:val="clear"/>
            <w:vAlign w:val="center"/>
          </w:tcPr>
          <w:p w14:paraId="1E43498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c>
          <w:tcPr>
            <w:tcW w:w="267" w:type="pct"/>
            <w:vMerge w:val="continue"/>
            <w:shd w:val="clear"/>
            <w:vAlign w:val="center"/>
          </w:tcPr>
          <w:p w14:paraId="205FEB8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p>
        </w:tc>
      </w:tr>
      <w:tr w14:paraId="1763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shd w:val="clear"/>
            <w:noWrap/>
            <w:vAlign w:val="center"/>
          </w:tcPr>
          <w:p w14:paraId="2B2D0352">
            <w:pPr>
              <w:pStyle w:val="38"/>
              <w:bidi w:val="0"/>
              <w:rPr>
                <w:rFonts w:hint="default"/>
                <w:sz w:val="18"/>
                <w:szCs w:val="18"/>
              </w:rPr>
            </w:pPr>
            <w:r>
              <w:rPr>
                <w:rFonts w:hint="default"/>
                <w:sz w:val="18"/>
                <w:szCs w:val="18"/>
                <w:lang w:val="en-US" w:eastAsia="zh-CN"/>
              </w:rPr>
              <w:t>43</w:t>
            </w:r>
          </w:p>
        </w:tc>
        <w:tc>
          <w:tcPr>
            <w:tcW w:w="543" w:type="pct"/>
            <w:shd w:val="clear"/>
            <w:vAlign w:val="center"/>
          </w:tcPr>
          <w:p w14:paraId="050B51E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013112020200000</w:t>
            </w:r>
          </w:p>
        </w:tc>
        <w:tc>
          <w:tcPr>
            <w:tcW w:w="364" w:type="pct"/>
            <w:shd w:val="clear"/>
            <w:vAlign w:val="center"/>
          </w:tcPr>
          <w:p w14:paraId="0CECEF7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中期引产</w:t>
            </w:r>
          </w:p>
        </w:tc>
        <w:tc>
          <w:tcPr>
            <w:tcW w:w="620" w:type="pct"/>
            <w:shd w:val="clear"/>
            <w:vAlign w:val="center"/>
          </w:tcPr>
          <w:p w14:paraId="3266BA6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孕中期通过药物等方式终止胎儿发育，促宫颈成熟达到临产状态。</w:t>
            </w:r>
          </w:p>
        </w:tc>
        <w:tc>
          <w:tcPr>
            <w:tcW w:w="1013" w:type="pct"/>
            <w:shd w:val="clear"/>
            <w:vAlign w:val="center"/>
          </w:tcPr>
          <w:p w14:paraId="45430AE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所定价格涵盖消毒、促宫颈成熟、胎儿处理等中期引产所有必要操作所需的人力资源和基本物质资源消耗。</w:t>
            </w:r>
          </w:p>
        </w:tc>
        <w:tc>
          <w:tcPr>
            <w:tcW w:w="239" w:type="pct"/>
            <w:shd w:val="clear"/>
            <w:vAlign w:val="center"/>
          </w:tcPr>
          <w:p w14:paraId="715F7F2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699BE658">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792A10F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vAlign w:val="center"/>
          </w:tcPr>
          <w:p w14:paraId="27A2901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孕期</w:t>
            </w:r>
            <w:r>
              <w:rPr>
                <w:rFonts w:hint="default"/>
                <w:sz w:val="18"/>
                <w:szCs w:val="18"/>
                <w:lang w:val="en-US" w:eastAsia="zh-CN"/>
              </w:rPr>
              <w:t>“14</w:t>
            </w:r>
            <w:r>
              <w:rPr>
                <w:sz w:val="18"/>
                <w:szCs w:val="18"/>
                <w:lang w:val="en-US" w:eastAsia="zh-CN"/>
              </w:rPr>
              <w:t>周</w:t>
            </w:r>
            <w:r>
              <w:rPr>
                <w:rFonts w:hint="default"/>
                <w:sz w:val="18"/>
                <w:szCs w:val="18"/>
                <w:lang w:val="en-US" w:eastAsia="zh-CN"/>
              </w:rPr>
              <w:t>-27</w:t>
            </w:r>
            <w:r>
              <w:rPr>
                <w:sz w:val="18"/>
                <w:szCs w:val="18"/>
                <w:lang w:val="en-US" w:eastAsia="zh-CN"/>
              </w:rPr>
              <w:t>周</w:t>
            </w:r>
            <w:r>
              <w:rPr>
                <w:rFonts w:hint="default"/>
                <w:sz w:val="18"/>
                <w:szCs w:val="18"/>
                <w:lang w:val="en-US" w:eastAsia="zh-CN"/>
              </w:rPr>
              <w:t>+6”</w:t>
            </w:r>
            <w:r>
              <w:rPr>
                <w:sz w:val="18"/>
                <w:szCs w:val="18"/>
                <w:lang w:val="en-US" w:eastAsia="zh-CN"/>
              </w:rPr>
              <w:t>孕周的适用</w:t>
            </w:r>
          </w:p>
        </w:tc>
        <w:tc>
          <w:tcPr>
            <w:tcW w:w="180" w:type="pct"/>
            <w:shd w:val="clear"/>
            <w:noWrap/>
            <w:vAlign w:val="center"/>
          </w:tcPr>
          <w:p w14:paraId="58D9BF8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300</w:t>
            </w:r>
          </w:p>
        </w:tc>
        <w:tc>
          <w:tcPr>
            <w:tcW w:w="199" w:type="pct"/>
            <w:shd w:val="clear"/>
            <w:noWrap/>
            <w:vAlign w:val="center"/>
          </w:tcPr>
          <w:p w14:paraId="4E12365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270</w:t>
            </w:r>
          </w:p>
        </w:tc>
        <w:tc>
          <w:tcPr>
            <w:tcW w:w="178" w:type="pct"/>
            <w:shd w:val="clear"/>
            <w:noWrap/>
            <w:vAlign w:val="center"/>
          </w:tcPr>
          <w:p w14:paraId="705B70A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240</w:t>
            </w:r>
          </w:p>
        </w:tc>
        <w:tc>
          <w:tcPr>
            <w:tcW w:w="177" w:type="pct"/>
            <w:shd w:val="clear"/>
            <w:vAlign w:val="center"/>
          </w:tcPr>
          <w:p w14:paraId="189F9AF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6B985CA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00AC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24" w:type="pct"/>
            <w:shd w:val="clear"/>
            <w:noWrap/>
            <w:vAlign w:val="center"/>
          </w:tcPr>
          <w:p w14:paraId="732D7261">
            <w:pPr>
              <w:pStyle w:val="38"/>
              <w:bidi w:val="0"/>
              <w:rPr>
                <w:rFonts w:hint="default"/>
                <w:sz w:val="18"/>
                <w:szCs w:val="18"/>
              </w:rPr>
            </w:pPr>
            <w:r>
              <w:rPr>
                <w:rFonts w:hint="default"/>
                <w:sz w:val="18"/>
                <w:szCs w:val="18"/>
                <w:lang w:val="en-US" w:eastAsia="zh-CN"/>
              </w:rPr>
              <w:t>44</w:t>
            </w:r>
          </w:p>
        </w:tc>
        <w:tc>
          <w:tcPr>
            <w:tcW w:w="543" w:type="pct"/>
            <w:shd w:val="clear"/>
            <w:vAlign w:val="center"/>
          </w:tcPr>
          <w:p w14:paraId="04C63901">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013112020210000</w:t>
            </w:r>
          </w:p>
        </w:tc>
        <w:tc>
          <w:tcPr>
            <w:tcW w:w="364" w:type="pct"/>
            <w:shd w:val="clear"/>
            <w:vAlign w:val="center"/>
          </w:tcPr>
          <w:p w14:paraId="7114945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晚期引产</w:t>
            </w:r>
          </w:p>
        </w:tc>
        <w:tc>
          <w:tcPr>
            <w:tcW w:w="620" w:type="pct"/>
            <w:shd w:val="clear"/>
            <w:vAlign w:val="center"/>
          </w:tcPr>
          <w:p w14:paraId="2497734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孕晚期通过药物等方式终止胎儿发育，促宫颈成熟达到临产状态。</w:t>
            </w:r>
          </w:p>
        </w:tc>
        <w:tc>
          <w:tcPr>
            <w:tcW w:w="1013" w:type="pct"/>
            <w:shd w:val="clear"/>
            <w:vAlign w:val="center"/>
          </w:tcPr>
          <w:p w14:paraId="7DE6BF7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所定价格涵盖消毒、促宫颈成熟、胎儿处理等晚期引产所有必要操作所需的人力资源和基本物质资源消耗。</w:t>
            </w:r>
          </w:p>
        </w:tc>
        <w:tc>
          <w:tcPr>
            <w:tcW w:w="239" w:type="pct"/>
            <w:shd w:val="clear"/>
            <w:vAlign w:val="center"/>
          </w:tcPr>
          <w:p w14:paraId="4CAC3D83">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shd w:val="clear"/>
            <w:vAlign w:val="center"/>
          </w:tcPr>
          <w:p w14:paraId="65AFB04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shd w:val="clear"/>
            <w:vAlign w:val="center"/>
          </w:tcPr>
          <w:p w14:paraId="6A7559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shd w:val="clear"/>
            <w:vAlign w:val="center"/>
          </w:tcPr>
          <w:p w14:paraId="5657E40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孕期超过</w:t>
            </w:r>
            <w:r>
              <w:rPr>
                <w:rFonts w:hint="default"/>
                <w:sz w:val="18"/>
                <w:szCs w:val="18"/>
                <w:lang w:val="en-US" w:eastAsia="zh-CN"/>
              </w:rPr>
              <w:t>“27</w:t>
            </w:r>
            <w:r>
              <w:rPr>
                <w:sz w:val="18"/>
                <w:szCs w:val="18"/>
                <w:lang w:val="en-US" w:eastAsia="zh-CN"/>
              </w:rPr>
              <w:t>周</w:t>
            </w:r>
            <w:r>
              <w:rPr>
                <w:rFonts w:hint="default"/>
                <w:sz w:val="18"/>
                <w:szCs w:val="18"/>
                <w:lang w:val="en-US" w:eastAsia="zh-CN"/>
              </w:rPr>
              <w:t>+6”</w:t>
            </w:r>
            <w:r>
              <w:rPr>
                <w:sz w:val="18"/>
                <w:szCs w:val="18"/>
                <w:lang w:val="en-US" w:eastAsia="zh-CN"/>
              </w:rPr>
              <w:t>孕周的适用</w:t>
            </w:r>
          </w:p>
        </w:tc>
        <w:tc>
          <w:tcPr>
            <w:tcW w:w="180" w:type="pct"/>
            <w:shd w:val="clear"/>
            <w:noWrap/>
            <w:vAlign w:val="center"/>
          </w:tcPr>
          <w:p w14:paraId="6DC17B1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400</w:t>
            </w:r>
          </w:p>
        </w:tc>
        <w:tc>
          <w:tcPr>
            <w:tcW w:w="199" w:type="pct"/>
            <w:shd w:val="clear"/>
            <w:noWrap/>
            <w:vAlign w:val="center"/>
          </w:tcPr>
          <w:p w14:paraId="0605E92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360</w:t>
            </w:r>
          </w:p>
        </w:tc>
        <w:tc>
          <w:tcPr>
            <w:tcW w:w="178" w:type="pct"/>
            <w:shd w:val="clear"/>
            <w:noWrap/>
            <w:vAlign w:val="center"/>
          </w:tcPr>
          <w:p w14:paraId="3A8A18B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320</w:t>
            </w:r>
          </w:p>
        </w:tc>
        <w:tc>
          <w:tcPr>
            <w:tcW w:w="177" w:type="pct"/>
            <w:shd w:val="clear"/>
            <w:vAlign w:val="center"/>
          </w:tcPr>
          <w:p w14:paraId="6123FDB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shd w:val="clear"/>
            <w:vAlign w:val="center"/>
          </w:tcPr>
          <w:p w14:paraId="3AA729E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368A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 w:type="pct"/>
            <w:tcBorders>
              <w:bottom w:val="single" w:color="auto" w:sz="4" w:space="0"/>
            </w:tcBorders>
            <w:shd w:val="clear"/>
            <w:noWrap/>
            <w:vAlign w:val="center"/>
          </w:tcPr>
          <w:p w14:paraId="6A5F7981">
            <w:pPr>
              <w:pStyle w:val="38"/>
              <w:bidi w:val="0"/>
              <w:rPr>
                <w:rFonts w:hint="default"/>
                <w:sz w:val="18"/>
                <w:szCs w:val="18"/>
              </w:rPr>
            </w:pPr>
            <w:r>
              <w:rPr>
                <w:rFonts w:hint="default"/>
                <w:sz w:val="18"/>
                <w:szCs w:val="18"/>
                <w:lang w:val="en-US" w:eastAsia="zh-CN"/>
              </w:rPr>
              <w:t>45</w:t>
            </w:r>
          </w:p>
        </w:tc>
        <w:tc>
          <w:tcPr>
            <w:tcW w:w="543" w:type="pct"/>
            <w:tcBorders>
              <w:bottom w:val="single" w:color="auto" w:sz="4" w:space="0"/>
            </w:tcBorders>
            <w:shd w:val="clear"/>
            <w:vAlign w:val="center"/>
          </w:tcPr>
          <w:p w14:paraId="7BD78E8F">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default"/>
                <w:sz w:val="18"/>
                <w:szCs w:val="18"/>
                <w:lang w:val="en-US" w:eastAsia="zh-CN"/>
              </w:rPr>
              <w:t>013112020220000</w:t>
            </w:r>
          </w:p>
        </w:tc>
        <w:tc>
          <w:tcPr>
            <w:tcW w:w="364" w:type="pct"/>
            <w:tcBorders>
              <w:bottom w:val="single" w:color="auto" w:sz="4" w:space="0"/>
            </w:tcBorders>
            <w:shd w:val="clear"/>
            <w:vAlign w:val="center"/>
          </w:tcPr>
          <w:p w14:paraId="0030C42D">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死胎接生</w:t>
            </w:r>
          </w:p>
        </w:tc>
        <w:tc>
          <w:tcPr>
            <w:tcW w:w="620" w:type="pct"/>
            <w:tcBorders>
              <w:bottom w:val="single" w:color="auto" w:sz="4" w:space="0"/>
            </w:tcBorders>
            <w:shd w:val="clear"/>
            <w:vAlign w:val="center"/>
          </w:tcPr>
          <w:p w14:paraId="20F96AB2">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死胎娩出及处理全过程，不含尸体处理。</w:t>
            </w:r>
          </w:p>
        </w:tc>
        <w:tc>
          <w:tcPr>
            <w:tcW w:w="1013" w:type="pct"/>
            <w:tcBorders>
              <w:bottom w:val="single" w:color="auto" w:sz="4" w:space="0"/>
            </w:tcBorders>
            <w:shd w:val="clear"/>
            <w:vAlign w:val="center"/>
          </w:tcPr>
          <w:p w14:paraId="07647A7E">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sz w:val="18"/>
                <w:szCs w:val="18"/>
                <w:lang w:val="en-US" w:eastAsia="zh-CN"/>
              </w:rPr>
              <w:t>所定价格涵盖消毒、协助娩出、胎盘处置，必要时使用器械助产等死胎接生所有必要操作所需的人力资源和基本物质资源消耗。</w:t>
            </w:r>
          </w:p>
        </w:tc>
        <w:tc>
          <w:tcPr>
            <w:tcW w:w="239" w:type="pct"/>
            <w:tcBorders>
              <w:bottom w:val="single" w:color="auto" w:sz="4" w:space="0"/>
            </w:tcBorders>
            <w:shd w:val="clear"/>
            <w:vAlign w:val="center"/>
          </w:tcPr>
          <w:p w14:paraId="0D6EB915">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230" w:type="pct"/>
            <w:tcBorders>
              <w:bottom w:val="single" w:color="auto" w:sz="4" w:space="0"/>
            </w:tcBorders>
            <w:shd w:val="clear"/>
            <w:vAlign w:val="center"/>
          </w:tcPr>
          <w:p w14:paraId="203A0554">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7" w:type="pct"/>
            <w:tcBorders>
              <w:bottom w:val="single" w:color="auto" w:sz="4" w:space="0"/>
            </w:tcBorders>
            <w:shd w:val="clear"/>
            <w:vAlign w:val="center"/>
          </w:tcPr>
          <w:p w14:paraId="5F0B6D4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sz w:val="18"/>
                <w:szCs w:val="18"/>
                <w:lang w:val="en-US" w:eastAsia="zh-CN"/>
              </w:rPr>
              <w:t>胎</w:t>
            </w:r>
            <w:r>
              <w:rPr>
                <w:rFonts w:hint="default"/>
                <w:sz w:val="18"/>
                <w:szCs w:val="18"/>
                <w:lang w:val="en-US" w:eastAsia="zh-CN"/>
              </w:rPr>
              <w:t>/</w:t>
            </w:r>
            <w:r>
              <w:rPr>
                <w:sz w:val="18"/>
                <w:szCs w:val="18"/>
                <w:lang w:val="en-US" w:eastAsia="zh-CN"/>
              </w:rPr>
              <w:t>次</w:t>
            </w:r>
          </w:p>
        </w:tc>
        <w:tc>
          <w:tcPr>
            <w:tcW w:w="675" w:type="pct"/>
            <w:tcBorders>
              <w:bottom w:val="single" w:color="auto" w:sz="4" w:space="0"/>
            </w:tcBorders>
            <w:shd w:val="clear"/>
            <w:noWrap/>
            <w:vAlign w:val="center"/>
          </w:tcPr>
          <w:p w14:paraId="11138A80">
            <w:pPr>
              <w:pStyle w:val="15"/>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180" w:type="pct"/>
            <w:tcBorders>
              <w:bottom w:val="single" w:color="auto" w:sz="4" w:space="0"/>
            </w:tcBorders>
            <w:shd w:val="clear"/>
            <w:noWrap/>
            <w:vAlign w:val="center"/>
          </w:tcPr>
          <w:p w14:paraId="2AEF0F7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800</w:t>
            </w:r>
          </w:p>
        </w:tc>
        <w:tc>
          <w:tcPr>
            <w:tcW w:w="199" w:type="pct"/>
            <w:tcBorders>
              <w:bottom w:val="single" w:color="auto" w:sz="4" w:space="0"/>
            </w:tcBorders>
            <w:shd w:val="clear"/>
            <w:noWrap/>
            <w:vAlign w:val="center"/>
          </w:tcPr>
          <w:p w14:paraId="4EDBE5B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720</w:t>
            </w:r>
          </w:p>
        </w:tc>
        <w:tc>
          <w:tcPr>
            <w:tcW w:w="178" w:type="pct"/>
            <w:tcBorders>
              <w:bottom w:val="single" w:color="auto" w:sz="4" w:space="0"/>
            </w:tcBorders>
            <w:shd w:val="clear"/>
            <w:noWrap/>
            <w:vAlign w:val="center"/>
          </w:tcPr>
          <w:p w14:paraId="32ED076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640</w:t>
            </w:r>
          </w:p>
        </w:tc>
        <w:tc>
          <w:tcPr>
            <w:tcW w:w="177" w:type="pct"/>
            <w:tcBorders>
              <w:bottom w:val="single" w:color="auto" w:sz="4" w:space="0"/>
            </w:tcBorders>
            <w:shd w:val="clear"/>
            <w:vAlign w:val="center"/>
          </w:tcPr>
          <w:p w14:paraId="40426C3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lang w:val="en-US" w:eastAsia="zh-CN"/>
              </w:rPr>
              <w:t>甲类</w:t>
            </w:r>
          </w:p>
        </w:tc>
        <w:tc>
          <w:tcPr>
            <w:tcW w:w="267" w:type="pct"/>
            <w:tcBorders>
              <w:bottom w:val="single" w:color="auto" w:sz="4" w:space="0"/>
            </w:tcBorders>
            <w:shd w:val="clear"/>
            <w:vAlign w:val="center"/>
          </w:tcPr>
          <w:p w14:paraId="2FB01AE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rPr>
            </w:pPr>
            <w:r>
              <w:rPr>
                <w:rFonts w:hint="default"/>
                <w:lang w:val="en-US" w:eastAsia="zh-CN"/>
              </w:rPr>
              <w:t>0%</w:t>
            </w:r>
          </w:p>
        </w:tc>
      </w:tr>
      <w:tr w14:paraId="7E00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4"/>
            <w:tcBorders>
              <w:top w:val="single" w:color="auto" w:sz="4" w:space="0"/>
              <w:left w:val="nil"/>
              <w:bottom w:val="nil"/>
              <w:right w:val="nil"/>
            </w:tcBorders>
            <w:shd w:val="clear"/>
            <w:vAlign w:val="top"/>
          </w:tcPr>
          <w:p w14:paraId="22E3F46E">
            <w:pPr>
              <w:pStyle w:val="38"/>
              <w:bidi w:val="0"/>
              <w:jc w:val="both"/>
              <w:rPr>
                <w:rFonts w:hint="default"/>
                <w:sz w:val="18"/>
                <w:szCs w:val="18"/>
              </w:rPr>
            </w:pPr>
          </w:p>
        </w:tc>
      </w:tr>
    </w:tbl>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361"/>
      </w:tblGrid>
      <w:tr w14:paraId="3E40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0" w:hRule="atLeast"/>
        </w:trPr>
        <w:tc>
          <w:tcPr>
            <w:tcW w:w="5000" w:type="pct"/>
            <w:tcBorders>
              <w:top w:val="nil"/>
              <w:left w:val="nil"/>
              <w:bottom w:val="nil"/>
              <w:right w:val="nil"/>
            </w:tcBorders>
            <w:shd w:val="clear" w:color="auto" w:fill="auto"/>
            <w:vAlign w:val="top"/>
          </w:tcPr>
          <w:p w14:paraId="56250D34">
            <w:pPr>
              <w:pStyle w:val="38"/>
              <w:bidi w:val="0"/>
              <w:jc w:val="both"/>
              <w:rPr>
                <w:rFonts w:hint="default"/>
                <w:sz w:val="18"/>
                <w:szCs w:val="18"/>
              </w:rPr>
            </w:pPr>
            <w:r>
              <w:rPr>
                <w:sz w:val="18"/>
                <w:szCs w:val="18"/>
                <w:lang w:val="en-US" w:eastAsia="zh-CN"/>
              </w:rPr>
              <w:t>使用说明：</w:t>
            </w:r>
            <w:r>
              <w:rPr>
                <w:rFonts w:hint="default"/>
                <w:sz w:val="18"/>
                <w:szCs w:val="18"/>
                <w:lang w:val="en-US" w:eastAsia="zh-CN"/>
              </w:rPr>
              <w:br w:type="textWrapping"/>
            </w:r>
            <w:r>
              <w:rPr>
                <w:rFonts w:hint="default"/>
                <w:sz w:val="18"/>
                <w:szCs w:val="18"/>
                <w:lang w:val="en-US" w:eastAsia="zh-CN"/>
              </w:rPr>
              <w:t>1.</w:t>
            </w:r>
            <w:r>
              <w:rPr>
                <w:sz w:val="18"/>
                <w:szCs w:val="18"/>
                <w:lang w:val="en-US" w:eastAsia="zh-CN"/>
              </w:rPr>
              <w:t>本指南以产科为重点、按照孕产相关主要环节的服务产出设立医疗服务价格项目。其中，人工流产等医疗服务，后续通过妇科及相应手术立项指南中另行指导。</w:t>
            </w:r>
            <w:r>
              <w:rPr>
                <w:rFonts w:hint="default"/>
                <w:sz w:val="18"/>
                <w:szCs w:val="18"/>
                <w:lang w:val="en-US" w:eastAsia="zh-CN"/>
              </w:rPr>
              <w:br w:type="textWrapping"/>
            </w:r>
            <w:r>
              <w:rPr>
                <w:rFonts w:hint="default"/>
                <w:sz w:val="18"/>
                <w:szCs w:val="18"/>
                <w:lang w:val="en-US" w:eastAsia="zh-CN"/>
              </w:rPr>
              <w:t>2.</w:t>
            </w:r>
            <w:r>
              <w:rPr>
                <w:sz w:val="18"/>
                <w:szCs w:val="18"/>
                <w:lang w:val="en-US" w:eastAsia="zh-CN"/>
              </w:rPr>
              <w:t>根据《深化医疗服务价格改革试点方案》（医保发〔</w:t>
            </w:r>
            <w:r>
              <w:rPr>
                <w:rFonts w:hint="default"/>
                <w:sz w:val="18"/>
                <w:szCs w:val="18"/>
                <w:lang w:val="en-US" w:eastAsia="zh-CN"/>
              </w:rPr>
              <w:t>2021</w:t>
            </w:r>
            <w:r>
              <w:rPr>
                <w:sz w:val="18"/>
                <w:szCs w:val="18"/>
                <w:lang w:val="en-US" w:eastAsia="zh-CN"/>
              </w:rPr>
              <w:t>〕</w:t>
            </w:r>
            <w:r>
              <w:rPr>
                <w:rFonts w:hint="default"/>
                <w:sz w:val="18"/>
                <w:szCs w:val="18"/>
                <w:lang w:val="en-US" w:eastAsia="zh-CN"/>
              </w:rPr>
              <w:t>41</w:t>
            </w:r>
            <w:r>
              <w:rPr>
                <w:sz w:val="18"/>
                <w:szCs w:val="18"/>
                <w:lang w:val="en-US" w:eastAsia="zh-CN"/>
              </w:rPr>
              <w:t>号）</w:t>
            </w:r>
            <w:r>
              <w:rPr>
                <w:rFonts w:hint="default"/>
                <w:sz w:val="18"/>
                <w:szCs w:val="18"/>
                <w:lang w:val="en-US" w:eastAsia="zh-CN"/>
              </w:rPr>
              <w:t>“</w:t>
            </w:r>
            <w:r>
              <w:rPr>
                <w:sz w:val="18"/>
                <w:szCs w:val="18"/>
                <w:lang w:val="en-US" w:eastAsia="zh-CN"/>
              </w:rPr>
              <w:t>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w:t>
            </w:r>
            <w:r>
              <w:rPr>
                <w:rFonts w:hint="default"/>
                <w:sz w:val="18"/>
                <w:szCs w:val="18"/>
                <w:lang w:val="en-US" w:eastAsia="zh-CN"/>
              </w:rPr>
              <w:t>”</w:t>
            </w:r>
            <w:r>
              <w:rPr>
                <w:sz w:val="18"/>
                <w:szCs w:val="18"/>
                <w:lang w:val="en-US" w:eastAsia="zh-CN"/>
              </w:rPr>
              <w:t>要求，服务产出相同的一类项目在操作层面存在差异，但在价格项目和定价水平层面具备合并同类项的条件，立项指南对此进行了合并。鼓励地方对导乐分娩、亲情陪产等改善分娩体验的个性化服务实行自主定价；立项指南所定价格属于政府指导价为最高限价，下浮不限；同时，医疗机构、医务人员有关创新改良，申报新增医疗服务价格项目的，采取</w:t>
            </w:r>
            <w:r>
              <w:rPr>
                <w:rFonts w:hint="default"/>
                <w:sz w:val="18"/>
                <w:szCs w:val="18"/>
                <w:lang w:val="en-US" w:eastAsia="zh-CN"/>
              </w:rPr>
              <w:t>“</w:t>
            </w:r>
            <w:r>
              <w:rPr>
                <w:sz w:val="18"/>
                <w:szCs w:val="18"/>
                <w:lang w:val="en-US" w:eastAsia="zh-CN"/>
              </w:rPr>
              <w:t>现有项目兼容</w:t>
            </w:r>
            <w:r>
              <w:rPr>
                <w:rFonts w:hint="default"/>
                <w:sz w:val="18"/>
                <w:szCs w:val="18"/>
                <w:lang w:val="en-US" w:eastAsia="zh-CN"/>
              </w:rPr>
              <w:t>”</w:t>
            </w:r>
            <w:r>
              <w:rPr>
                <w:sz w:val="18"/>
                <w:szCs w:val="18"/>
                <w:lang w:val="en-US" w:eastAsia="zh-CN"/>
              </w:rPr>
              <w:t>的方式简化处理，按照对应的立项指南项目执行。</w:t>
            </w:r>
            <w:r>
              <w:rPr>
                <w:rFonts w:hint="default"/>
                <w:sz w:val="18"/>
                <w:szCs w:val="18"/>
                <w:lang w:val="en-US" w:eastAsia="zh-CN"/>
              </w:rPr>
              <w:br w:type="textWrapping"/>
            </w:r>
            <w:r>
              <w:rPr>
                <w:rFonts w:hint="default"/>
                <w:sz w:val="18"/>
                <w:szCs w:val="18"/>
                <w:lang w:val="en-US" w:eastAsia="zh-CN"/>
              </w:rPr>
              <w:t>3.</w:t>
            </w:r>
            <w:r>
              <w:rPr>
                <w:sz w:val="18"/>
                <w:szCs w:val="18"/>
                <w:lang w:val="en-US" w:eastAsia="zh-CN"/>
              </w:rPr>
              <w:t>本指南所称的</w:t>
            </w:r>
            <w:r>
              <w:rPr>
                <w:rFonts w:hint="default"/>
                <w:sz w:val="18"/>
                <w:szCs w:val="18"/>
                <w:lang w:val="en-US" w:eastAsia="zh-CN"/>
              </w:rPr>
              <w:t>“</w:t>
            </w:r>
            <w:r>
              <w:rPr>
                <w:sz w:val="18"/>
                <w:szCs w:val="18"/>
                <w:lang w:val="en-US" w:eastAsia="zh-CN"/>
              </w:rPr>
              <w:t>价格构成</w:t>
            </w:r>
            <w:r>
              <w:rPr>
                <w:rFonts w:hint="default"/>
                <w:sz w:val="18"/>
                <w:szCs w:val="18"/>
                <w:lang w:val="en-US" w:eastAsia="zh-CN"/>
              </w:rPr>
              <w:t>”</w:t>
            </w:r>
            <w:r>
              <w:rPr>
                <w:sz w:val="18"/>
                <w:szCs w:val="18"/>
                <w:lang w:val="en-US" w:eastAsia="zh-CN"/>
              </w:rPr>
              <w:t>，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w:t>
            </w:r>
            <w:r>
              <w:rPr>
                <w:rFonts w:hint="default"/>
                <w:sz w:val="18"/>
                <w:szCs w:val="18"/>
                <w:lang w:val="en-US" w:eastAsia="zh-CN"/>
              </w:rPr>
              <w:t>“</w:t>
            </w:r>
            <w:r>
              <w:rPr>
                <w:sz w:val="18"/>
                <w:szCs w:val="18"/>
                <w:lang w:val="en-US" w:eastAsia="zh-CN"/>
              </w:rPr>
              <w:t>设备投入</w:t>
            </w:r>
            <w:r>
              <w:rPr>
                <w:rFonts w:hint="default"/>
                <w:sz w:val="18"/>
                <w:szCs w:val="18"/>
                <w:lang w:val="en-US" w:eastAsia="zh-CN"/>
              </w:rPr>
              <w:t>”</w:t>
            </w:r>
            <w:r>
              <w:rPr>
                <w:sz w:val="18"/>
                <w:szCs w:val="18"/>
                <w:lang w:val="en-US" w:eastAsia="zh-CN"/>
              </w:rPr>
              <w:t>包括但不限于操作设备、器具及固定资产投入。</w:t>
            </w:r>
            <w:r>
              <w:rPr>
                <w:rFonts w:hint="default"/>
                <w:sz w:val="18"/>
                <w:szCs w:val="18"/>
                <w:lang w:val="en-US" w:eastAsia="zh-CN"/>
              </w:rPr>
              <w:br w:type="textWrapping"/>
            </w:r>
            <w:r>
              <w:rPr>
                <w:rFonts w:hint="default"/>
                <w:sz w:val="18"/>
                <w:szCs w:val="18"/>
                <w:lang w:val="en-US" w:eastAsia="zh-CN"/>
              </w:rPr>
              <w:t>4.</w:t>
            </w:r>
            <w:r>
              <w:rPr>
                <w:sz w:val="18"/>
                <w:szCs w:val="18"/>
                <w:lang w:val="en-US" w:eastAsia="zh-CN"/>
              </w:rPr>
              <w:t>本指南所称的</w:t>
            </w:r>
            <w:r>
              <w:rPr>
                <w:rFonts w:hint="default"/>
                <w:sz w:val="18"/>
                <w:szCs w:val="18"/>
                <w:lang w:val="en-US" w:eastAsia="zh-CN"/>
              </w:rPr>
              <w:t>“</w:t>
            </w:r>
            <w:r>
              <w:rPr>
                <w:sz w:val="18"/>
                <w:szCs w:val="18"/>
                <w:lang w:val="en-US" w:eastAsia="zh-CN"/>
              </w:rPr>
              <w:t>加收项</w:t>
            </w:r>
            <w:r>
              <w:rPr>
                <w:rFonts w:hint="default"/>
                <w:sz w:val="18"/>
                <w:szCs w:val="18"/>
                <w:lang w:val="en-US" w:eastAsia="zh-CN"/>
              </w:rPr>
              <w:t>”</w:t>
            </w:r>
            <w:r>
              <w:rPr>
                <w:sz w:val="18"/>
                <w:szCs w:val="18"/>
                <w:lang w:val="en-US" w:eastAsia="zh-CN"/>
              </w:rPr>
              <w:t>，指同一项目以不同方式提供或在不同场景应用时，确有必要制定差异化收费标准而细分的一类子项，包括在原项目价格基础上增加或减少收费的情况。实际应用中，同时涉及多个加收项的，以项目单价为基础计算各项的加</w:t>
            </w:r>
            <w:r>
              <w:rPr>
                <w:rFonts w:hint="default"/>
                <w:sz w:val="18"/>
                <w:szCs w:val="18"/>
                <w:lang w:val="en-US" w:eastAsia="zh-CN"/>
              </w:rPr>
              <w:t>/</w:t>
            </w:r>
            <w:r>
              <w:rPr>
                <w:sz w:val="18"/>
                <w:szCs w:val="18"/>
                <w:lang w:val="en-US" w:eastAsia="zh-CN"/>
              </w:rPr>
              <w:t>减收水平后，求和得出加</w:t>
            </w:r>
            <w:r>
              <w:rPr>
                <w:rFonts w:hint="default"/>
                <w:sz w:val="18"/>
                <w:szCs w:val="18"/>
                <w:lang w:val="en-US" w:eastAsia="zh-CN"/>
              </w:rPr>
              <w:t>/</w:t>
            </w:r>
            <w:r>
              <w:rPr>
                <w:sz w:val="18"/>
                <w:szCs w:val="18"/>
                <w:lang w:val="en-US" w:eastAsia="zh-CN"/>
              </w:rPr>
              <w:t>减收金额。</w:t>
            </w:r>
            <w:r>
              <w:rPr>
                <w:rFonts w:hint="default"/>
                <w:sz w:val="18"/>
                <w:szCs w:val="18"/>
                <w:lang w:val="en-US" w:eastAsia="zh-CN"/>
              </w:rPr>
              <w:br w:type="textWrapping"/>
            </w:r>
            <w:r>
              <w:rPr>
                <w:rFonts w:hint="default"/>
                <w:sz w:val="18"/>
                <w:szCs w:val="18"/>
                <w:lang w:val="en-US" w:eastAsia="zh-CN"/>
              </w:rPr>
              <w:t>5.</w:t>
            </w:r>
            <w:r>
              <w:rPr>
                <w:sz w:val="18"/>
                <w:szCs w:val="18"/>
                <w:lang w:val="en-US" w:eastAsia="zh-CN"/>
              </w:rPr>
              <w:t>本指南所称的</w:t>
            </w:r>
            <w:r>
              <w:rPr>
                <w:rFonts w:hint="default"/>
                <w:sz w:val="18"/>
                <w:szCs w:val="18"/>
                <w:lang w:val="en-US" w:eastAsia="zh-CN"/>
              </w:rPr>
              <w:t>“</w:t>
            </w:r>
            <w:r>
              <w:rPr>
                <w:sz w:val="18"/>
                <w:szCs w:val="18"/>
                <w:lang w:val="en-US" w:eastAsia="zh-CN"/>
              </w:rPr>
              <w:t>扩展项</w:t>
            </w:r>
            <w:r>
              <w:rPr>
                <w:rFonts w:hint="default"/>
                <w:sz w:val="18"/>
                <w:szCs w:val="18"/>
                <w:lang w:val="en-US" w:eastAsia="zh-CN"/>
              </w:rPr>
              <w:t>”</w:t>
            </w:r>
            <w:r>
              <w:rPr>
                <w:sz w:val="18"/>
                <w:szCs w:val="18"/>
                <w:lang w:val="en-US" w:eastAsia="zh-CN"/>
              </w:rPr>
              <w:t>，指同一项目下以不同方式提供或在不同场景应用时，只扩展价格项目适用范围、不额外加价的一类子项，子项的价格按主项目执行。</w:t>
            </w:r>
            <w:r>
              <w:rPr>
                <w:rFonts w:hint="default"/>
                <w:sz w:val="18"/>
                <w:szCs w:val="18"/>
                <w:lang w:val="en-US" w:eastAsia="zh-CN"/>
              </w:rPr>
              <w:br w:type="textWrapping"/>
            </w:r>
            <w:r>
              <w:rPr>
                <w:rFonts w:hint="default"/>
                <w:sz w:val="18"/>
                <w:szCs w:val="18"/>
                <w:lang w:val="en-US" w:eastAsia="zh-CN"/>
              </w:rPr>
              <w:t>6.</w:t>
            </w:r>
            <w:r>
              <w:rPr>
                <w:sz w:val="18"/>
                <w:szCs w:val="18"/>
                <w:lang w:val="en-US" w:eastAsia="zh-CN"/>
              </w:rPr>
              <w:t>本指南所称的</w:t>
            </w:r>
            <w:r>
              <w:rPr>
                <w:rFonts w:hint="default"/>
                <w:sz w:val="18"/>
                <w:szCs w:val="18"/>
                <w:lang w:val="en-US" w:eastAsia="zh-CN"/>
              </w:rPr>
              <w:t>“</w:t>
            </w:r>
            <w:r>
              <w:rPr>
                <w:sz w:val="18"/>
                <w:szCs w:val="18"/>
                <w:lang w:val="en-US" w:eastAsia="zh-CN"/>
              </w:rPr>
              <w:t>基本物耗</w:t>
            </w:r>
            <w:r>
              <w:rPr>
                <w:rFonts w:hint="default"/>
                <w:sz w:val="18"/>
                <w:szCs w:val="18"/>
                <w:lang w:val="en-US" w:eastAsia="zh-CN"/>
              </w:rPr>
              <w:t>”</w:t>
            </w:r>
            <w:r>
              <w:rPr>
                <w:sz w:val="18"/>
                <w:szCs w:val="18"/>
                <w:lang w:val="en-US" w:eastAsia="zh-CN"/>
              </w:rPr>
              <w:t>指原则上限于不应或不必要与医疗服务项目分割的易耗品，包括但不限于各类消杀灭菌用品、储存用品、清洁用品、个人防护用品、垃圾处理用品、阴道扩张器、冲洗液、润滑剂、棉球、棉签、纱布（垫）、护（尿）垫、手术巾（单）、治疗巾（单）、中单、治疗护理盘（包）、手术包、注射器、滑石粉、防渗漏垫、标签、可复用的操作器具、冲洗工具。基本物耗成本计入项目价格，不另行收费。除基本物耗以外的其他耗材，立项指南落地前价格项目除外内容的可收费医用耗材，按照实际采购价格零差率另行收费。</w:t>
            </w:r>
            <w:r>
              <w:rPr>
                <w:rFonts w:hint="default"/>
                <w:sz w:val="18"/>
                <w:szCs w:val="18"/>
                <w:lang w:val="en-US" w:eastAsia="zh-CN"/>
              </w:rPr>
              <w:br w:type="textWrapping"/>
            </w:r>
            <w:r>
              <w:rPr>
                <w:rFonts w:hint="default"/>
                <w:sz w:val="18"/>
                <w:szCs w:val="18"/>
                <w:lang w:val="en-US" w:eastAsia="zh-CN"/>
              </w:rPr>
              <w:t>7.</w:t>
            </w:r>
            <w:r>
              <w:rPr>
                <w:sz w:val="18"/>
                <w:szCs w:val="18"/>
                <w:lang w:val="en-US" w:eastAsia="zh-CN"/>
              </w:rPr>
              <w:t>本指南中所称的计价单位</w:t>
            </w:r>
            <w:r>
              <w:rPr>
                <w:rFonts w:hint="default"/>
                <w:sz w:val="18"/>
                <w:szCs w:val="18"/>
                <w:lang w:val="en-US" w:eastAsia="zh-CN"/>
              </w:rPr>
              <w:t>“</w:t>
            </w:r>
            <w:r>
              <w:rPr>
                <w:sz w:val="18"/>
                <w:szCs w:val="18"/>
                <w:lang w:val="en-US" w:eastAsia="zh-CN"/>
              </w:rPr>
              <w:t>胎</w:t>
            </w:r>
            <w:r>
              <w:rPr>
                <w:rFonts w:hint="default"/>
                <w:sz w:val="18"/>
                <w:szCs w:val="18"/>
                <w:lang w:val="en-US" w:eastAsia="zh-CN"/>
              </w:rPr>
              <w:t>/</w:t>
            </w:r>
            <w:r>
              <w:rPr>
                <w:sz w:val="18"/>
                <w:szCs w:val="18"/>
                <w:lang w:val="en-US" w:eastAsia="zh-CN"/>
              </w:rPr>
              <w:t>次</w:t>
            </w:r>
            <w:r>
              <w:rPr>
                <w:rFonts w:hint="default"/>
                <w:sz w:val="18"/>
                <w:szCs w:val="18"/>
                <w:lang w:val="en-US" w:eastAsia="zh-CN"/>
              </w:rPr>
              <w:t>”</w:t>
            </w:r>
            <w:r>
              <w:rPr>
                <w:sz w:val="18"/>
                <w:szCs w:val="18"/>
                <w:lang w:val="en-US" w:eastAsia="zh-CN"/>
              </w:rPr>
              <w:t>，指每胎每次。</w:t>
            </w:r>
            <w:r>
              <w:rPr>
                <w:rFonts w:hint="default"/>
                <w:sz w:val="18"/>
                <w:szCs w:val="18"/>
                <w:lang w:val="en-US" w:eastAsia="zh-CN"/>
              </w:rPr>
              <w:br w:type="textWrapping"/>
            </w:r>
            <w:r>
              <w:rPr>
                <w:rFonts w:hint="default"/>
                <w:sz w:val="18"/>
                <w:szCs w:val="18"/>
                <w:lang w:val="en-US" w:eastAsia="zh-CN"/>
              </w:rPr>
              <w:t>8.</w:t>
            </w:r>
            <w:r>
              <w:rPr>
                <w:sz w:val="18"/>
                <w:szCs w:val="18"/>
                <w:lang w:val="en-US" w:eastAsia="zh-CN"/>
              </w:rPr>
              <w:t>涉及</w:t>
            </w:r>
            <w:r>
              <w:rPr>
                <w:rFonts w:hint="default"/>
                <w:sz w:val="18"/>
                <w:szCs w:val="18"/>
                <w:lang w:val="en-US" w:eastAsia="zh-CN"/>
              </w:rPr>
              <w:t>“</w:t>
            </w:r>
            <w:r>
              <w:rPr>
                <w:sz w:val="18"/>
                <w:szCs w:val="18"/>
                <w:lang w:val="en-US" w:eastAsia="zh-CN"/>
              </w:rPr>
              <w:t>复杂</w:t>
            </w:r>
            <w:r>
              <w:rPr>
                <w:rFonts w:hint="default"/>
                <w:sz w:val="18"/>
                <w:szCs w:val="18"/>
                <w:lang w:val="en-US" w:eastAsia="zh-CN"/>
              </w:rPr>
              <w:t>”“</w:t>
            </w:r>
            <w:r>
              <w:rPr>
                <w:sz w:val="18"/>
                <w:szCs w:val="18"/>
                <w:lang w:val="en-US" w:eastAsia="zh-CN"/>
              </w:rPr>
              <w:t>特殊</w:t>
            </w:r>
            <w:r>
              <w:rPr>
                <w:rFonts w:hint="default"/>
                <w:sz w:val="18"/>
                <w:szCs w:val="18"/>
                <w:lang w:val="en-US" w:eastAsia="zh-CN"/>
              </w:rPr>
              <w:t>”</w:t>
            </w:r>
            <w:r>
              <w:rPr>
                <w:sz w:val="18"/>
                <w:szCs w:val="18"/>
                <w:lang w:val="en-US" w:eastAsia="zh-CN"/>
              </w:rPr>
              <w:t>等内涵未尽的表述，除立项指南中已明确的情形外，医院实践中按照</w:t>
            </w:r>
            <w:r>
              <w:rPr>
                <w:rFonts w:hint="default"/>
                <w:sz w:val="18"/>
                <w:szCs w:val="18"/>
                <w:lang w:val="en-US" w:eastAsia="zh-CN"/>
              </w:rPr>
              <w:t>“</w:t>
            </w:r>
            <w:r>
              <w:rPr>
                <w:sz w:val="18"/>
                <w:szCs w:val="18"/>
                <w:lang w:val="en-US" w:eastAsia="zh-CN"/>
              </w:rPr>
              <w:t>特殊</w:t>
            </w:r>
            <w:r>
              <w:rPr>
                <w:rFonts w:hint="default"/>
                <w:sz w:val="18"/>
                <w:szCs w:val="18"/>
                <w:lang w:val="en-US" w:eastAsia="zh-CN"/>
              </w:rPr>
              <w:t>”“</w:t>
            </w:r>
            <w:r>
              <w:rPr>
                <w:sz w:val="18"/>
                <w:szCs w:val="18"/>
                <w:lang w:val="en-US" w:eastAsia="zh-CN"/>
              </w:rPr>
              <w:t>复杂</w:t>
            </w:r>
            <w:r>
              <w:rPr>
                <w:rFonts w:hint="default"/>
                <w:sz w:val="18"/>
                <w:szCs w:val="18"/>
                <w:lang w:val="en-US" w:eastAsia="zh-CN"/>
              </w:rPr>
              <w:t>”</w:t>
            </w:r>
            <w:r>
              <w:rPr>
                <w:sz w:val="18"/>
                <w:szCs w:val="18"/>
                <w:lang w:val="en-US" w:eastAsia="zh-CN"/>
              </w:rPr>
              <w:t>情形计费的，应以国家级技术规范、临床指南或专家共识中的明确定性为前提，下同。</w:t>
            </w:r>
            <w:r>
              <w:rPr>
                <w:rFonts w:hint="default"/>
                <w:sz w:val="18"/>
                <w:szCs w:val="18"/>
                <w:lang w:val="en-US" w:eastAsia="zh-CN"/>
              </w:rPr>
              <w:br w:type="textWrapping"/>
            </w:r>
            <w:r>
              <w:rPr>
                <w:rFonts w:hint="default"/>
                <w:sz w:val="18"/>
                <w:szCs w:val="18"/>
                <w:lang w:val="en-US" w:eastAsia="zh-CN"/>
              </w:rPr>
              <w:t>9.</w:t>
            </w:r>
            <w:r>
              <w:rPr>
                <w:sz w:val="18"/>
                <w:szCs w:val="18"/>
                <w:lang w:val="en-US" w:eastAsia="zh-CN"/>
              </w:rPr>
              <w:t>本指南价格构成中所称的</w:t>
            </w:r>
            <w:r>
              <w:rPr>
                <w:rFonts w:hint="default"/>
                <w:sz w:val="18"/>
                <w:szCs w:val="18"/>
                <w:lang w:val="en-US" w:eastAsia="zh-CN"/>
              </w:rPr>
              <w:t>“</w:t>
            </w:r>
            <w:r>
              <w:rPr>
                <w:sz w:val="18"/>
                <w:szCs w:val="18"/>
                <w:lang w:val="en-US" w:eastAsia="zh-CN"/>
              </w:rPr>
              <w:t>穿刺</w:t>
            </w:r>
            <w:r>
              <w:rPr>
                <w:rFonts w:hint="default"/>
                <w:sz w:val="18"/>
                <w:szCs w:val="18"/>
                <w:lang w:val="en-US" w:eastAsia="zh-CN"/>
              </w:rPr>
              <w:t>”</w:t>
            </w:r>
            <w:r>
              <w:rPr>
                <w:sz w:val="18"/>
                <w:szCs w:val="18"/>
                <w:lang w:val="en-US" w:eastAsia="zh-CN"/>
              </w:rPr>
              <w:t>为主项操作涉及的必要穿刺技术。</w:t>
            </w:r>
            <w:r>
              <w:rPr>
                <w:rFonts w:hint="default"/>
                <w:sz w:val="18"/>
                <w:szCs w:val="18"/>
                <w:lang w:val="en-US" w:eastAsia="zh-CN"/>
              </w:rPr>
              <w:br w:type="textWrapping"/>
            </w:r>
            <w:r>
              <w:rPr>
                <w:rFonts w:hint="default"/>
                <w:sz w:val="18"/>
                <w:szCs w:val="18"/>
                <w:lang w:val="en-US" w:eastAsia="zh-CN"/>
              </w:rPr>
              <w:t>10.</w:t>
            </w:r>
            <w:r>
              <w:rPr>
                <w:sz w:val="18"/>
                <w:szCs w:val="18"/>
                <w:lang w:val="en-US" w:eastAsia="zh-CN"/>
              </w:rPr>
              <w:t>本指南中涉及</w:t>
            </w:r>
            <w:r>
              <w:rPr>
                <w:rFonts w:hint="default"/>
                <w:sz w:val="18"/>
                <w:szCs w:val="18"/>
                <w:lang w:val="en-US" w:eastAsia="zh-CN"/>
              </w:rPr>
              <w:t>“</w:t>
            </w:r>
            <w:r>
              <w:rPr>
                <w:sz w:val="18"/>
                <w:szCs w:val="18"/>
                <w:lang w:val="en-US" w:eastAsia="zh-CN"/>
              </w:rPr>
              <w:t>包括</w:t>
            </w:r>
            <w:r>
              <w:rPr>
                <w:rFonts w:hint="default"/>
                <w:sz w:val="18"/>
                <w:szCs w:val="18"/>
                <w:lang w:val="en-US" w:eastAsia="zh-CN"/>
              </w:rPr>
              <w:t>……”“……</w:t>
            </w:r>
            <w:r>
              <w:rPr>
                <w:sz w:val="18"/>
                <w:szCs w:val="18"/>
                <w:lang w:val="en-US" w:eastAsia="zh-CN"/>
              </w:rPr>
              <w:t>等</w:t>
            </w:r>
            <w:r>
              <w:rPr>
                <w:rFonts w:hint="default"/>
                <w:sz w:val="18"/>
                <w:szCs w:val="18"/>
                <w:lang w:val="en-US" w:eastAsia="zh-CN"/>
              </w:rPr>
              <w:t>”</w:t>
            </w:r>
            <w:r>
              <w:rPr>
                <w:sz w:val="18"/>
                <w:szCs w:val="18"/>
                <w:lang w:val="en-US" w:eastAsia="zh-CN"/>
              </w:rPr>
              <w:t>的，属于开放型表述，所指对象不仅局限于表述中列明的事项，也包括未列明的同类事项。</w:t>
            </w:r>
            <w:r>
              <w:rPr>
                <w:rFonts w:hint="default"/>
                <w:sz w:val="18"/>
                <w:szCs w:val="18"/>
                <w:lang w:val="en-US" w:eastAsia="zh-CN"/>
              </w:rPr>
              <w:br w:type="textWrapping"/>
            </w:r>
            <w:r>
              <w:rPr>
                <w:rFonts w:hint="default"/>
                <w:sz w:val="18"/>
                <w:szCs w:val="18"/>
                <w:lang w:val="en-US" w:eastAsia="zh-CN"/>
              </w:rPr>
              <w:t>11.</w:t>
            </w:r>
            <w:r>
              <w:rPr>
                <w:sz w:val="18"/>
                <w:szCs w:val="18"/>
                <w:lang w:val="en-US" w:eastAsia="zh-CN"/>
              </w:rPr>
              <w:t>本指南项目所称的</w:t>
            </w:r>
            <w:r>
              <w:rPr>
                <w:rFonts w:hint="default"/>
                <w:sz w:val="18"/>
                <w:szCs w:val="18"/>
                <w:lang w:val="en-US" w:eastAsia="zh-CN"/>
              </w:rPr>
              <w:t>“</w:t>
            </w:r>
            <w:r>
              <w:rPr>
                <w:sz w:val="18"/>
                <w:szCs w:val="18"/>
                <w:lang w:val="en-US" w:eastAsia="zh-CN"/>
              </w:rPr>
              <w:t>内镜下辅助操作</w:t>
            </w:r>
            <w:r>
              <w:rPr>
                <w:rFonts w:hint="default"/>
                <w:sz w:val="18"/>
                <w:szCs w:val="18"/>
                <w:lang w:val="en-US" w:eastAsia="zh-CN"/>
              </w:rPr>
              <w:t>”</w:t>
            </w:r>
            <w:r>
              <w:rPr>
                <w:sz w:val="18"/>
                <w:szCs w:val="18"/>
                <w:lang w:val="en-US" w:eastAsia="zh-CN"/>
              </w:rPr>
              <w:t>，指涉及内镜下的辅助操作，包括但不限于腹腔镜、宫腔镜、胎儿镜、羊膜镜等各类内镜，统一按</w:t>
            </w:r>
            <w:r>
              <w:rPr>
                <w:rFonts w:hint="default"/>
                <w:sz w:val="18"/>
                <w:szCs w:val="18"/>
                <w:lang w:val="en-US" w:eastAsia="zh-CN"/>
              </w:rPr>
              <w:t>“</w:t>
            </w:r>
            <w:r>
              <w:rPr>
                <w:sz w:val="18"/>
                <w:szCs w:val="18"/>
                <w:lang w:val="en-US" w:eastAsia="zh-CN"/>
              </w:rPr>
              <w:t>内镜下辅助操作</w:t>
            </w:r>
            <w:r>
              <w:rPr>
                <w:rFonts w:hint="default"/>
                <w:sz w:val="18"/>
                <w:szCs w:val="18"/>
                <w:lang w:val="en-US" w:eastAsia="zh-CN"/>
              </w:rPr>
              <w:t>”</w:t>
            </w:r>
            <w:r>
              <w:rPr>
                <w:sz w:val="18"/>
                <w:szCs w:val="18"/>
                <w:lang w:val="en-US" w:eastAsia="zh-CN"/>
              </w:rPr>
              <w:t>加收。</w:t>
            </w:r>
            <w:r>
              <w:rPr>
                <w:rFonts w:hint="default"/>
                <w:sz w:val="18"/>
                <w:szCs w:val="18"/>
                <w:lang w:val="en-US" w:eastAsia="zh-CN"/>
              </w:rPr>
              <w:t xml:space="preserve">                                                 12.</w:t>
            </w:r>
            <w:r>
              <w:rPr>
                <w:sz w:val="18"/>
                <w:szCs w:val="18"/>
                <w:lang w:val="en-US" w:eastAsia="zh-CN"/>
              </w:rPr>
              <w:t>分娩镇痛不得与椎管内麻醉同时计费，但顺产失败转剖宫产术除外。剖宫产过程中开展的麻醉操作视同第二次麻醉，重新计算麻醉时长，一是若重新穿刺、置管或变更麻醉方式，按对应的麻醉收费项目原价收取麻醉费用，可另行收取对应麻醉及相关操作、耗材费用；二是若仅在原硬膜外置管中调整剂量，</w:t>
            </w:r>
            <w:r>
              <w:rPr>
                <w:rFonts w:hint="default"/>
                <w:sz w:val="18"/>
                <w:szCs w:val="18"/>
                <w:lang w:val="en-US" w:eastAsia="zh-CN"/>
              </w:rPr>
              <w:t>2</w:t>
            </w:r>
            <w:r>
              <w:rPr>
                <w:sz w:val="18"/>
                <w:szCs w:val="18"/>
                <w:lang w:val="en-US" w:eastAsia="zh-CN"/>
              </w:rPr>
              <w:t>小时内按</w:t>
            </w:r>
            <w:r>
              <w:rPr>
                <w:rFonts w:hint="default"/>
                <w:sz w:val="18"/>
                <w:szCs w:val="18"/>
                <w:lang w:val="en-US" w:eastAsia="zh-CN"/>
              </w:rPr>
              <w:t>“</w:t>
            </w:r>
            <w:r>
              <w:rPr>
                <w:sz w:val="18"/>
                <w:szCs w:val="18"/>
                <w:lang w:val="en-US" w:eastAsia="zh-CN"/>
              </w:rPr>
              <w:t>椎管内麻醉</w:t>
            </w:r>
            <w:r>
              <w:rPr>
                <w:rFonts w:hint="default"/>
                <w:sz w:val="18"/>
                <w:szCs w:val="18"/>
                <w:lang w:val="en-US" w:eastAsia="zh-CN"/>
              </w:rPr>
              <w:t>”</w:t>
            </w:r>
            <w:r>
              <w:rPr>
                <w:sz w:val="18"/>
                <w:szCs w:val="18"/>
                <w:lang w:val="en-US" w:eastAsia="zh-CN"/>
              </w:rPr>
              <w:t>项目价格的</w:t>
            </w:r>
            <w:r>
              <w:rPr>
                <w:rFonts w:hint="default"/>
                <w:sz w:val="18"/>
                <w:szCs w:val="18"/>
                <w:lang w:val="en-US" w:eastAsia="zh-CN"/>
              </w:rPr>
              <w:t>50%</w:t>
            </w:r>
            <w:r>
              <w:rPr>
                <w:sz w:val="18"/>
                <w:szCs w:val="18"/>
                <w:lang w:val="en-US" w:eastAsia="zh-CN"/>
              </w:rPr>
              <w:t>计费，</w:t>
            </w:r>
            <w:r>
              <w:rPr>
                <w:rFonts w:hint="default"/>
                <w:sz w:val="18"/>
                <w:szCs w:val="18"/>
                <w:lang w:val="en-US" w:eastAsia="zh-CN"/>
              </w:rPr>
              <w:t>“</w:t>
            </w:r>
            <w:r>
              <w:rPr>
                <w:sz w:val="18"/>
                <w:szCs w:val="18"/>
                <w:lang w:val="en-US" w:eastAsia="zh-CN"/>
              </w:rPr>
              <w:t>每增加</w:t>
            </w:r>
            <w:r>
              <w:rPr>
                <w:rFonts w:hint="default"/>
                <w:sz w:val="18"/>
                <w:szCs w:val="18"/>
                <w:lang w:val="en-US" w:eastAsia="zh-CN"/>
              </w:rPr>
              <w:t>1</w:t>
            </w:r>
            <w:r>
              <w:rPr>
                <w:sz w:val="18"/>
                <w:szCs w:val="18"/>
                <w:lang w:val="en-US" w:eastAsia="zh-CN"/>
              </w:rPr>
              <w:t>小时加收</w:t>
            </w:r>
            <w:r>
              <w:rPr>
                <w:rFonts w:hint="default"/>
                <w:sz w:val="18"/>
                <w:szCs w:val="18"/>
                <w:lang w:val="en-US" w:eastAsia="zh-CN"/>
              </w:rPr>
              <w:t>”</w:t>
            </w:r>
            <w:r>
              <w:rPr>
                <w:sz w:val="18"/>
                <w:szCs w:val="18"/>
                <w:lang w:val="en-US" w:eastAsia="zh-CN"/>
              </w:rPr>
              <w:t>等加收标准仍按</w:t>
            </w:r>
            <w:r>
              <w:rPr>
                <w:rFonts w:hint="default"/>
                <w:sz w:val="18"/>
                <w:szCs w:val="18"/>
                <w:lang w:val="en-US" w:eastAsia="zh-CN"/>
              </w:rPr>
              <w:t>“</w:t>
            </w:r>
            <w:r>
              <w:rPr>
                <w:sz w:val="18"/>
                <w:szCs w:val="18"/>
                <w:lang w:val="en-US" w:eastAsia="zh-CN"/>
              </w:rPr>
              <w:t>椎管内麻醉</w:t>
            </w:r>
            <w:r>
              <w:rPr>
                <w:rFonts w:hint="default"/>
                <w:sz w:val="18"/>
                <w:szCs w:val="18"/>
                <w:lang w:val="en-US" w:eastAsia="zh-CN"/>
              </w:rPr>
              <w:t>”</w:t>
            </w:r>
            <w:r>
              <w:rPr>
                <w:sz w:val="18"/>
                <w:szCs w:val="18"/>
                <w:lang w:val="en-US" w:eastAsia="zh-CN"/>
              </w:rPr>
              <w:t>项目说明栏中的标准执行。</w:t>
            </w:r>
          </w:p>
        </w:tc>
      </w:tr>
    </w:tbl>
    <w:p w14:paraId="1E9F3200">
      <w:pPr>
        <w:pStyle w:val="15"/>
        <w:bidi w:val="0"/>
        <w:jc w:val="both"/>
        <w:rPr>
          <w:rFonts w:hint="eastAsia"/>
          <w:lang w:val="en-US" w:eastAsia="zh-CN"/>
        </w:rPr>
      </w:pPr>
    </w:p>
    <w:p w14:paraId="48AF9AE8">
      <w:pPr>
        <w:rPr>
          <w:rFonts w:hint="eastAsia"/>
          <w:lang w:val="en-US" w:eastAsia="zh-CN"/>
        </w:rPr>
      </w:pPr>
      <w:r>
        <w:rPr>
          <w:rFonts w:hint="eastAsia"/>
          <w:lang w:val="en-US" w:eastAsia="zh-CN"/>
        </w:rPr>
        <w:br w:type="page"/>
      </w:r>
    </w:p>
    <w:p w14:paraId="50605130">
      <w:pPr>
        <w:pStyle w:val="16"/>
        <w:bidi w:val="0"/>
        <w:rPr>
          <w:rFonts w:hint="eastAsia"/>
          <w:lang w:val="en-US" w:eastAsia="zh-CN"/>
        </w:rPr>
      </w:pPr>
      <w:r>
        <w:rPr>
          <w:rFonts w:hint="eastAsia"/>
          <w:lang w:val="en-US" w:eastAsia="zh-CN"/>
        </w:rPr>
        <w:t>附件2-2</w:t>
      </w:r>
    </w:p>
    <w:p w14:paraId="18BAF36D">
      <w:pPr>
        <w:pStyle w:val="17"/>
        <w:bidi w:val="0"/>
        <w:rPr>
          <w:rFonts w:hint="eastAsia"/>
          <w:lang w:val="en-US" w:eastAsia="zh-CN"/>
        </w:rPr>
      </w:pPr>
      <w:r>
        <w:rPr>
          <w:rFonts w:hint="eastAsia"/>
          <w:lang w:val="en-US" w:eastAsia="zh-CN"/>
        </w:rPr>
        <w:t>湖南省产科类医疗服务价格项目废止表</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49"/>
        <w:gridCol w:w="669"/>
        <w:gridCol w:w="1618"/>
        <w:gridCol w:w="2057"/>
        <w:gridCol w:w="1167"/>
        <w:gridCol w:w="2122"/>
        <w:gridCol w:w="2507"/>
        <w:gridCol w:w="921"/>
        <w:gridCol w:w="590"/>
        <w:gridCol w:w="664"/>
        <w:gridCol w:w="597"/>
      </w:tblGrid>
      <w:tr w14:paraId="1BFB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blHeader/>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3D15928E">
            <w:pPr>
              <w:pStyle w:val="38"/>
              <w:bidi w:val="0"/>
              <w:rPr>
                <w:rFonts w:hint="default"/>
                <w:b/>
                <w:bCs/>
                <w:lang w:val="en-US" w:eastAsia="zh-CN"/>
              </w:rPr>
            </w:pPr>
            <w:r>
              <w:rPr>
                <w:rFonts w:hint="eastAsia"/>
                <w:b/>
                <w:bCs/>
                <w:lang w:val="en-US" w:eastAsia="zh-CN"/>
              </w:rPr>
              <w:t>序号</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697EF6BC">
            <w:pPr>
              <w:pStyle w:val="38"/>
              <w:bidi w:val="0"/>
              <w:rPr>
                <w:rFonts w:hint="default"/>
                <w:b/>
                <w:bCs/>
                <w:lang w:val="en-US" w:eastAsia="zh-CN"/>
              </w:rPr>
            </w:pPr>
            <w:r>
              <w:rPr>
                <w:rFonts w:hint="eastAsia"/>
                <w:b/>
                <w:bCs/>
                <w:lang w:val="en-US" w:eastAsia="zh-CN"/>
              </w:rPr>
              <w:t>财务分类代码</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238F83B5">
            <w:pPr>
              <w:pStyle w:val="38"/>
              <w:bidi w:val="0"/>
              <w:rPr>
                <w:rFonts w:hint="default"/>
                <w:b/>
                <w:bCs/>
                <w:lang w:val="en-US" w:eastAsia="zh-CN"/>
              </w:rPr>
            </w:pPr>
            <w:r>
              <w:rPr>
                <w:rFonts w:hint="eastAsia"/>
                <w:b/>
                <w:bCs/>
                <w:lang w:val="en-US" w:eastAsia="zh-CN"/>
              </w:rPr>
              <w:t>国家项目代码</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03F40EB5">
            <w:pPr>
              <w:pStyle w:val="38"/>
              <w:bidi w:val="0"/>
              <w:rPr>
                <w:rFonts w:hint="eastAsia"/>
                <w:b/>
                <w:bCs/>
                <w:lang w:val="en-US" w:eastAsia="zh-CN"/>
              </w:rPr>
            </w:pPr>
            <w:r>
              <w:rPr>
                <w:rFonts w:hint="eastAsia"/>
                <w:b/>
                <w:bCs/>
                <w:lang w:val="en-US" w:eastAsia="zh-CN"/>
              </w:rPr>
              <w:t>国家项目名称</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37FCFC8">
            <w:pPr>
              <w:pStyle w:val="38"/>
              <w:bidi w:val="0"/>
              <w:rPr>
                <w:rFonts w:hint="eastAsia"/>
                <w:b/>
                <w:bCs/>
                <w:lang w:val="en-US" w:eastAsia="zh-CN"/>
              </w:rPr>
            </w:pPr>
            <w:r>
              <w:rPr>
                <w:rFonts w:hint="eastAsia"/>
                <w:b/>
                <w:bCs/>
                <w:lang w:val="en-US" w:eastAsia="zh-CN"/>
              </w:rPr>
              <w:t>地方项目</w:t>
            </w:r>
          </w:p>
          <w:p w14:paraId="1AF8D002">
            <w:pPr>
              <w:pStyle w:val="38"/>
              <w:bidi w:val="0"/>
              <w:rPr>
                <w:rFonts w:hint="default"/>
                <w:b/>
                <w:bCs/>
                <w:lang w:val="en-US" w:eastAsia="zh-CN"/>
              </w:rPr>
            </w:pPr>
            <w:r>
              <w:rPr>
                <w:rFonts w:hint="eastAsia"/>
                <w:b/>
                <w:bCs/>
                <w:lang w:val="en-US" w:eastAsia="zh-CN"/>
              </w:rPr>
              <w:t>代码</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4FA34F5E">
            <w:pPr>
              <w:pStyle w:val="38"/>
              <w:bidi w:val="0"/>
              <w:rPr>
                <w:rFonts w:hint="eastAsia"/>
                <w:b/>
                <w:bCs/>
                <w:lang w:val="en-US" w:eastAsia="zh-CN"/>
              </w:rPr>
            </w:pPr>
            <w:r>
              <w:rPr>
                <w:rFonts w:hint="eastAsia"/>
                <w:b/>
                <w:bCs/>
                <w:lang w:val="en-US" w:eastAsia="zh-CN"/>
              </w:rPr>
              <w:t>地方项目名称</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41931463">
            <w:pPr>
              <w:pStyle w:val="38"/>
              <w:bidi w:val="0"/>
              <w:rPr>
                <w:rFonts w:hint="default"/>
                <w:b/>
                <w:bCs/>
              </w:rPr>
            </w:pPr>
            <w:r>
              <w:rPr>
                <w:rFonts w:hint="eastAsia"/>
                <w:b/>
                <w:bCs/>
                <w:lang w:val="en-US" w:eastAsia="zh-CN"/>
              </w:rPr>
              <w:t>地方项目内涵（或章节说明）</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69F3D567">
            <w:pPr>
              <w:pStyle w:val="38"/>
              <w:bidi w:val="0"/>
              <w:rPr>
                <w:rFonts w:hint="default"/>
                <w:b/>
                <w:bCs/>
              </w:rPr>
            </w:pPr>
            <w:r>
              <w:rPr>
                <w:rFonts w:hint="eastAsia"/>
                <w:b/>
                <w:bCs/>
                <w:lang w:val="en-US" w:eastAsia="zh-CN"/>
              </w:rPr>
              <w:t>除外</w:t>
            </w:r>
            <w:r>
              <w:rPr>
                <w:rFonts w:hint="eastAsia"/>
                <w:b/>
                <w:bCs/>
                <w:lang w:val="en-US" w:eastAsia="zh-CN"/>
              </w:rPr>
              <w:br w:type="textWrapping"/>
            </w:r>
            <w:r>
              <w:rPr>
                <w:rFonts w:hint="eastAsia"/>
                <w:b/>
                <w:bCs/>
                <w:lang w:val="en-US" w:eastAsia="zh-CN"/>
              </w:rPr>
              <w:t>内容</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7A64CCE">
            <w:pPr>
              <w:pStyle w:val="38"/>
              <w:bidi w:val="0"/>
              <w:rPr>
                <w:rFonts w:hint="eastAsia"/>
                <w:b/>
                <w:bCs/>
                <w:lang w:val="en-US" w:eastAsia="zh-CN"/>
              </w:rPr>
            </w:pPr>
            <w:r>
              <w:rPr>
                <w:rFonts w:hint="eastAsia"/>
                <w:b/>
                <w:bCs/>
                <w:lang w:val="en-US" w:eastAsia="zh-CN"/>
              </w:rPr>
              <w:t>计价单位</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786397F0">
            <w:pPr>
              <w:pStyle w:val="38"/>
              <w:bidi w:val="0"/>
              <w:rPr>
                <w:rFonts w:hint="default"/>
                <w:b/>
                <w:bCs/>
              </w:rPr>
            </w:pPr>
            <w:r>
              <w:rPr>
                <w:rFonts w:hint="eastAsia"/>
                <w:b/>
                <w:bCs/>
                <w:lang w:val="en-US" w:eastAsia="zh-CN"/>
              </w:rPr>
              <w:t>计价</w:t>
            </w:r>
            <w:r>
              <w:rPr>
                <w:rFonts w:hint="eastAsia"/>
                <w:b/>
                <w:bCs/>
                <w:lang w:val="en-US" w:eastAsia="zh-CN"/>
              </w:rPr>
              <w:br w:type="textWrapping"/>
            </w:r>
            <w:r>
              <w:rPr>
                <w:rFonts w:hint="eastAsia"/>
                <w:b/>
                <w:bCs/>
                <w:lang w:val="en-US" w:eastAsia="zh-CN"/>
              </w:rPr>
              <w:t>说明</w:t>
            </w: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273A304E">
            <w:pPr>
              <w:pStyle w:val="38"/>
              <w:bidi w:val="0"/>
              <w:rPr>
                <w:rFonts w:hint="default"/>
                <w:b/>
                <w:bCs/>
                <w:lang w:val="en-US" w:eastAsia="zh-CN"/>
              </w:rPr>
            </w:pPr>
            <w:r>
              <w:rPr>
                <w:rFonts w:hint="eastAsia"/>
                <w:b/>
                <w:bCs/>
                <w:lang w:val="en-US" w:eastAsia="zh-CN"/>
              </w:rPr>
              <w:t>价格（元）</w:t>
            </w:r>
          </w:p>
        </w:tc>
      </w:tr>
      <w:tr w14:paraId="3C6C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250E5DF5">
            <w:pPr>
              <w:pStyle w:val="38"/>
              <w:bidi w:val="0"/>
              <w:rPr>
                <w:rFonts w:hint="default"/>
              </w:rPr>
            </w:pPr>
            <w:r>
              <w:rPr>
                <w:rFonts w:hint="default"/>
                <w:lang w:val="en-US" w:eastAsia="zh-CN"/>
              </w:rPr>
              <w:t>1</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6B483B00">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51EC421E">
            <w:pPr>
              <w:pStyle w:val="15"/>
              <w:bidi w:val="0"/>
              <w:jc w:val="both"/>
              <w:rPr>
                <w:rFonts w:hint="default"/>
              </w:rPr>
            </w:pPr>
            <w:r>
              <w:rPr>
                <w:rFonts w:hint="default"/>
                <w:lang w:val="en-US" w:eastAsia="zh-CN"/>
              </w:rPr>
              <w:t>003112010190000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290CB719">
            <w:pPr>
              <w:pStyle w:val="15"/>
              <w:bidi w:val="0"/>
              <w:jc w:val="both"/>
              <w:rPr>
                <w:rFonts w:hint="default"/>
              </w:rPr>
            </w:pPr>
            <w:r>
              <w:rPr>
                <w:rFonts w:hint="eastAsia"/>
                <w:lang w:val="en-US" w:eastAsia="zh-CN"/>
              </w:rPr>
              <w:t>宫腔填塞</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ADE0097">
            <w:pPr>
              <w:pStyle w:val="15"/>
              <w:bidi w:val="0"/>
              <w:jc w:val="both"/>
              <w:rPr>
                <w:rFonts w:hint="default"/>
              </w:rPr>
            </w:pPr>
            <w:r>
              <w:rPr>
                <w:rFonts w:hint="default"/>
                <w:lang w:val="en-US" w:eastAsia="zh-CN"/>
              </w:rPr>
              <w:t>311201019</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01F2A63D">
            <w:pPr>
              <w:pStyle w:val="15"/>
              <w:bidi w:val="0"/>
              <w:jc w:val="both"/>
              <w:rPr>
                <w:rFonts w:hint="default"/>
              </w:rPr>
            </w:pPr>
            <w:r>
              <w:rPr>
                <w:rFonts w:hint="eastAsia"/>
                <w:lang w:val="en-US" w:eastAsia="zh-CN"/>
              </w:rPr>
              <w:t>宫腔填塞</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5A66FBD5">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3EEE6CA9">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712ECFB">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59F55BED">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7847C472">
            <w:pPr>
              <w:pStyle w:val="38"/>
              <w:bidi w:val="0"/>
              <w:rPr>
                <w:rFonts w:hint="default"/>
              </w:rPr>
            </w:pPr>
            <w:r>
              <w:rPr>
                <w:rFonts w:hint="default"/>
                <w:lang w:val="en-US" w:eastAsia="zh-CN"/>
              </w:rPr>
              <w:t xml:space="preserve">198 </w:t>
            </w:r>
          </w:p>
        </w:tc>
      </w:tr>
      <w:tr w14:paraId="066D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74060768">
            <w:pPr>
              <w:pStyle w:val="38"/>
              <w:bidi w:val="0"/>
              <w:rPr>
                <w:rFonts w:hint="default"/>
              </w:rPr>
            </w:pPr>
            <w:r>
              <w:rPr>
                <w:rFonts w:hint="default"/>
                <w:lang w:val="en-US" w:eastAsia="zh-CN"/>
              </w:rPr>
              <w:t>2</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27FC7346">
            <w:pPr>
              <w:pStyle w:val="38"/>
              <w:bidi w:val="0"/>
              <w:rPr>
                <w:rFonts w:hint="default"/>
              </w:rPr>
            </w:pPr>
            <w:r>
              <w:rPr>
                <w:rFonts w:hint="default"/>
                <w:lang w:val="en-US" w:eastAsia="zh-CN"/>
              </w:rPr>
              <w:t>D</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1B3CFBFD">
            <w:pPr>
              <w:pStyle w:val="15"/>
              <w:bidi w:val="0"/>
              <w:jc w:val="both"/>
              <w:rPr>
                <w:rFonts w:hint="default"/>
              </w:rPr>
            </w:pPr>
            <w:r>
              <w:rPr>
                <w:rFonts w:hint="default"/>
                <w:lang w:val="en-US" w:eastAsia="zh-CN"/>
              </w:rPr>
              <w:t>003112010230000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1F245E6B">
            <w:pPr>
              <w:pStyle w:val="15"/>
              <w:bidi w:val="0"/>
              <w:jc w:val="both"/>
              <w:rPr>
                <w:rFonts w:hint="default"/>
              </w:rPr>
            </w:pPr>
            <w:r>
              <w:rPr>
                <w:rFonts w:hint="eastAsia"/>
                <w:lang w:val="en-US" w:eastAsia="zh-CN"/>
              </w:rPr>
              <w:t>产前检查</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DAA7826">
            <w:pPr>
              <w:pStyle w:val="15"/>
              <w:bidi w:val="0"/>
              <w:jc w:val="both"/>
              <w:rPr>
                <w:rFonts w:hint="default"/>
              </w:rPr>
            </w:pPr>
            <w:r>
              <w:rPr>
                <w:rFonts w:hint="default"/>
                <w:lang w:val="en-US" w:eastAsia="zh-CN"/>
              </w:rPr>
              <w:t>311201023</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0E5744AF">
            <w:pPr>
              <w:pStyle w:val="15"/>
              <w:bidi w:val="0"/>
              <w:jc w:val="both"/>
              <w:rPr>
                <w:rFonts w:hint="default"/>
              </w:rPr>
            </w:pPr>
            <w:r>
              <w:rPr>
                <w:rFonts w:hint="eastAsia"/>
                <w:lang w:val="en-US" w:eastAsia="zh-CN"/>
              </w:rPr>
              <w:t>产前检查</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2E014091">
            <w:pPr>
              <w:pStyle w:val="15"/>
              <w:bidi w:val="0"/>
              <w:jc w:val="both"/>
              <w:rPr>
                <w:rFonts w:hint="default"/>
              </w:rPr>
            </w:pPr>
            <w:r>
              <w:rPr>
                <w:rFonts w:hint="eastAsia"/>
                <w:lang w:val="en-US" w:eastAsia="zh-CN"/>
              </w:rPr>
              <w:t>含测量体重、宫高、腹围、血压、骨盆内外口测量等；不含化验检查和超声检查</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77F7B9DA">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92F22E8">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20EA9A8E">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7EE8E460">
            <w:pPr>
              <w:pStyle w:val="38"/>
              <w:bidi w:val="0"/>
              <w:rPr>
                <w:rFonts w:hint="default"/>
              </w:rPr>
            </w:pPr>
            <w:r>
              <w:rPr>
                <w:rFonts w:hint="default"/>
                <w:lang w:val="en-US" w:eastAsia="zh-CN"/>
              </w:rPr>
              <w:t xml:space="preserve">18 </w:t>
            </w:r>
          </w:p>
        </w:tc>
      </w:tr>
      <w:tr w14:paraId="707B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1BD8E95B">
            <w:pPr>
              <w:pStyle w:val="38"/>
              <w:bidi w:val="0"/>
              <w:rPr>
                <w:rFonts w:hint="default"/>
              </w:rPr>
            </w:pPr>
            <w:r>
              <w:rPr>
                <w:rFonts w:hint="default"/>
                <w:lang w:val="en-US" w:eastAsia="zh-CN"/>
              </w:rPr>
              <w:t>3</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1C1ACA88">
            <w:pPr>
              <w:pStyle w:val="38"/>
              <w:bidi w:val="0"/>
              <w:rPr>
                <w:rFonts w:hint="default"/>
              </w:rPr>
            </w:pPr>
            <w:r>
              <w:rPr>
                <w:rFonts w:hint="default"/>
                <w:lang w:val="en-US" w:eastAsia="zh-CN"/>
              </w:rPr>
              <w:t>D</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6D38E161">
            <w:pPr>
              <w:pStyle w:val="15"/>
              <w:bidi w:val="0"/>
              <w:jc w:val="both"/>
              <w:rPr>
                <w:rFonts w:hint="default"/>
              </w:rPr>
            </w:pPr>
            <w:r>
              <w:rPr>
                <w:rFonts w:hint="default"/>
                <w:lang w:val="en-US" w:eastAsia="zh-CN"/>
              </w:rPr>
              <w:t>003112010240000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526A09C4">
            <w:pPr>
              <w:pStyle w:val="15"/>
              <w:bidi w:val="0"/>
              <w:jc w:val="both"/>
              <w:rPr>
                <w:rFonts w:hint="default"/>
              </w:rPr>
            </w:pPr>
            <w:r>
              <w:rPr>
                <w:rFonts w:hint="eastAsia"/>
                <w:lang w:val="en-US" w:eastAsia="zh-CN"/>
              </w:rPr>
              <w:t>电子骨盆内测量</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38713AA">
            <w:pPr>
              <w:pStyle w:val="15"/>
              <w:bidi w:val="0"/>
              <w:jc w:val="both"/>
              <w:rPr>
                <w:rFonts w:hint="default"/>
              </w:rPr>
            </w:pPr>
            <w:r>
              <w:rPr>
                <w:rFonts w:hint="default"/>
                <w:lang w:val="en-US" w:eastAsia="zh-CN"/>
              </w:rPr>
              <w:t>311201024</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1BC8DFA3">
            <w:pPr>
              <w:pStyle w:val="15"/>
              <w:bidi w:val="0"/>
              <w:jc w:val="both"/>
              <w:rPr>
                <w:rFonts w:hint="default"/>
              </w:rPr>
            </w:pPr>
            <w:r>
              <w:rPr>
                <w:rFonts w:hint="eastAsia"/>
                <w:lang w:val="en-US" w:eastAsia="zh-CN"/>
              </w:rPr>
              <w:t>电子骨盆内测量</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4EB64E3C">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3D8E69D1">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1072D16">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1214FE1C">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0725760E">
            <w:pPr>
              <w:pStyle w:val="38"/>
              <w:bidi w:val="0"/>
              <w:rPr>
                <w:rFonts w:hint="default"/>
              </w:rPr>
            </w:pPr>
            <w:r>
              <w:rPr>
                <w:rFonts w:hint="default"/>
                <w:lang w:val="en-US" w:eastAsia="zh-CN"/>
              </w:rPr>
              <w:t xml:space="preserve">12 </w:t>
            </w:r>
          </w:p>
        </w:tc>
      </w:tr>
      <w:tr w14:paraId="6516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332FECF2">
            <w:pPr>
              <w:pStyle w:val="38"/>
              <w:bidi w:val="0"/>
              <w:rPr>
                <w:rFonts w:hint="default"/>
              </w:rPr>
            </w:pPr>
            <w:r>
              <w:rPr>
                <w:rFonts w:hint="default"/>
                <w:lang w:val="en-US" w:eastAsia="zh-CN"/>
              </w:rPr>
              <w:t>4</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7AF62C98">
            <w:pPr>
              <w:pStyle w:val="38"/>
              <w:bidi w:val="0"/>
              <w:rPr>
                <w:rFonts w:hint="default"/>
              </w:rPr>
            </w:pPr>
            <w:r>
              <w:rPr>
                <w:rFonts w:hint="default"/>
                <w:lang w:val="en-US" w:eastAsia="zh-CN"/>
              </w:rPr>
              <w:t>D</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09AE84CF">
            <w:pPr>
              <w:pStyle w:val="15"/>
              <w:bidi w:val="0"/>
              <w:jc w:val="both"/>
              <w:rPr>
                <w:rFonts w:hint="default"/>
              </w:rPr>
            </w:pPr>
            <w:r>
              <w:rPr>
                <w:rFonts w:hint="default"/>
                <w:lang w:val="en-US" w:eastAsia="zh-CN"/>
              </w:rPr>
              <w:t>003112010260000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25E20104">
            <w:pPr>
              <w:pStyle w:val="15"/>
              <w:bidi w:val="0"/>
              <w:jc w:val="both"/>
              <w:rPr>
                <w:rFonts w:hint="default"/>
              </w:rPr>
            </w:pPr>
            <w:r>
              <w:rPr>
                <w:rFonts w:hint="eastAsia"/>
                <w:lang w:val="en-US" w:eastAsia="zh-CN"/>
              </w:rPr>
              <w:t>胎心监测</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BF39C7A">
            <w:pPr>
              <w:pStyle w:val="15"/>
              <w:bidi w:val="0"/>
              <w:jc w:val="both"/>
              <w:rPr>
                <w:rFonts w:hint="default"/>
              </w:rPr>
            </w:pPr>
            <w:r>
              <w:rPr>
                <w:rFonts w:hint="default"/>
                <w:lang w:val="en-US" w:eastAsia="zh-CN"/>
              </w:rPr>
              <w:t>311201026</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3FF5C442">
            <w:pPr>
              <w:pStyle w:val="15"/>
              <w:bidi w:val="0"/>
              <w:jc w:val="both"/>
              <w:rPr>
                <w:rFonts w:hint="default"/>
              </w:rPr>
            </w:pPr>
            <w:r>
              <w:rPr>
                <w:rFonts w:hint="eastAsia"/>
                <w:lang w:val="en-US" w:eastAsia="zh-CN"/>
              </w:rPr>
              <w:t>胎心监测</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6360BF2E">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149F24F1">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4404042">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0C19FC3A">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4788B52A">
            <w:pPr>
              <w:pStyle w:val="38"/>
              <w:bidi w:val="0"/>
              <w:rPr>
                <w:rFonts w:hint="default"/>
              </w:rPr>
            </w:pPr>
            <w:r>
              <w:rPr>
                <w:rFonts w:hint="default"/>
                <w:lang w:val="en-US" w:eastAsia="zh-CN"/>
              </w:rPr>
              <w:t xml:space="preserve">30 </w:t>
            </w:r>
          </w:p>
        </w:tc>
      </w:tr>
      <w:tr w14:paraId="2E92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701188C5">
            <w:pPr>
              <w:pStyle w:val="38"/>
              <w:bidi w:val="0"/>
              <w:rPr>
                <w:rFonts w:hint="default"/>
              </w:rPr>
            </w:pPr>
            <w:r>
              <w:rPr>
                <w:rFonts w:hint="default"/>
                <w:lang w:val="en-US" w:eastAsia="zh-CN"/>
              </w:rPr>
              <w:t>5</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4251DDFD">
            <w:pPr>
              <w:pStyle w:val="38"/>
              <w:bidi w:val="0"/>
              <w:rPr>
                <w:rFonts w:hint="default"/>
              </w:rPr>
            </w:pPr>
            <w:r>
              <w:rPr>
                <w:rFonts w:hint="default"/>
                <w:lang w:val="en-US" w:eastAsia="zh-CN"/>
              </w:rPr>
              <w:t>D</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14BE75CF">
            <w:pPr>
              <w:pStyle w:val="15"/>
              <w:bidi w:val="0"/>
              <w:jc w:val="both"/>
              <w:rPr>
                <w:rFonts w:hint="default"/>
              </w:rPr>
            </w:pPr>
            <w:r>
              <w:rPr>
                <w:rFonts w:hint="default"/>
                <w:lang w:val="en-US" w:eastAsia="zh-CN"/>
              </w:rPr>
              <w:t>003112010260000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45338157">
            <w:pPr>
              <w:pStyle w:val="15"/>
              <w:bidi w:val="0"/>
              <w:jc w:val="both"/>
              <w:rPr>
                <w:rFonts w:hint="default"/>
              </w:rPr>
            </w:pPr>
            <w:r>
              <w:rPr>
                <w:rFonts w:hint="eastAsia"/>
                <w:lang w:val="en-US" w:eastAsia="zh-CN"/>
              </w:rPr>
              <w:t>胎心监测</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22C9A08A">
            <w:pPr>
              <w:pStyle w:val="15"/>
              <w:bidi w:val="0"/>
              <w:jc w:val="both"/>
              <w:rPr>
                <w:rFonts w:hint="default"/>
              </w:rPr>
            </w:pPr>
            <w:r>
              <w:rPr>
                <w:rFonts w:hint="default"/>
                <w:lang w:val="en-US" w:eastAsia="zh-CN"/>
              </w:rPr>
              <w:t>311201026-1</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628E199E">
            <w:pPr>
              <w:pStyle w:val="15"/>
              <w:bidi w:val="0"/>
              <w:jc w:val="both"/>
              <w:rPr>
                <w:rFonts w:hint="default"/>
              </w:rPr>
            </w:pPr>
            <w:r>
              <w:rPr>
                <w:rFonts w:hint="eastAsia"/>
                <w:lang w:val="en-US" w:eastAsia="zh-CN"/>
              </w:rPr>
              <w:t>多普勒胎心记数</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1893841B">
            <w:pPr>
              <w:pStyle w:val="15"/>
              <w:bidi w:val="0"/>
              <w:jc w:val="both"/>
              <w:rPr>
                <w:rFonts w:hint="default"/>
              </w:rPr>
            </w:pPr>
            <w:r>
              <w:rPr>
                <w:rFonts w:hint="eastAsia"/>
                <w:lang w:val="en-US" w:eastAsia="zh-CN"/>
              </w:rPr>
              <w:t>定位胎心后，用多普勒胎心听筒计数每分钟胎心频率。</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040CC87D">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CFE6514">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530E2CA0">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6F07D98B">
            <w:pPr>
              <w:pStyle w:val="38"/>
              <w:bidi w:val="0"/>
              <w:rPr>
                <w:rFonts w:hint="default"/>
              </w:rPr>
            </w:pPr>
            <w:r>
              <w:rPr>
                <w:rFonts w:hint="default"/>
                <w:lang w:val="en-US" w:eastAsia="zh-CN"/>
              </w:rPr>
              <w:t xml:space="preserve">5 </w:t>
            </w:r>
          </w:p>
        </w:tc>
      </w:tr>
      <w:tr w14:paraId="388A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7F8D5F1C">
            <w:pPr>
              <w:pStyle w:val="38"/>
              <w:bidi w:val="0"/>
              <w:rPr>
                <w:rFonts w:hint="default"/>
              </w:rPr>
            </w:pPr>
            <w:r>
              <w:rPr>
                <w:rFonts w:hint="default"/>
                <w:lang w:val="en-US" w:eastAsia="zh-CN"/>
              </w:rPr>
              <w:t>6</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4DC9B148">
            <w:pPr>
              <w:pStyle w:val="38"/>
              <w:bidi w:val="0"/>
              <w:rPr>
                <w:rFonts w:hint="default"/>
              </w:rPr>
            </w:pPr>
            <w:r>
              <w:rPr>
                <w:rFonts w:hint="default"/>
                <w:lang w:val="en-US" w:eastAsia="zh-CN"/>
              </w:rPr>
              <w:t>D</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1D7841D9">
            <w:pPr>
              <w:pStyle w:val="15"/>
              <w:bidi w:val="0"/>
              <w:jc w:val="both"/>
              <w:rPr>
                <w:rFonts w:hint="default"/>
              </w:rPr>
            </w:pPr>
            <w:r>
              <w:rPr>
                <w:rFonts w:hint="default"/>
                <w:lang w:val="en-US" w:eastAsia="zh-CN"/>
              </w:rPr>
              <w:t>003112010270000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28A50A93">
            <w:pPr>
              <w:pStyle w:val="15"/>
              <w:bidi w:val="0"/>
              <w:jc w:val="both"/>
              <w:rPr>
                <w:rFonts w:hint="default"/>
              </w:rPr>
            </w:pPr>
            <w:r>
              <w:rPr>
                <w:rFonts w:hint="eastAsia"/>
                <w:lang w:val="en-US" w:eastAsia="zh-CN"/>
              </w:rPr>
              <w:t>胎儿镜检查</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B6B9BD7">
            <w:pPr>
              <w:pStyle w:val="15"/>
              <w:bidi w:val="0"/>
              <w:jc w:val="both"/>
              <w:rPr>
                <w:rFonts w:hint="default"/>
              </w:rPr>
            </w:pPr>
            <w:r>
              <w:rPr>
                <w:rFonts w:hint="default"/>
                <w:lang w:val="en-US" w:eastAsia="zh-CN"/>
              </w:rPr>
              <w:t>311201027</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1648C471">
            <w:pPr>
              <w:pStyle w:val="15"/>
              <w:bidi w:val="0"/>
              <w:jc w:val="both"/>
              <w:rPr>
                <w:rFonts w:hint="default"/>
              </w:rPr>
            </w:pPr>
            <w:r>
              <w:rPr>
                <w:rFonts w:hint="eastAsia"/>
                <w:lang w:val="en-US" w:eastAsia="zh-CN"/>
              </w:rPr>
              <w:t>胎儿镜检查</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52FEF989">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778412FA">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DFCCED8">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33C3CAAE">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45858A96">
            <w:pPr>
              <w:pStyle w:val="38"/>
              <w:bidi w:val="0"/>
              <w:rPr>
                <w:rFonts w:hint="default"/>
              </w:rPr>
            </w:pPr>
            <w:r>
              <w:rPr>
                <w:rFonts w:hint="default"/>
                <w:lang w:val="en-US" w:eastAsia="zh-CN"/>
              </w:rPr>
              <w:t xml:space="preserve">360 </w:t>
            </w:r>
          </w:p>
        </w:tc>
      </w:tr>
      <w:tr w14:paraId="4A19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64990D18">
            <w:pPr>
              <w:pStyle w:val="38"/>
              <w:bidi w:val="0"/>
              <w:rPr>
                <w:rFonts w:hint="default"/>
              </w:rPr>
            </w:pPr>
            <w:r>
              <w:rPr>
                <w:rFonts w:hint="default"/>
                <w:lang w:val="en-US" w:eastAsia="zh-CN"/>
              </w:rPr>
              <w:t>7</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5EC36E3B">
            <w:pPr>
              <w:pStyle w:val="38"/>
              <w:bidi w:val="0"/>
              <w:rPr>
                <w:rFonts w:hint="default"/>
              </w:rPr>
            </w:pPr>
            <w:r>
              <w:rPr>
                <w:rFonts w:hint="default"/>
                <w:lang w:val="en-US" w:eastAsia="zh-CN"/>
              </w:rPr>
              <w:t>D</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28CEAFFF">
            <w:pPr>
              <w:pStyle w:val="15"/>
              <w:bidi w:val="0"/>
              <w:jc w:val="both"/>
              <w:rPr>
                <w:rFonts w:hint="default"/>
              </w:rPr>
            </w:pPr>
            <w:r>
              <w:rPr>
                <w:rFonts w:hint="default"/>
                <w:lang w:val="en-US" w:eastAsia="zh-CN"/>
              </w:rPr>
              <w:t>003112010290000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11FAFEF0">
            <w:pPr>
              <w:pStyle w:val="15"/>
              <w:bidi w:val="0"/>
              <w:jc w:val="both"/>
              <w:rPr>
                <w:rFonts w:hint="default"/>
              </w:rPr>
            </w:pPr>
            <w:r>
              <w:rPr>
                <w:rFonts w:hint="eastAsia"/>
                <w:lang w:val="en-US" w:eastAsia="zh-CN"/>
              </w:rPr>
              <w:t>羊膜镜检查</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0E202EF3">
            <w:pPr>
              <w:pStyle w:val="15"/>
              <w:bidi w:val="0"/>
              <w:jc w:val="both"/>
              <w:rPr>
                <w:rFonts w:hint="default"/>
              </w:rPr>
            </w:pPr>
            <w:r>
              <w:rPr>
                <w:rFonts w:hint="default"/>
                <w:lang w:val="en-US" w:eastAsia="zh-CN"/>
              </w:rPr>
              <w:t>311201029</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3CC4EDCE">
            <w:pPr>
              <w:pStyle w:val="15"/>
              <w:bidi w:val="0"/>
              <w:jc w:val="both"/>
              <w:rPr>
                <w:rFonts w:hint="default"/>
              </w:rPr>
            </w:pPr>
            <w:r>
              <w:rPr>
                <w:rFonts w:hint="eastAsia"/>
                <w:lang w:val="en-US" w:eastAsia="zh-CN"/>
              </w:rPr>
              <w:t>羊膜镜检查</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13B1C9DE">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6755074D">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AAE5B68">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06D88FC5">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6261F3E9">
            <w:pPr>
              <w:pStyle w:val="38"/>
              <w:bidi w:val="0"/>
              <w:rPr>
                <w:rFonts w:hint="default"/>
              </w:rPr>
            </w:pPr>
            <w:r>
              <w:rPr>
                <w:rFonts w:hint="default"/>
                <w:lang w:val="en-US" w:eastAsia="zh-CN"/>
              </w:rPr>
              <w:t xml:space="preserve">84 </w:t>
            </w:r>
          </w:p>
        </w:tc>
      </w:tr>
      <w:tr w14:paraId="7179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0A4F43E7">
            <w:pPr>
              <w:pStyle w:val="38"/>
              <w:bidi w:val="0"/>
              <w:rPr>
                <w:rFonts w:hint="default"/>
              </w:rPr>
            </w:pPr>
            <w:r>
              <w:rPr>
                <w:rFonts w:hint="default"/>
                <w:lang w:val="en-US" w:eastAsia="zh-CN"/>
              </w:rPr>
              <w:t>8</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51C552B4">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114A033C">
            <w:pPr>
              <w:pStyle w:val="15"/>
              <w:bidi w:val="0"/>
              <w:jc w:val="both"/>
              <w:rPr>
                <w:rFonts w:hint="default"/>
              </w:rPr>
            </w:pPr>
            <w:r>
              <w:rPr>
                <w:rFonts w:hint="default"/>
                <w:lang w:val="en-US" w:eastAsia="zh-CN"/>
              </w:rPr>
              <w:t>003112010300000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13FE41E3">
            <w:pPr>
              <w:pStyle w:val="15"/>
              <w:bidi w:val="0"/>
              <w:jc w:val="both"/>
              <w:rPr>
                <w:rFonts w:hint="default"/>
              </w:rPr>
            </w:pPr>
            <w:r>
              <w:rPr>
                <w:rFonts w:hint="eastAsia"/>
                <w:lang w:val="en-US" w:eastAsia="zh-CN"/>
              </w:rPr>
              <w:t>羊膜腔穿刺术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A327DD0">
            <w:pPr>
              <w:pStyle w:val="15"/>
              <w:bidi w:val="0"/>
              <w:jc w:val="both"/>
              <w:rPr>
                <w:rFonts w:hint="default"/>
              </w:rPr>
            </w:pPr>
            <w:r>
              <w:rPr>
                <w:rFonts w:hint="default"/>
                <w:lang w:val="en-US" w:eastAsia="zh-CN"/>
              </w:rPr>
              <w:t>311201030</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35D1D3EB">
            <w:pPr>
              <w:pStyle w:val="15"/>
              <w:bidi w:val="0"/>
              <w:jc w:val="both"/>
              <w:rPr>
                <w:rFonts w:hint="default"/>
              </w:rPr>
            </w:pPr>
            <w:r>
              <w:rPr>
                <w:rFonts w:hint="eastAsia"/>
                <w:lang w:val="en-US" w:eastAsia="zh-CN"/>
              </w:rPr>
              <w:t>羊膜腔穿刺术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4F692A90">
            <w:pPr>
              <w:pStyle w:val="15"/>
              <w:bidi w:val="0"/>
              <w:jc w:val="both"/>
              <w:rPr>
                <w:rFonts w:hint="default"/>
              </w:rPr>
            </w:pPr>
            <w:r>
              <w:rPr>
                <w:rFonts w:hint="eastAsia"/>
                <w:lang w:val="en-US" w:eastAsia="zh-CN"/>
              </w:rPr>
              <w:t>羊膜腔注药中期引产术参照执行；不含</w:t>
            </w:r>
            <w:r>
              <w:rPr>
                <w:rFonts w:hint="default"/>
                <w:lang w:val="en-US" w:eastAsia="zh-CN"/>
              </w:rPr>
              <w:t>B</w:t>
            </w:r>
            <w:r>
              <w:rPr>
                <w:rFonts w:hint="eastAsia"/>
                <w:lang w:val="en-US" w:eastAsia="zh-CN"/>
              </w:rPr>
              <w:t>超监测、羊水检查</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223D82FF">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553BD41">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791B2112">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0B457949">
            <w:pPr>
              <w:pStyle w:val="38"/>
              <w:bidi w:val="0"/>
              <w:rPr>
                <w:rFonts w:hint="default"/>
              </w:rPr>
            </w:pPr>
            <w:r>
              <w:rPr>
                <w:rFonts w:hint="default"/>
                <w:lang w:val="en-US" w:eastAsia="zh-CN"/>
              </w:rPr>
              <w:t xml:space="preserve">66 </w:t>
            </w:r>
          </w:p>
        </w:tc>
      </w:tr>
      <w:tr w14:paraId="7E15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41110BBB">
            <w:pPr>
              <w:pStyle w:val="38"/>
              <w:bidi w:val="0"/>
              <w:rPr>
                <w:rFonts w:hint="default"/>
              </w:rPr>
            </w:pPr>
            <w:r>
              <w:rPr>
                <w:rFonts w:hint="default"/>
                <w:lang w:val="en-US" w:eastAsia="zh-CN"/>
              </w:rPr>
              <w:t>9</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763C0735">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2B7A7685">
            <w:pPr>
              <w:pStyle w:val="15"/>
              <w:bidi w:val="0"/>
              <w:jc w:val="both"/>
              <w:rPr>
                <w:rFonts w:hint="default"/>
              </w:rPr>
            </w:pPr>
            <w:r>
              <w:rPr>
                <w:rFonts w:hint="default"/>
                <w:lang w:val="en-US" w:eastAsia="zh-CN"/>
              </w:rPr>
              <w:t>003112010310000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1558D898">
            <w:pPr>
              <w:pStyle w:val="15"/>
              <w:bidi w:val="0"/>
              <w:jc w:val="both"/>
              <w:rPr>
                <w:rFonts w:hint="default"/>
              </w:rPr>
            </w:pPr>
            <w:r>
              <w:rPr>
                <w:rFonts w:hint="eastAsia"/>
                <w:lang w:val="en-US" w:eastAsia="zh-CN"/>
              </w:rPr>
              <w:t>经皮脐静脉穿刺术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272936C1">
            <w:pPr>
              <w:pStyle w:val="15"/>
              <w:bidi w:val="0"/>
              <w:jc w:val="both"/>
              <w:rPr>
                <w:rFonts w:hint="default"/>
              </w:rPr>
            </w:pPr>
            <w:r>
              <w:rPr>
                <w:rFonts w:hint="default"/>
                <w:lang w:val="en-US" w:eastAsia="zh-CN"/>
              </w:rPr>
              <w:t>311201031</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4B32E8C1">
            <w:pPr>
              <w:pStyle w:val="15"/>
              <w:bidi w:val="0"/>
              <w:jc w:val="both"/>
              <w:rPr>
                <w:rFonts w:hint="default"/>
              </w:rPr>
            </w:pPr>
            <w:r>
              <w:rPr>
                <w:rFonts w:hint="eastAsia"/>
                <w:lang w:val="en-US" w:eastAsia="zh-CN"/>
              </w:rPr>
              <w:t>经皮脐静脉穿刺术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2A7E8143">
            <w:pPr>
              <w:pStyle w:val="15"/>
              <w:bidi w:val="0"/>
              <w:jc w:val="both"/>
              <w:rPr>
                <w:rFonts w:hint="default"/>
              </w:rPr>
            </w:pPr>
            <w:r>
              <w:rPr>
                <w:rFonts w:hint="eastAsia"/>
                <w:lang w:val="en-US" w:eastAsia="zh-CN"/>
              </w:rPr>
              <w:t>不含超声引导</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357C90E7">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3348C6B">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0FA88A38">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62EA7C93">
            <w:pPr>
              <w:pStyle w:val="38"/>
              <w:bidi w:val="0"/>
              <w:rPr>
                <w:rFonts w:hint="default"/>
              </w:rPr>
            </w:pPr>
            <w:r>
              <w:rPr>
                <w:rFonts w:hint="default"/>
                <w:lang w:val="en-US" w:eastAsia="zh-CN"/>
              </w:rPr>
              <w:t xml:space="preserve">105 </w:t>
            </w:r>
          </w:p>
        </w:tc>
      </w:tr>
      <w:tr w14:paraId="3EEB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2E0D5345">
            <w:pPr>
              <w:pStyle w:val="38"/>
              <w:bidi w:val="0"/>
              <w:rPr>
                <w:rFonts w:hint="default"/>
              </w:rPr>
            </w:pPr>
            <w:r>
              <w:rPr>
                <w:rFonts w:hint="default"/>
                <w:lang w:val="en-US" w:eastAsia="zh-CN"/>
              </w:rPr>
              <w:t>10</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0D69AB04">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3895F832">
            <w:pPr>
              <w:pStyle w:val="15"/>
              <w:bidi w:val="0"/>
              <w:jc w:val="both"/>
              <w:rPr>
                <w:rFonts w:hint="default"/>
              </w:rPr>
            </w:pPr>
            <w:r>
              <w:rPr>
                <w:rFonts w:hint="default"/>
                <w:lang w:val="en-US" w:eastAsia="zh-CN"/>
              </w:rPr>
              <w:t>003112010340000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77BFF953">
            <w:pPr>
              <w:pStyle w:val="15"/>
              <w:bidi w:val="0"/>
              <w:jc w:val="both"/>
              <w:rPr>
                <w:rFonts w:hint="default"/>
              </w:rPr>
            </w:pPr>
            <w:r>
              <w:rPr>
                <w:rFonts w:hint="eastAsia"/>
                <w:lang w:val="en-US" w:eastAsia="zh-CN"/>
              </w:rPr>
              <w:t>羊水置换</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377C29A">
            <w:pPr>
              <w:pStyle w:val="15"/>
              <w:bidi w:val="0"/>
              <w:jc w:val="both"/>
              <w:rPr>
                <w:rFonts w:hint="default"/>
              </w:rPr>
            </w:pPr>
            <w:r>
              <w:rPr>
                <w:rFonts w:hint="default"/>
                <w:lang w:val="en-US" w:eastAsia="zh-CN"/>
              </w:rPr>
              <w:t>311201034</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3112FAD2">
            <w:pPr>
              <w:pStyle w:val="15"/>
              <w:bidi w:val="0"/>
              <w:jc w:val="both"/>
              <w:rPr>
                <w:rFonts w:hint="default"/>
              </w:rPr>
            </w:pPr>
            <w:r>
              <w:rPr>
                <w:rFonts w:hint="eastAsia"/>
                <w:lang w:val="en-US" w:eastAsia="zh-CN"/>
              </w:rPr>
              <w:t>羊水置换</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41A235EA">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407791F2">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23A7156">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4C62EAE2">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72D57323">
            <w:pPr>
              <w:pStyle w:val="38"/>
              <w:bidi w:val="0"/>
              <w:rPr>
                <w:rFonts w:hint="default"/>
              </w:rPr>
            </w:pPr>
            <w:r>
              <w:rPr>
                <w:rFonts w:hint="default"/>
                <w:lang w:val="en-US" w:eastAsia="zh-CN"/>
              </w:rPr>
              <w:t xml:space="preserve">528 </w:t>
            </w:r>
          </w:p>
        </w:tc>
      </w:tr>
      <w:tr w14:paraId="3F25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62FEBD55">
            <w:pPr>
              <w:pStyle w:val="38"/>
              <w:bidi w:val="0"/>
              <w:rPr>
                <w:rFonts w:hint="default"/>
              </w:rPr>
            </w:pPr>
            <w:r>
              <w:rPr>
                <w:rFonts w:hint="default"/>
                <w:lang w:val="en-US" w:eastAsia="zh-CN"/>
              </w:rPr>
              <w:t>11</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16544D7B">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3E7F9816">
            <w:pPr>
              <w:pStyle w:val="15"/>
              <w:bidi w:val="0"/>
              <w:jc w:val="both"/>
              <w:rPr>
                <w:rFonts w:hint="default"/>
              </w:rPr>
            </w:pPr>
            <w:r>
              <w:rPr>
                <w:rFonts w:hint="default"/>
                <w:lang w:val="en-US" w:eastAsia="zh-CN"/>
              </w:rPr>
              <w:t>003112010540000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2E103980">
            <w:pPr>
              <w:pStyle w:val="15"/>
              <w:bidi w:val="0"/>
              <w:jc w:val="both"/>
              <w:rPr>
                <w:rFonts w:hint="default"/>
              </w:rPr>
            </w:pPr>
            <w:r>
              <w:rPr>
                <w:rFonts w:hint="eastAsia"/>
                <w:lang w:val="en-US" w:eastAsia="zh-CN"/>
              </w:rPr>
              <w:t>子宫内水囊引产术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70F569B">
            <w:pPr>
              <w:pStyle w:val="15"/>
              <w:bidi w:val="0"/>
              <w:jc w:val="both"/>
              <w:rPr>
                <w:rFonts w:hint="default"/>
              </w:rPr>
            </w:pPr>
            <w:r>
              <w:rPr>
                <w:rFonts w:hint="default"/>
                <w:lang w:val="en-US" w:eastAsia="zh-CN"/>
              </w:rPr>
              <w:t>311201054</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7A6F74A8">
            <w:pPr>
              <w:pStyle w:val="15"/>
              <w:bidi w:val="0"/>
              <w:jc w:val="both"/>
              <w:rPr>
                <w:rFonts w:hint="default"/>
              </w:rPr>
            </w:pPr>
            <w:r>
              <w:rPr>
                <w:rFonts w:hint="eastAsia"/>
                <w:lang w:val="en-US" w:eastAsia="zh-CN"/>
              </w:rPr>
              <w:t>子宫内水囊引产术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119581B3">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7F442217">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41D7CA7">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3923BFE9">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2255700B">
            <w:pPr>
              <w:pStyle w:val="38"/>
              <w:bidi w:val="0"/>
              <w:rPr>
                <w:rFonts w:hint="default"/>
              </w:rPr>
            </w:pPr>
            <w:r>
              <w:rPr>
                <w:rFonts w:hint="default"/>
                <w:lang w:val="en-US" w:eastAsia="zh-CN"/>
              </w:rPr>
              <w:t xml:space="preserve">211 </w:t>
            </w:r>
          </w:p>
        </w:tc>
      </w:tr>
      <w:tr w14:paraId="38FD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43D19893">
            <w:pPr>
              <w:pStyle w:val="38"/>
              <w:bidi w:val="0"/>
              <w:rPr>
                <w:rFonts w:hint="default"/>
              </w:rPr>
            </w:pPr>
            <w:r>
              <w:rPr>
                <w:rFonts w:hint="default"/>
                <w:lang w:val="en-US" w:eastAsia="zh-CN"/>
              </w:rPr>
              <w:t>12</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09FBC762">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632D1FBA">
            <w:pPr>
              <w:pStyle w:val="15"/>
              <w:bidi w:val="0"/>
              <w:jc w:val="both"/>
              <w:rPr>
                <w:rFonts w:hint="default"/>
              </w:rPr>
            </w:pPr>
            <w:r>
              <w:rPr>
                <w:rFonts w:hint="default"/>
                <w:lang w:val="en-US" w:eastAsia="zh-CN"/>
              </w:rPr>
              <w:t>003112010550000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3E3F7412">
            <w:pPr>
              <w:pStyle w:val="15"/>
              <w:bidi w:val="0"/>
              <w:jc w:val="both"/>
              <w:rPr>
                <w:rFonts w:hint="default"/>
              </w:rPr>
            </w:pPr>
            <w:r>
              <w:rPr>
                <w:rFonts w:hint="eastAsia"/>
                <w:lang w:val="en-US" w:eastAsia="zh-CN"/>
              </w:rPr>
              <w:t>催产素滴注引产术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758BE7D">
            <w:pPr>
              <w:pStyle w:val="15"/>
              <w:bidi w:val="0"/>
              <w:jc w:val="both"/>
              <w:rPr>
                <w:rFonts w:hint="default"/>
              </w:rPr>
            </w:pPr>
            <w:r>
              <w:rPr>
                <w:rFonts w:hint="default"/>
                <w:lang w:val="en-US" w:eastAsia="zh-CN"/>
              </w:rPr>
              <w:t>311201055</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56EB2D40">
            <w:pPr>
              <w:pStyle w:val="15"/>
              <w:bidi w:val="0"/>
              <w:jc w:val="both"/>
              <w:rPr>
                <w:rFonts w:hint="default"/>
              </w:rPr>
            </w:pPr>
            <w:r>
              <w:rPr>
                <w:rFonts w:hint="eastAsia"/>
                <w:lang w:val="en-US" w:eastAsia="zh-CN"/>
              </w:rPr>
              <w:t>催产素滴注引产术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518F4120">
            <w:pPr>
              <w:pStyle w:val="15"/>
              <w:bidi w:val="0"/>
              <w:jc w:val="both"/>
              <w:rPr>
                <w:rFonts w:hint="default"/>
              </w:rPr>
            </w:pPr>
            <w:r>
              <w:rPr>
                <w:rFonts w:hint="eastAsia"/>
                <w:lang w:val="en-US" w:eastAsia="zh-CN"/>
              </w:rPr>
              <w:t>含观察宫缩、产程</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3BC4CB1C">
            <w:pPr>
              <w:pStyle w:val="38"/>
              <w:bidi w:val="0"/>
              <w:rPr>
                <w:rFonts w:hint="default"/>
              </w:rPr>
            </w:pPr>
            <w:r>
              <w:rPr>
                <w:rFonts w:hint="eastAsia"/>
                <w:lang w:val="en-US" w:eastAsia="zh-CN"/>
              </w:rPr>
              <w:t>胎心检测</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2051354">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5D2FD9D5">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12EFBE8E">
            <w:pPr>
              <w:pStyle w:val="38"/>
              <w:bidi w:val="0"/>
              <w:rPr>
                <w:rFonts w:hint="default"/>
              </w:rPr>
            </w:pPr>
            <w:r>
              <w:rPr>
                <w:rFonts w:hint="default"/>
                <w:lang w:val="en-US" w:eastAsia="zh-CN"/>
              </w:rPr>
              <w:t xml:space="preserve">132 </w:t>
            </w:r>
          </w:p>
        </w:tc>
      </w:tr>
      <w:tr w14:paraId="393A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145D56A6">
            <w:pPr>
              <w:pStyle w:val="38"/>
              <w:bidi w:val="0"/>
              <w:rPr>
                <w:rFonts w:hint="default"/>
              </w:rPr>
            </w:pPr>
            <w:r>
              <w:rPr>
                <w:rFonts w:hint="default"/>
                <w:lang w:val="en-US" w:eastAsia="zh-CN"/>
              </w:rPr>
              <w:t>13</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2DBFBA1D">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52F7261A">
            <w:pPr>
              <w:pStyle w:val="15"/>
              <w:bidi w:val="0"/>
              <w:jc w:val="both"/>
              <w:rPr>
                <w:rFonts w:hint="default"/>
              </w:rPr>
            </w:pPr>
            <w:r>
              <w:rPr>
                <w:rFonts w:hint="default"/>
                <w:lang w:val="en-US" w:eastAsia="zh-CN"/>
              </w:rPr>
              <w:t>003112010560000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496A3B00">
            <w:pPr>
              <w:pStyle w:val="15"/>
              <w:bidi w:val="0"/>
              <w:jc w:val="both"/>
              <w:rPr>
                <w:rFonts w:hint="default"/>
              </w:rPr>
            </w:pPr>
            <w:r>
              <w:rPr>
                <w:rFonts w:hint="eastAsia"/>
                <w:lang w:val="en-US" w:eastAsia="zh-CN"/>
              </w:rPr>
              <w:t>药物性引产处置术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DEECC1A">
            <w:pPr>
              <w:pStyle w:val="15"/>
              <w:bidi w:val="0"/>
              <w:jc w:val="both"/>
              <w:rPr>
                <w:rFonts w:hint="default"/>
              </w:rPr>
            </w:pPr>
            <w:r>
              <w:rPr>
                <w:rFonts w:hint="default"/>
                <w:lang w:val="en-US" w:eastAsia="zh-CN"/>
              </w:rPr>
              <w:t>311201056</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3ECA4332">
            <w:pPr>
              <w:pStyle w:val="15"/>
              <w:bidi w:val="0"/>
              <w:jc w:val="both"/>
              <w:rPr>
                <w:rFonts w:hint="default"/>
              </w:rPr>
            </w:pPr>
            <w:r>
              <w:rPr>
                <w:rFonts w:hint="eastAsia"/>
                <w:lang w:val="en-US" w:eastAsia="zh-CN"/>
              </w:rPr>
              <w:t>药物性引产处置术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75DC9B19">
            <w:pPr>
              <w:pStyle w:val="15"/>
              <w:bidi w:val="0"/>
              <w:jc w:val="both"/>
              <w:rPr>
                <w:rFonts w:hint="default"/>
                <w:spacing w:val="-6"/>
              </w:rPr>
            </w:pPr>
            <w:r>
              <w:rPr>
                <w:rFonts w:hint="eastAsia"/>
                <w:spacing w:val="-6"/>
                <w:lang w:val="en-US" w:eastAsia="zh-CN"/>
              </w:rPr>
              <w:t>含早孕及中孕；不含中孕接生</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143D9C24">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51256C6">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66CD6B2B">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2D0E5D03">
            <w:pPr>
              <w:pStyle w:val="38"/>
              <w:bidi w:val="0"/>
              <w:rPr>
                <w:rFonts w:hint="default"/>
              </w:rPr>
            </w:pPr>
            <w:r>
              <w:rPr>
                <w:rFonts w:hint="default"/>
                <w:lang w:val="en-US" w:eastAsia="zh-CN"/>
              </w:rPr>
              <w:t xml:space="preserve">92 </w:t>
            </w:r>
          </w:p>
        </w:tc>
      </w:tr>
      <w:tr w14:paraId="7ED1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69063F95">
            <w:pPr>
              <w:pStyle w:val="38"/>
              <w:bidi w:val="0"/>
              <w:rPr>
                <w:rFonts w:hint="default"/>
              </w:rPr>
            </w:pPr>
            <w:r>
              <w:rPr>
                <w:rFonts w:hint="default"/>
                <w:lang w:val="en-US" w:eastAsia="zh-CN"/>
              </w:rPr>
              <w:t>14</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6600FBAC">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6460C66F">
            <w:pPr>
              <w:pStyle w:val="15"/>
              <w:bidi w:val="0"/>
              <w:jc w:val="both"/>
              <w:rPr>
                <w:rFonts w:hint="default"/>
              </w:rPr>
            </w:pPr>
            <w:r>
              <w:rPr>
                <w:rFonts w:hint="default"/>
                <w:lang w:val="en-US" w:eastAsia="zh-CN"/>
              </w:rPr>
              <w:t>003112010650000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3654F652">
            <w:pPr>
              <w:pStyle w:val="15"/>
              <w:bidi w:val="0"/>
              <w:jc w:val="both"/>
              <w:rPr>
                <w:rFonts w:hint="default"/>
              </w:rPr>
            </w:pPr>
            <w:r>
              <w:rPr>
                <w:rFonts w:hint="eastAsia"/>
                <w:lang w:val="en-US" w:eastAsia="zh-CN"/>
              </w:rPr>
              <w:t>早孕期经腹绒毛取材术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EDD911F">
            <w:pPr>
              <w:pStyle w:val="15"/>
              <w:bidi w:val="0"/>
              <w:jc w:val="both"/>
              <w:rPr>
                <w:rFonts w:hint="default"/>
              </w:rPr>
            </w:pPr>
            <w:r>
              <w:rPr>
                <w:rFonts w:hint="default"/>
                <w:lang w:val="en-US" w:eastAsia="zh-CN"/>
              </w:rPr>
              <w:t>311201065</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792438BF">
            <w:pPr>
              <w:pStyle w:val="15"/>
              <w:bidi w:val="0"/>
              <w:jc w:val="both"/>
              <w:rPr>
                <w:rFonts w:hint="default"/>
              </w:rPr>
            </w:pPr>
            <w:r>
              <w:rPr>
                <w:rFonts w:hint="eastAsia"/>
                <w:lang w:val="en-US" w:eastAsia="zh-CN"/>
              </w:rPr>
              <w:t>早孕期经腹绒毛取材术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3DF13E12">
            <w:pPr>
              <w:pStyle w:val="15"/>
              <w:bidi w:val="0"/>
              <w:jc w:val="both"/>
              <w:rPr>
                <w:rFonts w:hint="default"/>
              </w:rPr>
            </w:pPr>
            <w:r>
              <w:rPr>
                <w:rFonts w:hint="eastAsia"/>
                <w:lang w:val="en-US" w:eastAsia="zh-CN"/>
              </w:rPr>
              <w:t>不含超声引导</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7643D2EE">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23D423E">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0BB6D4AE">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6DC2B18C">
            <w:pPr>
              <w:pStyle w:val="38"/>
              <w:bidi w:val="0"/>
              <w:rPr>
                <w:rFonts w:hint="default"/>
              </w:rPr>
            </w:pPr>
            <w:r>
              <w:rPr>
                <w:rFonts w:hint="eastAsia"/>
                <w:lang w:val="en-US" w:eastAsia="zh-CN"/>
              </w:rPr>
              <w:t>未定</w:t>
            </w:r>
          </w:p>
        </w:tc>
      </w:tr>
      <w:tr w14:paraId="7685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726A9FCE">
            <w:pPr>
              <w:pStyle w:val="38"/>
              <w:bidi w:val="0"/>
              <w:rPr>
                <w:rFonts w:hint="default"/>
              </w:rPr>
            </w:pPr>
            <w:r>
              <w:rPr>
                <w:rFonts w:hint="default"/>
                <w:lang w:val="en-US" w:eastAsia="zh-CN"/>
              </w:rPr>
              <w:t>15</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64301B53">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2138BC4F">
            <w:pPr>
              <w:pStyle w:val="15"/>
              <w:bidi w:val="0"/>
              <w:jc w:val="both"/>
              <w:rPr>
                <w:rFonts w:hint="default"/>
              </w:rPr>
            </w:pPr>
            <w:r>
              <w:rPr>
                <w:rFonts w:hint="default"/>
                <w:lang w:val="en-US" w:eastAsia="zh-CN"/>
              </w:rPr>
              <w:t>003301000080200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252266E5">
            <w:pPr>
              <w:pStyle w:val="15"/>
              <w:bidi w:val="0"/>
              <w:jc w:val="both"/>
              <w:rPr>
                <w:rFonts w:hint="default"/>
              </w:rPr>
            </w:pPr>
            <w:r>
              <w:rPr>
                <w:rFonts w:hint="eastAsia"/>
                <w:lang w:val="en-US" w:eastAsia="zh-CN"/>
              </w:rPr>
              <w:t>术后镇痛</w:t>
            </w:r>
            <w:r>
              <w:rPr>
                <w:rFonts w:hint="default"/>
                <w:lang w:val="en-US" w:eastAsia="zh-CN"/>
              </w:rPr>
              <w:t>(</w:t>
            </w:r>
            <w:r>
              <w:rPr>
                <w:rFonts w:hint="eastAsia"/>
                <w:lang w:val="en-US" w:eastAsia="zh-CN"/>
              </w:rPr>
              <w:t>分娩</w:t>
            </w:r>
            <w:r>
              <w:rPr>
                <w:rFonts w:hint="default"/>
                <w:lang w:val="en-US" w:eastAsia="zh-CN"/>
              </w:rPr>
              <w:t>)</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0BD4FAB8">
            <w:pPr>
              <w:pStyle w:val="15"/>
              <w:bidi w:val="0"/>
              <w:jc w:val="both"/>
              <w:rPr>
                <w:rFonts w:hint="default"/>
              </w:rPr>
            </w:pPr>
            <w:r>
              <w:rPr>
                <w:rFonts w:hint="default"/>
                <w:lang w:val="en-US" w:eastAsia="zh-CN"/>
              </w:rPr>
              <w:t>311201066</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3DB5331B">
            <w:pPr>
              <w:pStyle w:val="15"/>
              <w:bidi w:val="0"/>
              <w:jc w:val="both"/>
              <w:rPr>
                <w:rFonts w:hint="default"/>
              </w:rPr>
            </w:pPr>
            <w:r>
              <w:rPr>
                <w:rFonts w:hint="eastAsia"/>
                <w:lang w:val="en-US" w:eastAsia="zh-CN"/>
              </w:rPr>
              <w:t>脉冲波分娩镇痛</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3488393E">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111348C7">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D013C41">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0D4C880A">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3DC0FDB6">
            <w:pPr>
              <w:pStyle w:val="38"/>
              <w:bidi w:val="0"/>
              <w:rPr>
                <w:rFonts w:hint="default"/>
              </w:rPr>
            </w:pPr>
            <w:r>
              <w:rPr>
                <w:rFonts w:hint="default"/>
                <w:lang w:val="en-US" w:eastAsia="zh-CN"/>
              </w:rPr>
              <w:t xml:space="preserve">950 </w:t>
            </w:r>
          </w:p>
        </w:tc>
      </w:tr>
      <w:tr w14:paraId="46C1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7151F165">
            <w:pPr>
              <w:pStyle w:val="38"/>
              <w:bidi w:val="0"/>
              <w:rPr>
                <w:rFonts w:hint="default"/>
              </w:rPr>
            </w:pPr>
            <w:r>
              <w:rPr>
                <w:rFonts w:hint="default"/>
                <w:lang w:val="en-US" w:eastAsia="zh-CN"/>
              </w:rPr>
              <w:t>16</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008FC221">
            <w:pPr>
              <w:pStyle w:val="38"/>
              <w:bidi w:val="0"/>
              <w:rPr>
                <w:rFonts w:hint="default"/>
              </w:rPr>
            </w:pPr>
            <w:r>
              <w:rPr>
                <w:rFonts w:hint="default"/>
                <w:lang w:val="en-US" w:eastAsia="zh-CN"/>
              </w:rPr>
              <w:t>E</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7653A9E2">
            <w:pPr>
              <w:pStyle w:val="15"/>
              <w:bidi w:val="0"/>
              <w:jc w:val="both"/>
              <w:rPr>
                <w:rFonts w:hint="default"/>
              </w:rPr>
            </w:pPr>
            <w:r>
              <w:rPr>
                <w:rFonts w:hint="default"/>
                <w:lang w:val="en-US" w:eastAsia="zh-CN"/>
              </w:rPr>
              <w:t>003112010230000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64F71B6B">
            <w:pPr>
              <w:pStyle w:val="15"/>
              <w:bidi w:val="0"/>
              <w:jc w:val="both"/>
              <w:rPr>
                <w:rFonts w:hint="default"/>
              </w:rPr>
            </w:pPr>
            <w:r>
              <w:rPr>
                <w:rFonts w:hint="eastAsia"/>
                <w:lang w:val="en-US" w:eastAsia="zh-CN"/>
              </w:rPr>
              <w:t>产前检查</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51C4D3A">
            <w:pPr>
              <w:pStyle w:val="15"/>
              <w:bidi w:val="0"/>
              <w:jc w:val="both"/>
              <w:rPr>
                <w:rFonts w:hint="default"/>
              </w:rPr>
            </w:pPr>
            <w:r>
              <w:rPr>
                <w:rFonts w:hint="default"/>
                <w:lang w:val="en-US" w:eastAsia="zh-CN"/>
              </w:rPr>
              <w:t>311201070</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343A6DB4">
            <w:pPr>
              <w:pStyle w:val="15"/>
              <w:bidi w:val="0"/>
              <w:jc w:val="both"/>
              <w:rPr>
                <w:rFonts w:hint="default"/>
              </w:rPr>
            </w:pPr>
            <w:r>
              <w:rPr>
                <w:rFonts w:hint="default"/>
                <w:lang w:val="en-US" w:eastAsia="zh-CN"/>
              </w:rPr>
              <w:t>MP</w:t>
            </w:r>
            <w:r>
              <w:rPr>
                <w:rFonts w:hint="eastAsia"/>
                <w:lang w:val="en-US" w:eastAsia="zh-CN"/>
              </w:rPr>
              <w:t>妊高征及并发症罹患风险监测</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182E6CF6">
            <w:pPr>
              <w:pStyle w:val="15"/>
              <w:bidi w:val="0"/>
              <w:jc w:val="both"/>
              <w:rPr>
                <w:rFonts w:hint="default"/>
              </w:rPr>
            </w:pPr>
            <w:r>
              <w:rPr>
                <w:rFonts w:hint="eastAsia"/>
                <w:lang w:val="en-US" w:eastAsia="zh-CN"/>
              </w:rPr>
              <w:t>采用无创血流动力学脉搏波监测技术，进行妊高症的前期预测和治疗监测。</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3F747E29">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78058E7">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65A0BE05">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26743D14">
            <w:pPr>
              <w:pStyle w:val="38"/>
              <w:bidi w:val="0"/>
              <w:rPr>
                <w:rFonts w:hint="default"/>
              </w:rPr>
            </w:pPr>
            <w:r>
              <w:rPr>
                <w:rFonts w:hint="default"/>
                <w:lang w:val="en-US" w:eastAsia="zh-CN"/>
              </w:rPr>
              <w:t xml:space="preserve">97 </w:t>
            </w:r>
          </w:p>
        </w:tc>
      </w:tr>
      <w:tr w14:paraId="2B53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72B5A945">
            <w:pPr>
              <w:pStyle w:val="38"/>
              <w:bidi w:val="0"/>
              <w:rPr>
                <w:rFonts w:hint="default"/>
              </w:rPr>
            </w:pPr>
            <w:r>
              <w:rPr>
                <w:rFonts w:hint="default"/>
                <w:lang w:val="en-US" w:eastAsia="zh-CN"/>
              </w:rPr>
              <w:t>17</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1B3D66D2">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5EBB3463">
            <w:pPr>
              <w:pStyle w:val="15"/>
              <w:bidi w:val="0"/>
              <w:jc w:val="both"/>
              <w:rPr>
                <w:rFonts w:hint="default"/>
              </w:rPr>
            </w:pPr>
            <w:r>
              <w:rPr>
                <w:rFonts w:hint="default"/>
                <w:lang w:val="en-US" w:eastAsia="zh-CN"/>
              </w:rPr>
              <w:t>003313030070000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30552795">
            <w:pPr>
              <w:pStyle w:val="15"/>
              <w:bidi w:val="0"/>
              <w:jc w:val="both"/>
              <w:rPr>
                <w:rFonts w:hint="default"/>
              </w:rPr>
            </w:pPr>
            <w:r>
              <w:rPr>
                <w:rFonts w:hint="eastAsia"/>
                <w:lang w:val="en-US" w:eastAsia="zh-CN"/>
              </w:rPr>
              <w:t>孕期子宫内口缝合术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3185F6F">
            <w:pPr>
              <w:pStyle w:val="15"/>
              <w:bidi w:val="0"/>
              <w:jc w:val="both"/>
              <w:rPr>
                <w:rFonts w:hint="default"/>
              </w:rPr>
            </w:pPr>
            <w:r>
              <w:rPr>
                <w:rFonts w:hint="default"/>
                <w:lang w:val="en-US" w:eastAsia="zh-CN"/>
              </w:rPr>
              <w:t>331303007</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30AE4CB6">
            <w:pPr>
              <w:pStyle w:val="15"/>
              <w:bidi w:val="0"/>
              <w:jc w:val="both"/>
              <w:rPr>
                <w:rFonts w:hint="default"/>
              </w:rPr>
            </w:pPr>
            <w:r>
              <w:rPr>
                <w:rFonts w:hint="eastAsia"/>
                <w:lang w:val="en-US" w:eastAsia="zh-CN"/>
              </w:rPr>
              <w:t>孕期子宫内口缝合术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03DEEDF4">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2972E037">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BB0E65C">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24DBE4D3">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73424C0D">
            <w:pPr>
              <w:pStyle w:val="38"/>
              <w:bidi w:val="0"/>
              <w:rPr>
                <w:rFonts w:hint="default"/>
              </w:rPr>
            </w:pPr>
            <w:r>
              <w:rPr>
                <w:rFonts w:hint="default"/>
                <w:lang w:val="en-US" w:eastAsia="zh-CN"/>
              </w:rPr>
              <w:t xml:space="preserve">670 </w:t>
            </w:r>
          </w:p>
        </w:tc>
      </w:tr>
      <w:tr w14:paraId="7C9B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54856153">
            <w:pPr>
              <w:pStyle w:val="38"/>
              <w:bidi w:val="0"/>
              <w:rPr>
                <w:rFonts w:hint="default"/>
              </w:rPr>
            </w:pPr>
            <w:r>
              <w:rPr>
                <w:rFonts w:hint="default"/>
                <w:lang w:val="en-US" w:eastAsia="zh-CN"/>
              </w:rPr>
              <w:t>18</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100F1840">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786EBC13">
            <w:pPr>
              <w:pStyle w:val="15"/>
              <w:bidi w:val="0"/>
              <w:jc w:val="both"/>
              <w:rPr>
                <w:rFonts w:hint="default"/>
              </w:rPr>
            </w:pPr>
            <w:r>
              <w:rPr>
                <w:rFonts w:hint="default"/>
                <w:lang w:val="en-US" w:eastAsia="zh-CN"/>
              </w:rPr>
              <w:t>003314000010000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7E7F2FCB">
            <w:pPr>
              <w:pStyle w:val="15"/>
              <w:bidi w:val="0"/>
              <w:jc w:val="both"/>
              <w:rPr>
                <w:rFonts w:hint="default"/>
              </w:rPr>
            </w:pPr>
            <w:r>
              <w:rPr>
                <w:rFonts w:hint="eastAsia"/>
                <w:lang w:val="en-US" w:eastAsia="zh-CN"/>
              </w:rPr>
              <w:t>人工破膜术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6382E2F">
            <w:pPr>
              <w:pStyle w:val="15"/>
              <w:bidi w:val="0"/>
              <w:jc w:val="both"/>
              <w:rPr>
                <w:rFonts w:hint="default"/>
              </w:rPr>
            </w:pPr>
            <w:r>
              <w:rPr>
                <w:rFonts w:hint="default"/>
                <w:lang w:val="en-US" w:eastAsia="zh-CN"/>
              </w:rPr>
              <w:t>331400001</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010ECCB7">
            <w:pPr>
              <w:pStyle w:val="15"/>
              <w:bidi w:val="0"/>
              <w:jc w:val="both"/>
              <w:rPr>
                <w:rFonts w:hint="default"/>
              </w:rPr>
            </w:pPr>
            <w:r>
              <w:rPr>
                <w:rFonts w:hint="eastAsia"/>
                <w:lang w:val="en-US" w:eastAsia="zh-CN"/>
              </w:rPr>
              <w:t>人工破膜术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3C505236">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74C38371">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D191138">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1AE4A505">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529B3432">
            <w:pPr>
              <w:pStyle w:val="38"/>
              <w:bidi w:val="0"/>
              <w:rPr>
                <w:rFonts w:hint="default"/>
              </w:rPr>
            </w:pPr>
            <w:r>
              <w:rPr>
                <w:rFonts w:hint="default"/>
                <w:lang w:val="en-US" w:eastAsia="zh-CN"/>
              </w:rPr>
              <w:t xml:space="preserve">51 </w:t>
            </w:r>
          </w:p>
        </w:tc>
      </w:tr>
      <w:tr w14:paraId="6879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6B832C23">
            <w:pPr>
              <w:pStyle w:val="38"/>
              <w:bidi w:val="0"/>
              <w:rPr>
                <w:rFonts w:hint="default"/>
              </w:rPr>
            </w:pPr>
            <w:r>
              <w:rPr>
                <w:rFonts w:hint="default"/>
                <w:lang w:val="en-US" w:eastAsia="zh-CN"/>
              </w:rPr>
              <w:t>19</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746BE094">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0E3FA416">
            <w:pPr>
              <w:pStyle w:val="15"/>
              <w:bidi w:val="0"/>
              <w:jc w:val="both"/>
              <w:rPr>
                <w:rFonts w:hint="default"/>
              </w:rPr>
            </w:pPr>
            <w:r>
              <w:rPr>
                <w:rFonts w:hint="default"/>
                <w:lang w:val="en-US" w:eastAsia="zh-CN"/>
              </w:rPr>
              <w:t>003314000020000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0235F094">
            <w:pPr>
              <w:pStyle w:val="15"/>
              <w:bidi w:val="0"/>
              <w:jc w:val="both"/>
              <w:rPr>
                <w:rFonts w:hint="default"/>
              </w:rPr>
            </w:pPr>
            <w:r>
              <w:rPr>
                <w:rFonts w:hint="eastAsia"/>
                <w:lang w:val="en-US" w:eastAsia="zh-CN"/>
              </w:rPr>
              <w:t>单胎顺产接生</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6C78B05D">
            <w:pPr>
              <w:pStyle w:val="15"/>
              <w:bidi w:val="0"/>
              <w:jc w:val="both"/>
              <w:rPr>
                <w:rFonts w:hint="default"/>
              </w:rPr>
            </w:pPr>
            <w:r>
              <w:rPr>
                <w:rFonts w:hint="default"/>
                <w:lang w:val="en-US" w:eastAsia="zh-CN"/>
              </w:rPr>
              <w:t>331400002</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078EB2CA">
            <w:pPr>
              <w:pStyle w:val="15"/>
              <w:bidi w:val="0"/>
              <w:jc w:val="both"/>
              <w:rPr>
                <w:rFonts w:hint="default"/>
              </w:rPr>
            </w:pPr>
            <w:r>
              <w:rPr>
                <w:rFonts w:hint="eastAsia"/>
                <w:lang w:val="en-US" w:eastAsia="zh-CN"/>
              </w:rPr>
              <w:t>单胎顺产接生</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7BB0C8D5">
            <w:pPr>
              <w:pStyle w:val="15"/>
              <w:bidi w:val="0"/>
              <w:jc w:val="both"/>
              <w:rPr>
                <w:rFonts w:hint="default"/>
              </w:rPr>
            </w:pPr>
            <w:r>
              <w:rPr>
                <w:rFonts w:hint="eastAsia"/>
                <w:lang w:val="en-US" w:eastAsia="zh-CN"/>
              </w:rPr>
              <w:t>含产程观察，阴道或肛门检查，胎心监测及脐带处理、会阴裂伤修补及侧切</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64C1B9B2">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EB1E4C4">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48A39530">
            <w:pPr>
              <w:pStyle w:val="38"/>
              <w:bidi w:val="0"/>
              <w:rPr>
                <w:rFonts w:hint="default"/>
              </w:rPr>
            </w:pPr>
            <w:r>
              <w:rPr>
                <w:rFonts w:hint="eastAsia"/>
                <w:lang w:val="en-US" w:eastAsia="zh-CN"/>
              </w:rPr>
              <w:t>有剖宫产史加收</w:t>
            </w:r>
            <w:r>
              <w:rPr>
                <w:rFonts w:hint="default"/>
                <w:lang w:val="en-US" w:eastAsia="zh-CN"/>
              </w:rPr>
              <w:t>30%</w:t>
            </w: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07C7E7B4">
            <w:pPr>
              <w:pStyle w:val="38"/>
              <w:bidi w:val="0"/>
              <w:rPr>
                <w:rFonts w:hint="default"/>
              </w:rPr>
            </w:pPr>
            <w:r>
              <w:rPr>
                <w:rFonts w:hint="default"/>
                <w:lang w:val="en-US" w:eastAsia="zh-CN"/>
              </w:rPr>
              <w:t xml:space="preserve">933 </w:t>
            </w:r>
          </w:p>
        </w:tc>
      </w:tr>
      <w:tr w14:paraId="4E8E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7722E064">
            <w:pPr>
              <w:pStyle w:val="38"/>
              <w:bidi w:val="0"/>
              <w:rPr>
                <w:rFonts w:hint="default"/>
              </w:rPr>
            </w:pPr>
            <w:r>
              <w:rPr>
                <w:rFonts w:hint="default"/>
                <w:lang w:val="en-US" w:eastAsia="zh-CN"/>
              </w:rPr>
              <w:t>20</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3AB03080">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3993999D">
            <w:pPr>
              <w:pStyle w:val="15"/>
              <w:bidi w:val="0"/>
              <w:jc w:val="both"/>
              <w:rPr>
                <w:rFonts w:hint="default"/>
              </w:rPr>
            </w:pPr>
            <w:r>
              <w:rPr>
                <w:rFonts w:hint="default"/>
                <w:lang w:val="en-US" w:eastAsia="zh-CN"/>
              </w:rPr>
              <w:t>003314000030000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61A2AD08">
            <w:pPr>
              <w:pStyle w:val="15"/>
              <w:bidi w:val="0"/>
              <w:jc w:val="both"/>
              <w:rPr>
                <w:rFonts w:hint="default"/>
              </w:rPr>
            </w:pPr>
            <w:r>
              <w:rPr>
                <w:rFonts w:hint="eastAsia"/>
                <w:lang w:val="en-US" w:eastAsia="zh-CN"/>
              </w:rPr>
              <w:t>双胎接生</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6956C51">
            <w:pPr>
              <w:pStyle w:val="15"/>
              <w:bidi w:val="0"/>
              <w:jc w:val="both"/>
              <w:rPr>
                <w:rFonts w:hint="default"/>
              </w:rPr>
            </w:pPr>
            <w:r>
              <w:rPr>
                <w:rFonts w:hint="default"/>
                <w:lang w:val="en-US" w:eastAsia="zh-CN"/>
              </w:rPr>
              <w:t>331400003</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6E19F114">
            <w:pPr>
              <w:pStyle w:val="15"/>
              <w:bidi w:val="0"/>
              <w:jc w:val="both"/>
              <w:rPr>
                <w:rFonts w:hint="default"/>
              </w:rPr>
            </w:pPr>
            <w:r>
              <w:rPr>
                <w:rFonts w:hint="eastAsia"/>
                <w:lang w:val="en-US" w:eastAsia="zh-CN"/>
              </w:rPr>
              <w:t>双胎接生</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494EFDC1">
            <w:pPr>
              <w:pStyle w:val="15"/>
              <w:bidi w:val="0"/>
              <w:jc w:val="both"/>
              <w:rPr>
                <w:rFonts w:hint="default"/>
              </w:rPr>
            </w:pPr>
            <w:r>
              <w:rPr>
                <w:rFonts w:hint="eastAsia"/>
                <w:lang w:val="en-US" w:eastAsia="zh-CN"/>
              </w:rPr>
              <w:t>含产程观察，阴道或肛门检查，胎心监测及脐带处理，会阴裂伤修补及侧切</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5442E52F">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51E78B1">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6FCEAB14">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7F74D57D">
            <w:pPr>
              <w:pStyle w:val="38"/>
              <w:bidi w:val="0"/>
              <w:rPr>
                <w:rFonts w:hint="default"/>
              </w:rPr>
            </w:pPr>
            <w:r>
              <w:rPr>
                <w:rFonts w:hint="default"/>
                <w:lang w:val="en-US" w:eastAsia="zh-CN"/>
              </w:rPr>
              <w:t xml:space="preserve">1183 </w:t>
            </w:r>
          </w:p>
        </w:tc>
      </w:tr>
      <w:tr w14:paraId="0782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53AC8D4A">
            <w:pPr>
              <w:pStyle w:val="38"/>
              <w:bidi w:val="0"/>
              <w:rPr>
                <w:rFonts w:hint="default"/>
              </w:rPr>
            </w:pPr>
            <w:r>
              <w:rPr>
                <w:rFonts w:hint="default"/>
                <w:lang w:val="en-US" w:eastAsia="zh-CN"/>
              </w:rPr>
              <w:t>21</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23592689">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328DDB67">
            <w:pPr>
              <w:pStyle w:val="15"/>
              <w:bidi w:val="0"/>
              <w:jc w:val="both"/>
              <w:rPr>
                <w:rFonts w:hint="default"/>
              </w:rPr>
            </w:pPr>
            <w:r>
              <w:rPr>
                <w:rFonts w:hint="default"/>
                <w:lang w:val="en-US" w:eastAsia="zh-CN"/>
              </w:rPr>
              <w:t>003314000040000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19F115BF">
            <w:pPr>
              <w:pStyle w:val="15"/>
              <w:bidi w:val="0"/>
              <w:jc w:val="both"/>
              <w:rPr>
                <w:rFonts w:hint="default"/>
              </w:rPr>
            </w:pPr>
            <w:r>
              <w:rPr>
                <w:rFonts w:hint="eastAsia"/>
                <w:lang w:val="en-US" w:eastAsia="zh-CN"/>
              </w:rPr>
              <w:t>多胎接生</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29F7F5EC">
            <w:pPr>
              <w:pStyle w:val="15"/>
              <w:bidi w:val="0"/>
              <w:jc w:val="both"/>
              <w:rPr>
                <w:rFonts w:hint="default"/>
              </w:rPr>
            </w:pPr>
            <w:r>
              <w:rPr>
                <w:rFonts w:hint="default"/>
                <w:lang w:val="en-US" w:eastAsia="zh-CN"/>
              </w:rPr>
              <w:t>331400004</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2763E42E">
            <w:pPr>
              <w:pStyle w:val="15"/>
              <w:bidi w:val="0"/>
              <w:jc w:val="both"/>
              <w:rPr>
                <w:rFonts w:hint="default"/>
              </w:rPr>
            </w:pPr>
            <w:r>
              <w:rPr>
                <w:rFonts w:hint="eastAsia"/>
                <w:lang w:val="en-US" w:eastAsia="zh-CN"/>
              </w:rPr>
              <w:t>多胎接生</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7B7728F2">
            <w:pPr>
              <w:pStyle w:val="15"/>
              <w:bidi w:val="0"/>
              <w:jc w:val="both"/>
              <w:rPr>
                <w:rFonts w:hint="default"/>
              </w:rPr>
            </w:pPr>
            <w:r>
              <w:rPr>
                <w:rFonts w:hint="eastAsia"/>
                <w:lang w:val="en-US" w:eastAsia="zh-CN"/>
              </w:rPr>
              <w:t>含产程观察，阴道或肛门检查，胎心监测及脐带处理，会阴裂伤修补及侧切</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1CCEDA10">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D8EB896">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71EE1FF4">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1A462C6D">
            <w:pPr>
              <w:pStyle w:val="38"/>
              <w:bidi w:val="0"/>
              <w:rPr>
                <w:rFonts w:hint="default"/>
              </w:rPr>
            </w:pPr>
            <w:r>
              <w:rPr>
                <w:rFonts w:hint="default"/>
                <w:lang w:val="en-US" w:eastAsia="zh-CN"/>
              </w:rPr>
              <w:t xml:space="preserve">1040 </w:t>
            </w:r>
          </w:p>
        </w:tc>
      </w:tr>
      <w:tr w14:paraId="4BF0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0E4D22CE">
            <w:pPr>
              <w:pStyle w:val="38"/>
              <w:bidi w:val="0"/>
              <w:rPr>
                <w:rFonts w:hint="default"/>
              </w:rPr>
            </w:pPr>
            <w:r>
              <w:rPr>
                <w:rFonts w:hint="default"/>
                <w:lang w:val="en-US" w:eastAsia="zh-CN"/>
              </w:rPr>
              <w:t>22</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531DB4B6">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1C1F72F4">
            <w:pPr>
              <w:pStyle w:val="15"/>
              <w:bidi w:val="0"/>
              <w:jc w:val="both"/>
              <w:rPr>
                <w:rFonts w:hint="default"/>
              </w:rPr>
            </w:pPr>
            <w:r>
              <w:rPr>
                <w:rFonts w:hint="default"/>
                <w:lang w:val="en-US" w:eastAsia="zh-CN"/>
              </w:rPr>
              <w:t>003314000050000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208E5E2F">
            <w:pPr>
              <w:pStyle w:val="15"/>
              <w:bidi w:val="0"/>
              <w:jc w:val="both"/>
              <w:rPr>
                <w:rFonts w:hint="default"/>
              </w:rPr>
            </w:pPr>
            <w:r>
              <w:rPr>
                <w:rFonts w:hint="eastAsia"/>
                <w:lang w:val="en-US" w:eastAsia="zh-CN"/>
              </w:rPr>
              <w:t>死胎接生</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31177B1">
            <w:pPr>
              <w:pStyle w:val="15"/>
              <w:bidi w:val="0"/>
              <w:jc w:val="both"/>
              <w:rPr>
                <w:rFonts w:hint="default"/>
              </w:rPr>
            </w:pPr>
            <w:r>
              <w:rPr>
                <w:rFonts w:hint="default"/>
                <w:lang w:val="en-US" w:eastAsia="zh-CN"/>
              </w:rPr>
              <w:t>331400005</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7D66800B">
            <w:pPr>
              <w:pStyle w:val="15"/>
              <w:bidi w:val="0"/>
              <w:jc w:val="both"/>
              <w:rPr>
                <w:rFonts w:hint="default"/>
              </w:rPr>
            </w:pPr>
            <w:r>
              <w:rPr>
                <w:rFonts w:hint="eastAsia"/>
                <w:lang w:val="en-US" w:eastAsia="zh-CN"/>
              </w:rPr>
              <w:t>死胎接生</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158E79A2">
            <w:pPr>
              <w:pStyle w:val="15"/>
              <w:bidi w:val="0"/>
              <w:jc w:val="both"/>
              <w:rPr>
                <w:rFonts w:hint="default"/>
              </w:rPr>
            </w:pPr>
            <w:r>
              <w:rPr>
                <w:rFonts w:hint="eastAsia"/>
                <w:lang w:val="en-US" w:eastAsia="zh-CN"/>
              </w:rPr>
              <w:t>含中期引产接生。不含死胎尸体分解及尸体处理</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29F6AEE1">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685FBC6">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71A211DD">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549CD2B4">
            <w:pPr>
              <w:pStyle w:val="38"/>
              <w:bidi w:val="0"/>
              <w:rPr>
                <w:rFonts w:hint="default"/>
              </w:rPr>
            </w:pPr>
            <w:r>
              <w:rPr>
                <w:rFonts w:hint="default"/>
                <w:lang w:val="en-US" w:eastAsia="zh-CN"/>
              </w:rPr>
              <w:t xml:space="preserve">668 </w:t>
            </w:r>
          </w:p>
        </w:tc>
      </w:tr>
      <w:tr w14:paraId="6BC0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4AE40588">
            <w:pPr>
              <w:pStyle w:val="38"/>
              <w:bidi w:val="0"/>
              <w:rPr>
                <w:rFonts w:hint="default"/>
              </w:rPr>
            </w:pPr>
            <w:r>
              <w:rPr>
                <w:rFonts w:hint="default"/>
                <w:lang w:val="en-US" w:eastAsia="zh-CN"/>
              </w:rPr>
              <w:t>23</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3021258C">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11C0738B">
            <w:pPr>
              <w:pStyle w:val="15"/>
              <w:bidi w:val="0"/>
              <w:jc w:val="both"/>
              <w:rPr>
                <w:rFonts w:hint="default"/>
              </w:rPr>
            </w:pPr>
            <w:r>
              <w:rPr>
                <w:rFonts w:hint="default"/>
                <w:lang w:val="en-US" w:eastAsia="zh-CN"/>
              </w:rPr>
              <w:t>003314000060000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4C841F0E">
            <w:pPr>
              <w:pStyle w:val="15"/>
              <w:bidi w:val="0"/>
              <w:jc w:val="both"/>
              <w:rPr>
                <w:rFonts w:hint="default"/>
              </w:rPr>
            </w:pPr>
            <w:r>
              <w:rPr>
                <w:rFonts w:hint="eastAsia"/>
                <w:lang w:val="en-US" w:eastAsia="zh-CN"/>
              </w:rPr>
              <w:t>各种死胎分解术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030EDF12">
            <w:pPr>
              <w:pStyle w:val="15"/>
              <w:bidi w:val="0"/>
              <w:jc w:val="both"/>
              <w:rPr>
                <w:rFonts w:hint="default"/>
              </w:rPr>
            </w:pPr>
            <w:r>
              <w:rPr>
                <w:rFonts w:hint="default"/>
                <w:lang w:val="en-US" w:eastAsia="zh-CN"/>
              </w:rPr>
              <w:t>331400006</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6873D5C6">
            <w:pPr>
              <w:pStyle w:val="15"/>
              <w:bidi w:val="0"/>
              <w:jc w:val="both"/>
              <w:rPr>
                <w:rFonts w:hint="default"/>
              </w:rPr>
            </w:pPr>
            <w:r>
              <w:rPr>
                <w:rFonts w:hint="eastAsia"/>
                <w:lang w:val="en-US" w:eastAsia="zh-CN"/>
              </w:rPr>
              <w:t>各种死胎分解术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41433FE9">
            <w:pPr>
              <w:pStyle w:val="15"/>
              <w:bidi w:val="0"/>
              <w:jc w:val="both"/>
              <w:rPr>
                <w:rFonts w:hint="default"/>
              </w:rPr>
            </w:pPr>
            <w:r>
              <w:rPr>
                <w:rFonts w:hint="eastAsia"/>
                <w:lang w:val="en-US" w:eastAsia="zh-CN"/>
              </w:rPr>
              <w:t>穿颅术、断头术、锁骨切断术、碎胎术、内脏挖出术、头皮牵引术等分别参照执行</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254F244F">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2CE685AA">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0108B53A">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7EC3DB8F">
            <w:pPr>
              <w:pStyle w:val="38"/>
              <w:bidi w:val="0"/>
              <w:rPr>
                <w:rFonts w:hint="default"/>
              </w:rPr>
            </w:pPr>
            <w:r>
              <w:rPr>
                <w:rFonts w:hint="default"/>
                <w:lang w:val="en-US" w:eastAsia="zh-CN"/>
              </w:rPr>
              <w:t xml:space="preserve">598 </w:t>
            </w:r>
          </w:p>
        </w:tc>
      </w:tr>
      <w:tr w14:paraId="22DD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6887891A">
            <w:pPr>
              <w:pStyle w:val="38"/>
              <w:bidi w:val="0"/>
              <w:rPr>
                <w:rFonts w:hint="default"/>
              </w:rPr>
            </w:pPr>
            <w:r>
              <w:rPr>
                <w:rFonts w:hint="default"/>
                <w:lang w:val="en-US" w:eastAsia="zh-CN"/>
              </w:rPr>
              <w:t>24</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15D1CC00">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0B37B14D">
            <w:pPr>
              <w:pStyle w:val="15"/>
              <w:bidi w:val="0"/>
              <w:jc w:val="both"/>
              <w:rPr>
                <w:rFonts w:hint="default"/>
              </w:rPr>
            </w:pPr>
            <w:r>
              <w:rPr>
                <w:rFonts w:hint="default"/>
                <w:lang w:val="en-US" w:eastAsia="zh-CN"/>
              </w:rPr>
              <w:t>003314000070000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2656B468">
            <w:pPr>
              <w:pStyle w:val="15"/>
              <w:bidi w:val="0"/>
              <w:jc w:val="both"/>
              <w:rPr>
                <w:rFonts w:hint="default"/>
              </w:rPr>
            </w:pPr>
            <w:r>
              <w:rPr>
                <w:rFonts w:hint="eastAsia"/>
                <w:lang w:val="en-US" w:eastAsia="zh-CN"/>
              </w:rPr>
              <w:t>难产接生</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66ED2D51">
            <w:pPr>
              <w:pStyle w:val="15"/>
              <w:bidi w:val="0"/>
              <w:jc w:val="both"/>
              <w:rPr>
                <w:rFonts w:hint="default"/>
              </w:rPr>
            </w:pPr>
            <w:r>
              <w:rPr>
                <w:rFonts w:hint="default"/>
                <w:lang w:val="en-US" w:eastAsia="zh-CN"/>
              </w:rPr>
              <w:t>331400007</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5488C8F3">
            <w:pPr>
              <w:pStyle w:val="15"/>
              <w:bidi w:val="0"/>
              <w:jc w:val="both"/>
              <w:rPr>
                <w:rFonts w:hint="default"/>
              </w:rPr>
            </w:pPr>
            <w:r>
              <w:rPr>
                <w:rFonts w:hint="eastAsia"/>
                <w:lang w:val="en-US" w:eastAsia="zh-CN"/>
              </w:rPr>
              <w:t>难产接生</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350E03E4">
            <w:pPr>
              <w:pStyle w:val="15"/>
              <w:bidi w:val="0"/>
              <w:jc w:val="both"/>
              <w:rPr>
                <w:rFonts w:hint="default"/>
              </w:rPr>
            </w:pPr>
            <w:r>
              <w:rPr>
                <w:rFonts w:hint="eastAsia"/>
                <w:lang w:val="en-US" w:eastAsia="zh-CN"/>
              </w:rPr>
              <w:t>含产程观察，阴道或肛门检查，胎心监测及脐带处理，会阴裂伤修补及侧切。臀位助产、臀位牵引、胎头吸引、胎头旋转、产钳助产分别参照执行</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05FD4BF8">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A4EBBDA">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6BCAF556">
            <w:pPr>
              <w:pStyle w:val="38"/>
              <w:bidi w:val="0"/>
              <w:rPr>
                <w:rFonts w:hint="default"/>
              </w:rPr>
            </w:pPr>
            <w:r>
              <w:rPr>
                <w:rFonts w:hint="eastAsia"/>
                <w:lang w:val="en-US" w:eastAsia="zh-CN"/>
              </w:rPr>
              <w:t>△</w:t>
            </w: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18321B81">
            <w:pPr>
              <w:pStyle w:val="38"/>
              <w:bidi w:val="0"/>
              <w:rPr>
                <w:rFonts w:hint="default"/>
              </w:rPr>
            </w:pPr>
            <w:r>
              <w:rPr>
                <w:rFonts w:hint="default"/>
                <w:lang w:val="en-US" w:eastAsia="zh-CN"/>
              </w:rPr>
              <w:t xml:space="preserve">1233 </w:t>
            </w:r>
          </w:p>
        </w:tc>
      </w:tr>
      <w:tr w14:paraId="52CF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0346CE5F">
            <w:pPr>
              <w:pStyle w:val="38"/>
              <w:bidi w:val="0"/>
              <w:rPr>
                <w:rFonts w:hint="default"/>
              </w:rPr>
            </w:pPr>
            <w:r>
              <w:rPr>
                <w:rFonts w:hint="default"/>
                <w:lang w:val="en-US" w:eastAsia="zh-CN"/>
              </w:rPr>
              <w:t>25</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6B8A657B">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59C4E897">
            <w:pPr>
              <w:pStyle w:val="15"/>
              <w:bidi w:val="0"/>
              <w:jc w:val="both"/>
              <w:rPr>
                <w:rFonts w:hint="default"/>
              </w:rPr>
            </w:pPr>
            <w:r>
              <w:rPr>
                <w:rFonts w:hint="default"/>
                <w:lang w:val="en-US" w:eastAsia="zh-CN"/>
              </w:rPr>
              <w:t>003314000080000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78B5C20F">
            <w:pPr>
              <w:pStyle w:val="15"/>
              <w:bidi w:val="0"/>
              <w:jc w:val="both"/>
              <w:rPr>
                <w:rFonts w:hint="default"/>
              </w:rPr>
            </w:pPr>
            <w:r>
              <w:rPr>
                <w:rFonts w:hint="eastAsia"/>
                <w:lang w:val="en-US" w:eastAsia="zh-CN"/>
              </w:rPr>
              <w:t>外倒转术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6968D60">
            <w:pPr>
              <w:pStyle w:val="15"/>
              <w:bidi w:val="0"/>
              <w:jc w:val="both"/>
              <w:rPr>
                <w:rFonts w:hint="default"/>
              </w:rPr>
            </w:pPr>
            <w:r>
              <w:rPr>
                <w:rFonts w:hint="default"/>
                <w:lang w:val="en-US" w:eastAsia="zh-CN"/>
              </w:rPr>
              <w:t>331400008</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0C80DDCD">
            <w:pPr>
              <w:pStyle w:val="15"/>
              <w:bidi w:val="0"/>
              <w:jc w:val="both"/>
              <w:rPr>
                <w:rFonts w:hint="default"/>
              </w:rPr>
            </w:pPr>
            <w:r>
              <w:rPr>
                <w:rFonts w:hint="eastAsia"/>
                <w:lang w:val="en-US" w:eastAsia="zh-CN"/>
              </w:rPr>
              <w:t>外倒转术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1C4C4F8A">
            <w:pPr>
              <w:pStyle w:val="15"/>
              <w:bidi w:val="0"/>
              <w:jc w:val="both"/>
              <w:rPr>
                <w:rFonts w:hint="default"/>
              </w:rPr>
            </w:pPr>
            <w:r>
              <w:rPr>
                <w:rFonts w:hint="eastAsia"/>
                <w:lang w:val="en-US" w:eastAsia="zh-CN"/>
              </w:rPr>
              <w:t>含臀位及横位的外倒转</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42C84AD4">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E546283">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2E657A9A">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3A892533">
            <w:pPr>
              <w:pStyle w:val="38"/>
              <w:bidi w:val="0"/>
              <w:rPr>
                <w:rFonts w:hint="default"/>
              </w:rPr>
            </w:pPr>
            <w:r>
              <w:rPr>
                <w:rFonts w:hint="default"/>
                <w:lang w:val="en-US" w:eastAsia="zh-CN"/>
              </w:rPr>
              <w:t xml:space="preserve">149 </w:t>
            </w:r>
          </w:p>
        </w:tc>
      </w:tr>
      <w:tr w14:paraId="6963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4A0B1058">
            <w:pPr>
              <w:pStyle w:val="38"/>
              <w:bidi w:val="0"/>
              <w:rPr>
                <w:rFonts w:hint="default"/>
              </w:rPr>
            </w:pPr>
            <w:r>
              <w:rPr>
                <w:rFonts w:hint="default"/>
                <w:lang w:val="en-US" w:eastAsia="zh-CN"/>
              </w:rPr>
              <w:t>26</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21A33DBF">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1CB04FE1">
            <w:pPr>
              <w:pStyle w:val="15"/>
              <w:bidi w:val="0"/>
              <w:jc w:val="both"/>
              <w:rPr>
                <w:rFonts w:hint="default"/>
              </w:rPr>
            </w:pPr>
            <w:r>
              <w:rPr>
                <w:rFonts w:hint="default"/>
                <w:lang w:val="en-US" w:eastAsia="zh-CN"/>
              </w:rPr>
              <w:t>003314000090000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04FC24FE">
            <w:pPr>
              <w:pStyle w:val="15"/>
              <w:bidi w:val="0"/>
              <w:jc w:val="both"/>
              <w:rPr>
                <w:rFonts w:hint="default"/>
              </w:rPr>
            </w:pPr>
            <w:r>
              <w:rPr>
                <w:rFonts w:hint="eastAsia"/>
                <w:lang w:val="en-US" w:eastAsia="zh-CN"/>
              </w:rPr>
              <w:t>内倒转术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04E3EFB1">
            <w:pPr>
              <w:pStyle w:val="15"/>
              <w:bidi w:val="0"/>
              <w:jc w:val="both"/>
              <w:rPr>
                <w:rFonts w:hint="default"/>
              </w:rPr>
            </w:pPr>
            <w:r>
              <w:rPr>
                <w:rFonts w:hint="default"/>
                <w:lang w:val="en-US" w:eastAsia="zh-CN"/>
              </w:rPr>
              <w:t>331400009</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557E0FDF">
            <w:pPr>
              <w:pStyle w:val="15"/>
              <w:bidi w:val="0"/>
              <w:jc w:val="both"/>
              <w:rPr>
                <w:rFonts w:hint="default"/>
              </w:rPr>
            </w:pPr>
            <w:r>
              <w:rPr>
                <w:rFonts w:hint="eastAsia"/>
                <w:lang w:val="en-US" w:eastAsia="zh-CN"/>
              </w:rPr>
              <w:t>内倒转术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007E4E90">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34D838AF">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3742A3E2">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30CBAA9E">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6D668F5A">
            <w:pPr>
              <w:pStyle w:val="38"/>
              <w:bidi w:val="0"/>
              <w:rPr>
                <w:rFonts w:hint="default"/>
              </w:rPr>
            </w:pPr>
            <w:r>
              <w:rPr>
                <w:rFonts w:hint="default"/>
                <w:lang w:val="en-US" w:eastAsia="zh-CN"/>
              </w:rPr>
              <w:t xml:space="preserve">179 </w:t>
            </w:r>
          </w:p>
        </w:tc>
      </w:tr>
      <w:tr w14:paraId="150E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79F07BC6">
            <w:pPr>
              <w:pStyle w:val="38"/>
              <w:bidi w:val="0"/>
              <w:rPr>
                <w:rFonts w:hint="default"/>
              </w:rPr>
            </w:pPr>
            <w:r>
              <w:rPr>
                <w:rFonts w:hint="default"/>
                <w:lang w:val="en-US" w:eastAsia="zh-CN"/>
              </w:rPr>
              <w:t>27</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0FD102F5">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49C12ADA">
            <w:pPr>
              <w:pStyle w:val="15"/>
              <w:bidi w:val="0"/>
              <w:jc w:val="both"/>
              <w:rPr>
                <w:rFonts w:hint="default"/>
              </w:rPr>
            </w:pPr>
            <w:r>
              <w:rPr>
                <w:rFonts w:hint="default"/>
                <w:lang w:val="en-US" w:eastAsia="zh-CN"/>
              </w:rPr>
              <w:t>003314000100000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0EA80B72">
            <w:pPr>
              <w:pStyle w:val="15"/>
              <w:bidi w:val="0"/>
              <w:jc w:val="both"/>
              <w:rPr>
                <w:rFonts w:hint="default"/>
              </w:rPr>
            </w:pPr>
            <w:r>
              <w:rPr>
                <w:rFonts w:hint="eastAsia"/>
                <w:lang w:val="en-US" w:eastAsia="zh-CN"/>
              </w:rPr>
              <w:t>手取胎盘术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13E8C6B">
            <w:pPr>
              <w:pStyle w:val="15"/>
              <w:bidi w:val="0"/>
              <w:jc w:val="both"/>
              <w:rPr>
                <w:rFonts w:hint="default"/>
              </w:rPr>
            </w:pPr>
            <w:r>
              <w:rPr>
                <w:rFonts w:hint="default"/>
                <w:lang w:val="en-US" w:eastAsia="zh-CN"/>
              </w:rPr>
              <w:t>331400010</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60DDB4B6">
            <w:pPr>
              <w:pStyle w:val="15"/>
              <w:bidi w:val="0"/>
              <w:jc w:val="both"/>
              <w:rPr>
                <w:rFonts w:hint="default"/>
              </w:rPr>
            </w:pPr>
            <w:r>
              <w:rPr>
                <w:rFonts w:hint="eastAsia"/>
                <w:lang w:val="en-US" w:eastAsia="zh-CN"/>
              </w:rPr>
              <w:t>手取胎盘术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005C42AC">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6ED08A2E">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A35C03F">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0D54EA3D">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386E2F6A">
            <w:pPr>
              <w:pStyle w:val="38"/>
              <w:bidi w:val="0"/>
              <w:rPr>
                <w:rFonts w:hint="default"/>
              </w:rPr>
            </w:pPr>
            <w:r>
              <w:rPr>
                <w:rFonts w:hint="default"/>
                <w:lang w:val="en-US" w:eastAsia="zh-CN"/>
              </w:rPr>
              <w:t xml:space="preserve">104 </w:t>
            </w:r>
          </w:p>
        </w:tc>
      </w:tr>
      <w:tr w14:paraId="1B22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1755933C">
            <w:pPr>
              <w:pStyle w:val="38"/>
              <w:bidi w:val="0"/>
              <w:rPr>
                <w:rFonts w:hint="default"/>
              </w:rPr>
            </w:pPr>
            <w:r>
              <w:rPr>
                <w:rFonts w:hint="default"/>
                <w:lang w:val="en-US" w:eastAsia="zh-CN"/>
              </w:rPr>
              <w:t>28</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6CACFBAD">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738DF850">
            <w:pPr>
              <w:pStyle w:val="15"/>
              <w:bidi w:val="0"/>
              <w:jc w:val="both"/>
              <w:rPr>
                <w:rFonts w:hint="default"/>
              </w:rPr>
            </w:pPr>
            <w:r>
              <w:rPr>
                <w:rFonts w:hint="default"/>
                <w:lang w:val="en-US" w:eastAsia="zh-CN"/>
              </w:rPr>
              <w:t>003314000110000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12D85035">
            <w:pPr>
              <w:pStyle w:val="15"/>
              <w:bidi w:val="0"/>
              <w:jc w:val="both"/>
              <w:rPr>
                <w:rFonts w:hint="default"/>
              </w:rPr>
            </w:pPr>
            <w:r>
              <w:rPr>
                <w:rFonts w:hint="eastAsia"/>
                <w:lang w:val="en-US" w:eastAsia="zh-CN"/>
              </w:rPr>
              <w:t>脐带还纳术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6DF39010">
            <w:pPr>
              <w:pStyle w:val="15"/>
              <w:bidi w:val="0"/>
              <w:jc w:val="both"/>
              <w:rPr>
                <w:rFonts w:hint="default"/>
              </w:rPr>
            </w:pPr>
            <w:r>
              <w:rPr>
                <w:rFonts w:hint="default"/>
                <w:lang w:val="en-US" w:eastAsia="zh-CN"/>
              </w:rPr>
              <w:t>331400011</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5E208F16">
            <w:pPr>
              <w:pStyle w:val="15"/>
              <w:bidi w:val="0"/>
              <w:jc w:val="both"/>
              <w:rPr>
                <w:rFonts w:hint="default"/>
              </w:rPr>
            </w:pPr>
            <w:r>
              <w:rPr>
                <w:rFonts w:hint="eastAsia"/>
                <w:lang w:val="en-US" w:eastAsia="zh-CN"/>
              </w:rPr>
              <w:t>脐带还纳术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151B6E0E">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0B2A086B">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67E7A1E">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7A590EC9">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3A4FDDBA">
            <w:pPr>
              <w:pStyle w:val="38"/>
              <w:bidi w:val="0"/>
              <w:rPr>
                <w:rFonts w:hint="default"/>
              </w:rPr>
            </w:pPr>
            <w:r>
              <w:rPr>
                <w:rFonts w:hint="default"/>
                <w:lang w:val="en-US" w:eastAsia="zh-CN"/>
              </w:rPr>
              <w:t xml:space="preserve">74 </w:t>
            </w:r>
          </w:p>
        </w:tc>
      </w:tr>
      <w:tr w14:paraId="3A7E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35E97684">
            <w:pPr>
              <w:pStyle w:val="38"/>
              <w:bidi w:val="0"/>
              <w:rPr>
                <w:rFonts w:hint="default"/>
              </w:rPr>
            </w:pPr>
            <w:r>
              <w:rPr>
                <w:rFonts w:hint="default"/>
                <w:lang w:val="en-US" w:eastAsia="zh-CN"/>
              </w:rPr>
              <w:t>29</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3C7F0F04">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0FDBA6B0">
            <w:pPr>
              <w:pStyle w:val="15"/>
              <w:bidi w:val="0"/>
              <w:jc w:val="both"/>
              <w:rPr>
                <w:rFonts w:hint="default"/>
              </w:rPr>
            </w:pPr>
            <w:r>
              <w:rPr>
                <w:rFonts w:hint="default"/>
                <w:lang w:val="en-US" w:eastAsia="zh-CN"/>
              </w:rPr>
              <w:t>003314000120000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2365D339">
            <w:pPr>
              <w:pStyle w:val="15"/>
              <w:bidi w:val="0"/>
              <w:jc w:val="both"/>
              <w:rPr>
                <w:rFonts w:hint="default"/>
              </w:rPr>
            </w:pPr>
            <w:r>
              <w:rPr>
                <w:rFonts w:hint="eastAsia"/>
                <w:lang w:val="en-US" w:eastAsia="zh-CN"/>
              </w:rPr>
              <w:t>剖宫产术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500163EA">
            <w:pPr>
              <w:pStyle w:val="15"/>
              <w:bidi w:val="0"/>
              <w:jc w:val="both"/>
              <w:rPr>
                <w:rFonts w:hint="default"/>
              </w:rPr>
            </w:pPr>
            <w:r>
              <w:rPr>
                <w:rFonts w:hint="default"/>
                <w:lang w:val="en-US" w:eastAsia="zh-CN"/>
              </w:rPr>
              <w:t>331400012</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573FF54C">
            <w:pPr>
              <w:pStyle w:val="15"/>
              <w:bidi w:val="0"/>
              <w:jc w:val="both"/>
              <w:rPr>
                <w:rFonts w:hint="default"/>
              </w:rPr>
            </w:pPr>
            <w:r>
              <w:rPr>
                <w:rFonts w:hint="eastAsia"/>
                <w:lang w:val="en-US" w:eastAsia="zh-CN"/>
              </w:rPr>
              <w:t>剖宫产术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5229DBF1">
            <w:pPr>
              <w:pStyle w:val="15"/>
              <w:bidi w:val="0"/>
              <w:jc w:val="both"/>
              <w:rPr>
                <w:rFonts w:hint="default"/>
              </w:rPr>
            </w:pPr>
            <w:r>
              <w:rPr>
                <w:rFonts w:hint="eastAsia"/>
                <w:lang w:val="en-US" w:eastAsia="zh-CN"/>
              </w:rPr>
              <w:t>古典式、子宫下段及腹膜外剖宫取胎术分别参照执行</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25D2CAD1">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742EA6E0">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481B14E3">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29BC2F0B">
            <w:pPr>
              <w:pStyle w:val="38"/>
              <w:bidi w:val="0"/>
              <w:rPr>
                <w:rFonts w:hint="default"/>
              </w:rPr>
            </w:pPr>
            <w:r>
              <w:rPr>
                <w:rFonts w:hint="default"/>
                <w:lang w:val="en-US" w:eastAsia="zh-CN"/>
              </w:rPr>
              <w:t xml:space="preserve">1678 </w:t>
            </w:r>
          </w:p>
        </w:tc>
      </w:tr>
      <w:tr w14:paraId="239F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6211C976">
            <w:pPr>
              <w:pStyle w:val="38"/>
              <w:bidi w:val="0"/>
              <w:rPr>
                <w:rFonts w:hint="default"/>
              </w:rPr>
            </w:pPr>
            <w:r>
              <w:rPr>
                <w:rFonts w:hint="default"/>
                <w:lang w:val="en-US" w:eastAsia="zh-CN"/>
              </w:rPr>
              <w:t>30</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0D5A3ED4">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6A6DD4B1">
            <w:pPr>
              <w:pStyle w:val="15"/>
              <w:bidi w:val="0"/>
              <w:jc w:val="both"/>
              <w:rPr>
                <w:rFonts w:hint="default"/>
              </w:rPr>
            </w:pPr>
            <w:r>
              <w:rPr>
                <w:rFonts w:hint="default"/>
                <w:lang w:val="en-US" w:eastAsia="zh-CN"/>
              </w:rPr>
              <w:t>003314000150000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53C111D5">
            <w:pPr>
              <w:pStyle w:val="15"/>
              <w:bidi w:val="0"/>
              <w:jc w:val="both"/>
              <w:rPr>
                <w:rFonts w:hint="default"/>
              </w:rPr>
            </w:pPr>
            <w:r>
              <w:rPr>
                <w:rFonts w:hint="eastAsia"/>
                <w:lang w:val="en-US" w:eastAsia="zh-CN"/>
              </w:rPr>
              <w:t>二次剖宫产术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6FA94B5D">
            <w:pPr>
              <w:pStyle w:val="15"/>
              <w:bidi w:val="0"/>
              <w:jc w:val="both"/>
              <w:rPr>
                <w:rFonts w:hint="default"/>
              </w:rPr>
            </w:pPr>
            <w:r>
              <w:rPr>
                <w:rFonts w:hint="default"/>
                <w:lang w:val="en-US" w:eastAsia="zh-CN"/>
              </w:rPr>
              <w:t>331400015</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26B55A8C">
            <w:pPr>
              <w:pStyle w:val="15"/>
              <w:bidi w:val="0"/>
              <w:jc w:val="both"/>
              <w:rPr>
                <w:rFonts w:hint="default"/>
              </w:rPr>
            </w:pPr>
            <w:r>
              <w:rPr>
                <w:rFonts w:hint="eastAsia"/>
                <w:lang w:val="en-US" w:eastAsia="zh-CN"/>
              </w:rPr>
              <w:t>二次剖宫产术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62167B7F">
            <w:pPr>
              <w:pStyle w:val="15"/>
              <w:bidi w:val="0"/>
              <w:jc w:val="both"/>
              <w:rPr>
                <w:rFonts w:hint="default"/>
              </w:rPr>
            </w:pPr>
            <w:r>
              <w:rPr>
                <w:rFonts w:hint="eastAsia"/>
                <w:lang w:val="en-US" w:eastAsia="zh-CN"/>
              </w:rPr>
              <w:t>含腹部疤痕剔除术</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2FF2DFFB">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01812ACF">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0F908C4C">
            <w:pPr>
              <w:pStyle w:val="38"/>
              <w:bidi w:val="0"/>
              <w:rPr>
                <w:rFonts w:hint="default"/>
              </w:rPr>
            </w:pPr>
            <w:r>
              <w:rPr>
                <w:rFonts w:hint="eastAsia"/>
                <w:lang w:val="en-US" w:eastAsia="zh-CN"/>
              </w:rPr>
              <w:t>△</w:t>
            </w: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26904E5C">
            <w:pPr>
              <w:pStyle w:val="38"/>
              <w:bidi w:val="0"/>
              <w:rPr>
                <w:rFonts w:hint="default"/>
              </w:rPr>
            </w:pPr>
            <w:r>
              <w:rPr>
                <w:rFonts w:hint="default"/>
                <w:lang w:val="en-US" w:eastAsia="zh-CN"/>
              </w:rPr>
              <w:t xml:space="preserve">2531 </w:t>
            </w:r>
          </w:p>
        </w:tc>
      </w:tr>
      <w:tr w14:paraId="4A0D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1C8BA2D8">
            <w:pPr>
              <w:pStyle w:val="38"/>
              <w:bidi w:val="0"/>
              <w:rPr>
                <w:rFonts w:hint="default"/>
              </w:rPr>
            </w:pPr>
            <w:r>
              <w:rPr>
                <w:rFonts w:hint="default"/>
                <w:lang w:val="en-US" w:eastAsia="zh-CN"/>
              </w:rPr>
              <w:t>31</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1C2E4A97">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52348AAE">
            <w:pPr>
              <w:pStyle w:val="15"/>
              <w:bidi w:val="0"/>
              <w:jc w:val="both"/>
              <w:rPr>
                <w:rFonts w:hint="default"/>
              </w:rPr>
            </w:pPr>
            <w:r>
              <w:rPr>
                <w:rFonts w:hint="default"/>
                <w:lang w:val="en-US" w:eastAsia="zh-CN"/>
              </w:rPr>
              <w:t>003314000160000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60607F4E">
            <w:pPr>
              <w:pStyle w:val="15"/>
              <w:bidi w:val="0"/>
              <w:jc w:val="both"/>
              <w:rPr>
                <w:rFonts w:hint="default"/>
              </w:rPr>
            </w:pPr>
            <w:r>
              <w:rPr>
                <w:rFonts w:hint="eastAsia"/>
                <w:lang w:val="en-US" w:eastAsia="zh-CN"/>
              </w:rPr>
              <w:t>腹腔妊娠取胎术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79A9B2C6">
            <w:pPr>
              <w:pStyle w:val="15"/>
              <w:bidi w:val="0"/>
              <w:jc w:val="both"/>
              <w:rPr>
                <w:rFonts w:hint="default"/>
              </w:rPr>
            </w:pPr>
            <w:r>
              <w:rPr>
                <w:rFonts w:hint="default"/>
                <w:lang w:val="en-US" w:eastAsia="zh-CN"/>
              </w:rPr>
              <w:t>331400016</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5E4FD87E">
            <w:pPr>
              <w:pStyle w:val="15"/>
              <w:bidi w:val="0"/>
              <w:jc w:val="both"/>
              <w:rPr>
                <w:rFonts w:hint="default"/>
              </w:rPr>
            </w:pPr>
            <w:r>
              <w:rPr>
                <w:rFonts w:hint="eastAsia"/>
                <w:lang w:val="en-US" w:eastAsia="zh-CN"/>
              </w:rPr>
              <w:t>腹腔妊娠取胎术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01D4DBBA">
            <w:pPr>
              <w:pStyle w:val="15"/>
              <w:bidi w:val="0"/>
              <w:jc w:val="both"/>
              <w:rPr>
                <w:rFonts w:hint="default"/>
              </w:rPr>
            </w:pP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77D38DD9">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1AB03476">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1F6E21FA">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4F3BF472">
            <w:pPr>
              <w:pStyle w:val="38"/>
              <w:bidi w:val="0"/>
              <w:rPr>
                <w:rFonts w:hint="default"/>
              </w:rPr>
            </w:pPr>
            <w:r>
              <w:rPr>
                <w:rFonts w:hint="default"/>
                <w:lang w:val="en-US" w:eastAsia="zh-CN"/>
              </w:rPr>
              <w:t xml:space="preserve">1040 </w:t>
            </w:r>
          </w:p>
        </w:tc>
      </w:tr>
      <w:tr w14:paraId="704A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49B4D3AA">
            <w:pPr>
              <w:pStyle w:val="38"/>
              <w:bidi w:val="0"/>
              <w:rPr>
                <w:rFonts w:hint="default"/>
              </w:rPr>
            </w:pPr>
            <w:r>
              <w:rPr>
                <w:rFonts w:hint="default"/>
                <w:lang w:val="en-US" w:eastAsia="zh-CN"/>
              </w:rPr>
              <w:t>32</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4678EC8D">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5C641CFB">
            <w:pPr>
              <w:pStyle w:val="15"/>
              <w:bidi w:val="0"/>
              <w:jc w:val="both"/>
              <w:rPr>
                <w:rFonts w:hint="default"/>
              </w:rPr>
            </w:pPr>
            <w:r>
              <w:rPr>
                <w:rFonts w:hint="default"/>
                <w:lang w:val="en-US" w:eastAsia="zh-CN"/>
              </w:rPr>
              <w:t>003314000170000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3DDDB62A">
            <w:pPr>
              <w:pStyle w:val="15"/>
              <w:bidi w:val="0"/>
              <w:jc w:val="both"/>
              <w:rPr>
                <w:rFonts w:hint="default"/>
              </w:rPr>
            </w:pPr>
            <w:r>
              <w:rPr>
                <w:rFonts w:hint="eastAsia"/>
                <w:lang w:val="en-US" w:eastAsia="zh-CN"/>
              </w:rPr>
              <w:t>选择性减胎术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4C01117">
            <w:pPr>
              <w:pStyle w:val="15"/>
              <w:bidi w:val="0"/>
              <w:jc w:val="both"/>
              <w:rPr>
                <w:rFonts w:hint="default"/>
              </w:rPr>
            </w:pPr>
            <w:r>
              <w:rPr>
                <w:rFonts w:hint="default"/>
                <w:lang w:val="en-US" w:eastAsia="zh-CN"/>
              </w:rPr>
              <w:t>331400017</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44D0BE3B">
            <w:pPr>
              <w:pStyle w:val="15"/>
              <w:bidi w:val="0"/>
              <w:jc w:val="both"/>
              <w:rPr>
                <w:rFonts w:hint="default"/>
              </w:rPr>
            </w:pPr>
            <w:r>
              <w:rPr>
                <w:rFonts w:hint="eastAsia"/>
                <w:lang w:val="en-US" w:eastAsia="zh-CN"/>
              </w:rPr>
              <w:t>选择性减胎术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7AF392A6">
            <w:pPr>
              <w:pStyle w:val="15"/>
              <w:bidi w:val="0"/>
              <w:jc w:val="both"/>
              <w:rPr>
                <w:rFonts w:hint="default"/>
              </w:rPr>
            </w:pPr>
            <w:r>
              <w:rPr>
                <w:rFonts w:hint="eastAsia"/>
                <w:lang w:val="en-US" w:eastAsia="zh-CN"/>
              </w:rPr>
              <w:t>脐带电凝术参照执行</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1EEBD79D">
            <w:pPr>
              <w:pStyle w:val="38"/>
              <w:bidi w:val="0"/>
              <w:rPr>
                <w:rFonts w:hint="eastAsia"/>
              </w:rPr>
            </w:pPr>
            <w:r>
              <w:rPr>
                <w:rFonts w:hint="eastAsia"/>
                <w:lang w:val="en-US" w:eastAsia="zh-CN"/>
              </w:rPr>
              <w:t>一次性射频消融</w:t>
            </w:r>
            <w:r>
              <w:rPr>
                <w:rFonts w:hint="default"/>
                <w:lang w:val="en-US" w:eastAsia="zh-CN"/>
              </w:rPr>
              <w:br w:type="textWrapping"/>
            </w:r>
            <w:r>
              <w:rPr>
                <w:rFonts w:hint="eastAsia"/>
                <w:lang w:val="en-US" w:eastAsia="zh-CN"/>
              </w:rPr>
              <w:t>电极（针、导管）</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41454211">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65B5C253">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4FA37FDE">
            <w:pPr>
              <w:pStyle w:val="38"/>
              <w:bidi w:val="0"/>
              <w:rPr>
                <w:rFonts w:hint="default"/>
              </w:rPr>
            </w:pPr>
            <w:r>
              <w:rPr>
                <w:rFonts w:hint="default"/>
                <w:lang w:val="en-US" w:eastAsia="zh-CN"/>
              </w:rPr>
              <w:t xml:space="preserve">1515 </w:t>
            </w:r>
          </w:p>
        </w:tc>
      </w:tr>
      <w:tr w14:paraId="73B0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617C218B">
            <w:pPr>
              <w:pStyle w:val="38"/>
              <w:bidi w:val="0"/>
              <w:rPr>
                <w:rFonts w:hint="default"/>
              </w:rPr>
            </w:pPr>
            <w:r>
              <w:rPr>
                <w:rFonts w:hint="default"/>
                <w:lang w:val="en-US" w:eastAsia="zh-CN"/>
              </w:rPr>
              <w:t>33</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711AAD4B">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73E32F67">
            <w:pPr>
              <w:pStyle w:val="15"/>
              <w:bidi w:val="0"/>
              <w:jc w:val="both"/>
              <w:rPr>
                <w:rFonts w:hint="default"/>
              </w:rPr>
            </w:pPr>
            <w:r>
              <w:rPr>
                <w:rFonts w:hint="default"/>
                <w:lang w:val="en-US" w:eastAsia="zh-CN"/>
              </w:rPr>
              <w:t>003314000180000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7EF0DADA">
            <w:pPr>
              <w:pStyle w:val="15"/>
              <w:bidi w:val="0"/>
              <w:jc w:val="both"/>
              <w:rPr>
                <w:rFonts w:hint="default"/>
              </w:rPr>
            </w:pPr>
            <w:r>
              <w:rPr>
                <w:rFonts w:hint="eastAsia"/>
                <w:lang w:val="en-US" w:eastAsia="zh-CN"/>
              </w:rPr>
              <w:t>子宫颈裂伤修补术</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DED1025">
            <w:pPr>
              <w:pStyle w:val="15"/>
              <w:bidi w:val="0"/>
              <w:jc w:val="both"/>
              <w:rPr>
                <w:rFonts w:hint="default"/>
              </w:rPr>
            </w:pPr>
            <w:r>
              <w:rPr>
                <w:rFonts w:hint="default"/>
                <w:lang w:val="en-US" w:eastAsia="zh-CN"/>
              </w:rPr>
              <w:t>331400018</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2CFAA3BA">
            <w:pPr>
              <w:pStyle w:val="15"/>
              <w:bidi w:val="0"/>
              <w:jc w:val="both"/>
              <w:rPr>
                <w:rFonts w:hint="default"/>
              </w:rPr>
            </w:pPr>
            <w:r>
              <w:rPr>
                <w:rFonts w:hint="eastAsia"/>
                <w:lang w:val="en-US" w:eastAsia="zh-CN"/>
              </w:rPr>
              <w:t>子宫颈裂伤修补术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2A0D8687">
            <w:pPr>
              <w:pStyle w:val="15"/>
              <w:bidi w:val="0"/>
              <w:jc w:val="both"/>
              <w:rPr>
                <w:rFonts w:hint="default"/>
              </w:rPr>
            </w:pPr>
            <w:r>
              <w:rPr>
                <w:rFonts w:hint="eastAsia"/>
                <w:lang w:val="en-US" w:eastAsia="zh-CN"/>
              </w:rPr>
              <w:t>指产时宫颈裂伤</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4D85FA5A">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499B5E8">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557FBE53">
            <w:pPr>
              <w:pStyle w:val="38"/>
              <w:bidi w:val="0"/>
              <w:rPr>
                <w:rFonts w:hint="default"/>
              </w:rPr>
            </w:pPr>
            <w:r>
              <w:rPr>
                <w:rFonts w:hint="eastAsia"/>
                <w:lang w:val="en-US" w:eastAsia="zh-CN"/>
              </w:rPr>
              <w:t>△</w:t>
            </w: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28A2C875">
            <w:pPr>
              <w:pStyle w:val="38"/>
              <w:bidi w:val="0"/>
              <w:rPr>
                <w:rFonts w:hint="default"/>
              </w:rPr>
            </w:pPr>
            <w:r>
              <w:rPr>
                <w:rFonts w:hint="default"/>
                <w:lang w:val="en-US" w:eastAsia="zh-CN"/>
              </w:rPr>
              <w:t xml:space="preserve">164 </w:t>
            </w:r>
          </w:p>
        </w:tc>
      </w:tr>
      <w:tr w14:paraId="0821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66888417">
            <w:pPr>
              <w:pStyle w:val="38"/>
              <w:bidi w:val="0"/>
              <w:rPr>
                <w:rFonts w:hint="default"/>
              </w:rPr>
            </w:pPr>
            <w:r>
              <w:rPr>
                <w:rFonts w:hint="default"/>
                <w:lang w:val="en-US" w:eastAsia="zh-CN"/>
              </w:rPr>
              <w:t>34</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5556B4A3">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1AC306DE">
            <w:pPr>
              <w:pStyle w:val="15"/>
              <w:bidi w:val="0"/>
              <w:jc w:val="both"/>
              <w:rPr>
                <w:rFonts w:hint="default"/>
              </w:rPr>
            </w:pPr>
            <w:r>
              <w:rPr>
                <w:rFonts w:hint="default"/>
                <w:lang w:val="en-US" w:eastAsia="zh-CN"/>
              </w:rPr>
              <w:t>003314000190000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65C4113D">
            <w:pPr>
              <w:pStyle w:val="15"/>
              <w:bidi w:val="0"/>
              <w:jc w:val="both"/>
              <w:rPr>
                <w:rFonts w:hint="default"/>
              </w:rPr>
            </w:pPr>
            <w:r>
              <w:rPr>
                <w:rFonts w:hint="eastAsia"/>
                <w:lang w:val="en-US" w:eastAsia="zh-CN"/>
              </w:rPr>
              <w:t>子宫颈管环扎术</w:t>
            </w:r>
            <w:r>
              <w:rPr>
                <w:rFonts w:hint="default"/>
                <w:lang w:val="en-US" w:eastAsia="zh-CN"/>
              </w:rPr>
              <w:t>(Mc-Donald)</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16030C4F">
            <w:pPr>
              <w:pStyle w:val="15"/>
              <w:bidi w:val="0"/>
              <w:jc w:val="both"/>
              <w:rPr>
                <w:rFonts w:hint="default"/>
              </w:rPr>
            </w:pPr>
            <w:r>
              <w:rPr>
                <w:rFonts w:hint="default"/>
                <w:lang w:val="en-US" w:eastAsia="zh-CN"/>
              </w:rPr>
              <w:t>331400019</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41E24750">
            <w:pPr>
              <w:pStyle w:val="15"/>
              <w:bidi w:val="0"/>
              <w:jc w:val="both"/>
              <w:rPr>
                <w:rFonts w:hint="default"/>
              </w:rPr>
            </w:pPr>
            <w:r>
              <w:rPr>
                <w:rFonts w:hint="eastAsia"/>
                <w:lang w:val="en-US" w:eastAsia="zh-CN"/>
              </w:rPr>
              <w:t>子宫颈管环扎术</w:t>
            </w:r>
            <w:r>
              <w:rPr>
                <w:rFonts w:hint="default"/>
                <w:lang w:val="en-US" w:eastAsia="zh-CN"/>
              </w:rPr>
              <w:t>(Mc-Donald)</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64C82703">
            <w:pPr>
              <w:pStyle w:val="15"/>
              <w:bidi w:val="0"/>
              <w:jc w:val="both"/>
              <w:rPr>
                <w:rFonts w:hint="default"/>
              </w:rPr>
            </w:pPr>
            <w:r>
              <w:rPr>
                <w:rFonts w:hint="eastAsia"/>
                <w:lang w:val="en-US" w:eastAsia="zh-CN"/>
              </w:rPr>
              <w:t>指孕期手术</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4FBB2359">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613E8BAB">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0D95BE40">
            <w:pPr>
              <w:pStyle w:val="38"/>
              <w:bidi w:val="0"/>
              <w:rPr>
                <w:rFonts w:hint="default"/>
              </w:rPr>
            </w:pPr>
            <w:r>
              <w:rPr>
                <w:rFonts w:hint="eastAsia"/>
                <w:lang w:val="en-US" w:eastAsia="zh-CN"/>
              </w:rPr>
              <w:t>△</w:t>
            </w: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606DFFCE">
            <w:pPr>
              <w:pStyle w:val="38"/>
              <w:bidi w:val="0"/>
              <w:rPr>
                <w:rFonts w:hint="default"/>
              </w:rPr>
            </w:pPr>
            <w:r>
              <w:rPr>
                <w:rFonts w:hint="default"/>
                <w:lang w:val="en-US" w:eastAsia="zh-CN"/>
              </w:rPr>
              <w:t xml:space="preserve">328 </w:t>
            </w:r>
          </w:p>
        </w:tc>
      </w:tr>
      <w:tr w14:paraId="6D12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5DBE3610">
            <w:pPr>
              <w:pStyle w:val="38"/>
              <w:bidi w:val="0"/>
              <w:rPr>
                <w:rFonts w:hint="default"/>
              </w:rPr>
            </w:pPr>
            <w:r>
              <w:rPr>
                <w:rFonts w:hint="default"/>
                <w:lang w:val="en-US" w:eastAsia="zh-CN"/>
              </w:rPr>
              <w:t>35</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7F600EF5">
            <w:pPr>
              <w:pStyle w:val="38"/>
              <w:bidi w:val="0"/>
              <w:rPr>
                <w:rFonts w:hint="default"/>
              </w:rPr>
            </w:pPr>
            <w:r>
              <w:rPr>
                <w:rFonts w:hint="default"/>
                <w:lang w:val="en-US" w:eastAsia="zh-CN"/>
              </w:rPr>
              <w:t>G</w:t>
            </w: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4D6C9822">
            <w:pPr>
              <w:pStyle w:val="15"/>
              <w:bidi w:val="0"/>
              <w:jc w:val="both"/>
              <w:rPr>
                <w:rFonts w:hint="default"/>
              </w:rPr>
            </w:pPr>
            <w:r>
              <w:rPr>
                <w:rFonts w:hint="default"/>
                <w:lang w:val="en-US" w:eastAsia="zh-CN"/>
              </w:rPr>
              <w:t>433314000020400</w:t>
            </w: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1E4932E1">
            <w:pPr>
              <w:pStyle w:val="15"/>
              <w:bidi w:val="0"/>
              <w:jc w:val="both"/>
              <w:rPr>
                <w:rFonts w:hint="default"/>
              </w:rPr>
            </w:pPr>
            <w:r>
              <w:rPr>
                <w:rFonts w:hint="eastAsia"/>
                <w:lang w:val="en-US" w:eastAsia="zh-CN"/>
              </w:rPr>
              <w:t>水中分娩</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403C9088">
            <w:pPr>
              <w:pStyle w:val="15"/>
              <w:bidi w:val="0"/>
              <w:jc w:val="both"/>
              <w:rPr>
                <w:rFonts w:hint="default"/>
              </w:rPr>
            </w:pPr>
            <w:r>
              <w:rPr>
                <w:rFonts w:hint="default"/>
                <w:lang w:val="en-US" w:eastAsia="zh-CN"/>
              </w:rPr>
              <w:t>331400020</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67C89E91">
            <w:pPr>
              <w:pStyle w:val="15"/>
              <w:bidi w:val="0"/>
              <w:jc w:val="both"/>
              <w:rPr>
                <w:rFonts w:hint="default"/>
              </w:rPr>
            </w:pPr>
            <w:r>
              <w:rPr>
                <w:rFonts w:hint="eastAsia"/>
                <w:lang w:val="en-US" w:eastAsia="zh-CN"/>
              </w:rPr>
              <w:t>水中分娩</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4B0476C9">
            <w:pPr>
              <w:pStyle w:val="15"/>
              <w:bidi w:val="0"/>
              <w:jc w:val="both"/>
              <w:rPr>
                <w:rFonts w:hint="default"/>
              </w:rPr>
            </w:pPr>
            <w:r>
              <w:rPr>
                <w:rFonts w:hint="eastAsia"/>
                <w:lang w:val="en-US" w:eastAsia="zh-CN"/>
              </w:rPr>
              <w:t>含产程观察，阴道或肛门检查，胎心监测及脐带处理、会阴裂伤修补</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11BDA0C8">
            <w:pPr>
              <w:pStyle w:val="38"/>
              <w:bidi w:val="0"/>
              <w:rPr>
                <w:rFonts w:hint="default"/>
              </w:rPr>
            </w:pP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D854D5F">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2BC4036A">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2C0FD4AB">
            <w:pPr>
              <w:pStyle w:val="38"/>
              <w:bidi w:val="0"/>
              <w:rPr>
                <w:rFonts w:hint="default"/>
              </w:rPr>
            </w:pPr>
            <w:r>
              <w:rPr>
                <w:rFonts w:hint="eastAsia"/>
                <w:lang w:val="en-US" w:eastAsia="zh-CN"/>
              </w:rPr>
              <w:t>自主</w:t>
            </w:r>
            <w:r>
              <w:rPr>
                <w:rFonts w:hint="default"/>
                <w:lang w:val="en-US" w:eastAsia="zh-CN"/>
              </w:rPr>
              <w:br w:type="textWrapping"/>
            </w:r>
            <w:r>
              <w:rPr>
                <w:rFonts w:hint="eastAsia"/>
                <w:lang w:val="en-US" w:eastAsia="zh-CN"/>
              </w:rPr>
              <w:t>定价</w:t>
            </w:r>
          </w:p>
        </w:tc>
      </w:tr>
      <w:tr w14:paraId="5D94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6273C6B8">
            <w:pPr>
              <w:pStyle w:val="38"/>
              <w:bidi w:val="0"/>
              <w:rPr>
                <w:rFonts w:hint="default"/>
              </w:rPr>
            </w:pPr>
            <w:r>
              <w:rPr>
                <w:rFonts w:hint="default"/>
                <w:lang w:val="en-US" w:eastAsia="zh-CN"/>
              </w:rPr>
              <w:t>36</w:t>
            </w:r>
          </w:p>
        </w:tc>
        <w:tc>
          <w:tcPr>
            <w:tcW w:w="250" w:type="pct"/>
            <w:tcBorders>
              <w:top w:val="single" w:color="000000" w:sz="4" w:space="0"/>
              <w:left w:val="single" w:color="000000" w:sz="4" w:space="0"/>
              <w:bottom w:val="single" w:color="000000" w:sz="4" w:space="0"/>
              <w:right w:val="single" w:color="000000" w:sz="4" w:space="0"/>
            </w:tcBorders>
            <w:shd w:val="clear"/>
            <w:vAlign w:val="center"/>
          </w:tcPr>
          <w:p w14:paraId="7106CE9D">
            <w:pPr>
              <w:pStyle w:val="38"/>
              <w:bidi w:val="0"/>
              <w:rPr>
                <w:rFonts w:hint="default"/>
              </w:rPr>
            </w:pP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41090098">
            <w:pPr>
              <w:pStyle w:val="15"/>
              <w:bidi w:val="0"/>
              <w:jc w:val="both"/>
              <w:rPr>
                <w:rFonts w:hint="default"/>
              </w:rPr>
            </w:pPr>
          </w:p>
        </w:tc>
        <w:tc>
          <w:tcPr>
            <w:tcW w:w="769" w:type="pct"/>
            <w:tcBorders>
              <w:top w:val="single" w:color="000000" w:sz="4" w:space="0"/>
              <w:left w:val="single" w:color="000000" w:sz="4" w:space="0"/>
              <w:bottom w:val="single" w:color="000000" w:sz="4" w:space="0"/>
              <w:right w:val="single" w:color="000000" w:sz="4" w:space="0"/>
            </w:tcBorders>
            <w:shd w:val="clear"/>
            <w:vAlign w:val="center"/>
          </w:tcPr>
          <w:p w14:paraId="2C61582B">
            <w:pPr>
              <w:pStyle w:val="15"/>
              <w:bidi w:val="0"/>
              <w:jc w:val="both"/>
              <w:rPr>
                <w:rFonts w:hint="default"/>
              </w:rPr>
            </w:pPr>
          </w:p>
        </w:tc>
        <w:tc>
          <w:tcPr>
            <w:tcW w:w="436" w:type="pct"/>
            <w:tcBorders>
              <w:top w:val="single" w:color="000000" w:sz="4" w:space="0"/>
              <w:left w:val="single" w:color="000000" w:sz="4" w:space="0"/>
              <w:bottom w:val="single" w:color="000000" w:sz="4" w:space="0"/>
              <w:right w:val="single" w:color="000000" w:sz="4" w:space="0"/>
            </w:tcBorders>
            <w:shd w:val="clear"/>
            <w:vAlign w:val="center"/>
          </w:tcPr>
          <w:p w14:paraId="3FD55E0B">
            <w:pPr>
              <w:pStyle w:val="15"/>
              <w:bidi w:val="0"/>
              <w:jc w:val="both"/>
              <w:rPr>
                <w:rFonts w:hint="default"/>
              </w:rPr>
            </w:pPr>
            <w:r>
              <w:rPr>
                <w:rFonts w:hint="default"/>
                <w:lang w:val="en-US" w:eastAsia="zh-CN"/>
              </w:rPr>
              <w:t>331400021</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66F32FAB">
            <w:pPr>
              <w:pStyle w:val="15"/>
              <w:bidi w:val="0"/>
              <w:jc w:val="both"/>
              <w:rPr>
                <w:rFonts w:hint="default"/>
              </w:rPr>
            </w:pPr>
            <w:r>
              <w:rPr>
                <w:rFonts w:hint="eastAsia"/>
                <w:lang w:val="en-US" w:eastAsia="zh-CN"/>
              </w:rPr>
              <w:t>气囊仿生助产术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33C8329E">
            <w:pPr>
              <w:pStyle w:val="15"/>
              <w:bidi w:val="0"/>
              <w:jc w:val="both"/>
              <w:rPr>
                <w:rFonts w:hint="default"/>
              </w:rPr>
            </w:pPr>
            <w:r>
              <w:rPr>
                <w:rFonts w:hint="eastAsia"/>
                <w:lang w:val="en-US" w:eastAsia="zh-CN"/>
              </w:rPr>
              <w:t>通过专用气囊扩张产道，使产程时间显著缩短，同时转化难产因素为顺产，降低剖宫产率，减少并发症，提升分娩体验，降低母婴分娩风险。含术前评估和助产操作步骤的人力资源和基本物资资源消耗。</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0C8FC3C1">
            <w:pPr>
              <w:pStyle w:val="38"/>
              <w:bidi w:val="0"/>
              <w:rPr>
                <w:rFonts w:hint="default"/>
              </w:rPr>
            </w:pPr>
            <w:r>
              <w:rPr>
                <w:rFonts w:hint="eastAsia"/>
                <w:lang w:val="en-US" w:eastAsia="zh-CN"/>
              </w:rPr>
              <w:t>一次性手柄附件</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24AB4BE">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vAlign w:val="center"/>
          </w:tcPr>
          <w:p w14:paraId="2530E4D5">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vAlign w:val="center"/>
          </w:tcPr>
          <w:p w14:paraId="771010B6">
            <w:pPr>
              <w:pStyle w:val="38"/>
              <w:bidi w:val="0"/>
              <w:rPr>
                <w:rFonts w:hint="default"/>
              </w:rPr>
            </w:pPr>
            <w:r>
              <w:rPr>
                <w:rFonts w:hint="default"/>
                <w:lang w:val="en-US" w:eastAsia="zh-CN"/>
              </w:rPr>
              <w:t xml:space="preserve">600 </w:t>
            </w:r>
          </w:p>
        </w:tc>
      </w:tr>
      <w:tr w14:paraId="2D2F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noWrap/>
            <w:vAlign w:val="center"/>
          </w:tcPr>
          <w:p w14:paraId="7938B325">
            <w:pPr>
              <w:pStyle w:val="38"/>
              <w:bidi w:val="0"/>
              <w:rPr>
                <w:rFonts w:hint="default"/>
              </w:rPr>
            </w:pPr>
            <w:r>
              <w:rPr>
                <w:rFonts w:hint="default"/>
                <w:lang w:val="en-US" w:eastAsia="zh-CN"/>
              </w:rPr>
              <w:t>37</w:t>
            </w:r>
          </w:p>
        </w:tc>
        <w:tc>
          <w:tcPr>
            <w:tcW w:w="250" w:type="pct"/>
            <w:tcBorders>
              <w:top w:val="single" w:color="000000" w:sz="4" w:space="0"/>
              <w:left w:val="single" w:color="000000" w:sz="4" w:space="0"/>
              <w:bottom w:val="single" w:color="000000" w:sz="4" w:space="0"/>
              <w:right w:val="single" w:color="000000" w:sz="4" w:space="0"/>
            </w:tcBorders>
            <w:shd w:val="clear"/>
            <w:noWrap/>
            <w:vAlign w:val="center"/>
          </w:tcPr>
          <w:p w14:paraId="139F607E">
            <w:pPr>
              <w:pStyle w:val="38"/>
              <w:bidi w:val="0"/>
              <w:rPr>
                <w:rFonts w:hint="default"/>
              </w:rPr>
            </w:pPr>
          </w:p>
        </w:tc>
        <w:tc>
          <w:tcPr>
            <w:tcW w:w="605" w:type="pct"/>
            <w:tcBorders>
              <w:top w:val="single" w:color="000000" w:sz="4" w:space="0"/>
              <w:left w:val="single" w:color="000000" w:sz="4" w:space="0"/>
              <w:bottom w:val="single" w:color="000000" w:sz="4" w:space="0"/>
              <w:right w:val="single" w:color="000000" w:sz="4" w:space="0"/>
            </w:tcBorders>
            <w:shd w:val="clear"/>
            <w:vAlign w:val="center"/>
          </w:tcPr>
          <w:p w14:paraId="0E82CFC4">
            <w:pPr>
              <w:pStyle w:val="15"/>
              <w:bidi w:val="0"/>
              <w:jc w:val="both"/>
              <w:rPr>
                <w:rFonts w:hint="default"/>
              </w:rPr>
            </w:pPr>
          </w:p>
        </w:tc>
        <w:tc>
          <w:tcPr>
            <w:tcW w:w="769" w:type="pct"/>
            <w:tcBorders>
              <w:top w:val="single" w:color="000000" w:sz="4" w:space="0"/>
              <w:left w:val="single" w:color="000000" w:sz="4" w:space="0"/>
              <w:bottom w:val="single" w:color="000000" w:sz="4" w:space="0"/>
              <w:right w:val="single" w:color="000000" w:sz="4" w:space="0"/>
            </w:tcBorders>
            <w:shd w:val="clear"/>
            <w:noWrap/>
            <w:vAlign w:val="center"/>
          </w:tcPr>
          <w:p w14:paraId="045A1412">
            <w:pPr>
              <w:pStyle w:val="15"/>
              <w:bidi w:val="0"/>
              <w:jc w:val="both"/>
              <w:rPr>
                <w:rFonts w:hint="default"/>
              </w:rPr>
            </w:pP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14:paraId="2A76D1F5">
            <w:pPr>
              <w:pStyle w:val="15"/>
              <w:bidi w:val="0"/>
              <w:jc w:val="both"/>
              <w:rPr>
                <w:rFonts w:hint="default"/>
              </w:rPr>
            </w:pPr>
            <w:r>
              <w:rPr>
                <w:rFonts w:hint="default"/>
                <w:lang w:val="en-US" w:eastAsia="zh-CN"/>
              </w:rPr>
              <w:t>331400023</w:t>
            </w:r>
          </w:p>
        </w:tc>
        <w:tc>
          <w:tcPr>
            <w:tcW w:w="794" w:type="pct"/>
            <w:tcBorders>
              <w:top w:val="single" w:color="000000" w:sz="4" w:space="0"/>
              <w:left w:val="single" w:color="000000" w:sz="4" w:space="0"/>
              <w:bottom w:val="single" w:color="000000" w:sz="4" w:space="0"/>
              <w:right w:val="single" w:color="000000" w:sz="4" w:space="0"/>
            </w:tcBorders>
            <w:shd w:val="clear"/>
            <w:vAlign w:val="center"/>
          </w:tcPr>
          <w:p w14:paraId="0541BDB5">
            <w:pPr>
              <w:pStyle w:val="15"/>
              <w:bidi w:val="0"/>
              <w:jc w:val="both"/>
              <w:rPr>
                <w:rFonts w:hint="default"/>
              </w:rPr>
            </w:pPr>
            <w:r>
              <w:rPr>
                <w:rFonts w:hint="eastAsia"/>
                <w:lang w:val="en-US" w:eastAsia="zh-CN"/>
              </w:rPr>
              <w:t>胎盘血管激光凝固术</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07BE6B4B">
            <w:pPr>
              <w:pStyle w:val="15"/>
              <w:bidi w:val="0"/>
              <w:jc w:val="both"/>
              <w:rPr>
                <w:rFonts w:hint="default"/>
              </w:rPr>
            </w:pPr>
            <w:r>
              <w:rPr>
                <w:rFonts w:hint="eastAsia"/>
                <w:lang w:val="en-US" w:eastAsia="zh-CN"/>
              </w:rPr>
              <w:t>对于双胎输血综合征、贫血</w:t>
            </w:r>
            <w:r>
              <w:rPr>
                <w:rFonts w:hint="default"/>
                <w:lang w:val="en-US" w:eastAsia="zh-CN"/>
              </w:rPr>
              <w:t>-</w:t>
            </w:r>
            <w:r>
              <w:rPr>
                <w:rFonts w:hint="eastAsia"/>
                <w:lang w:val="en-US" w:eastAsia="zh-CN"/>
              </w:rPr>
              <w:t>红细胞增多序列等疾病，使用激光</w:t>
            </w:r>
            <w:r>
              <w:rPr>
                <w:rFonts w:hint="default"/>
                <w:lang w:val="en-US" w:eastAsia="zh-CN"/>
              </w:rPr>
              <w:br w:type="textWrapping"/>
            </w:r>
            <w:r>
              <w:rPr>
                <w:rFonts w:hint="eastAsia"/>
                <w:lang w:val="en-US" w:eastAsia="zh-CN"/>
              </w:rPr>
              <w:t>凝固吻合血管支，使两胎儿血液系统相对独立，从而达到改善妊</w:t>
            </w:r>
            <w:r>
              <w:rPr>
                <w:rFonts w:hint="default"/>
                <w:lang w:val="en-US" w:eastAsia="zh-CN"/>
              </w:rPr>
              <w:br w:type="textWrapping"/>
            </w:r>
            <w:r>
              <w:rPr>
                <w:rFonts w:hint="eastAsia"/>
                <w:lang w:val="en-US" w:eastAsia="zh-CN"/>
              </w:rPr>
              <w:t>娠结局的效果。所定价格涵盖普通胎儿镜使用、检查、凝固吻合</w:t>
            </w:r>
            <w:r>
              <w:rPr>
                <w:rFonts w:hint="default"/>
                <w:lang w:val="en-US" w:eastAsia="zh-CN"/>
              </w:rPr>
              <w:br w:type="textWrapping"/>
            </w:r>
            <w:r>
              <w:rPr>
                <w:rFonts w:hint="eastAsia"/>
                <w:lang w:val="en-US" w:eastAsia="zh-CN"/>
              </w:rPr>
              <w:t>血管支等操作步骤的人力资源和基本物质资源消耗</w:t>
            </w:r>
          </w:p>
        </w:tc>
        <w:tc>
          <w:tcPr>
            <w:tcW w:w="344" w:type="pct"/>
            <w:tcBorders>
              <w:top w:val="single" w:color="000000" w:sz="4" w:space="0"/>
              <w:left w:val="single" w:color="000000" w:sz="4" w:space="0"/>
              <w:bottom w:val="single" w:color="000000" w:sz="4" w:space="0"/>
              <w:right w:val="single" w:color="000000" w:sz="4" w:space="0"/>
            </w:tcBorders>
            <w:shd w:val="clear"/>
            <w:vAlign w:val="center"/>
          </w:tcPr>
          <w:p w14:paraId="336FC71E">
            <w:pPr>
              <w:pStyle w:val="38"/>
              <w:bidi w:val="0"/>
              <w:rPr>
                <w:rFonts w:hint="default"/>
              </w:rPr>
            </w:pPr>
            <w:r>
              <w:rPr>
                <w:rFonts w:hint="eastAsia"/>
                <w:lang w:val="en-US" w:eastAsia="zh-CN"/>
              </w:rPr>
              <w:t>一次性光纤</w:t>
            </w:r>
          </w:p>
        </w:tc>
        <w:tc>
          <w:tcPr>
            <w:tcW w:w="220" w:type="pct"/>
            <w:tcBorders>
              <w:top w:val="single" w:color="000000" w:sz="4" w:space="0"/>
              <w:left w:val="single" w:color="000000" w:sz="4" w:space="0"/>
              <w:bottom w:val="single" w:color="000000" w:sz="4" w:space="0"/>
              <w:right w:val="single" w:color="000000" w:sz="4" w:space="0"/>
            </w:tcBorders>
            <w:shd w:val="clear"/>
            <w:vAlign w:val="center"/>
          </w:tcPr>
          <w:p w14:paraId="503F3C40">
            <w:pPr>
              <w:pStyle w:val="38"/>
              <w:bidi w:val="0"/>
              <w:rPr>
                <w:rFonts w:hint="default"/>
              </w:rPr>
            </w:pPr>
            <w:r>
              <w:rPr>
                <w:rFonts w:hint="eastAsia"/>
                <w:lang w:val="en-US" w:eastAsia="zh-CN"/>
              </w:rPr>
              <w:t>次</w:t>
            </w:r>
          </w:p>
        </w:tc>
        <w:tc>
          <w:tcPr>
            <w:tcW w:w="248" w:type="pct"/>
            <w:tcBorders>
              <w:top w:val="single" w:color="000000" w:sz="4" w:space="0"/>
              <w:left w:val="single" w:color="000000" w:sz="4" w:space="0"/>
              <w:bottom w:val="single" w:color="000000" w:sz="4" w:space="0"/>
              <w:right w:val="single" w:color="000000" w:sz="4" w:space="0"/>
            </w:tcBorders>
            <w:shd w:val="clear"/>
            <w:noWrap/>
            <w:vAlign w:val="center"/>
          </w:tcPr>
          <w:p w14:paraId="072E9C04">
            <w:pPr>
              <w:pStyle w:val="38"/>
              <w:bidi w:val="0"/>
              <w:rPr>
                <w:rFonts w:hint="default"/>
              </w:rPr>
            </w:pPr>
          </w:p>
        </w:tc>
        <w:tc>
          <w:tcPr>
            <w:tcW w:w="223" w:type="pct"/>
            <w:tcBorders>
              <w:top w:val="single" w:color="000000" w:sz="4" w:space="0"/>
              <w:left w:val="single" w:color="000000" w:sz="4" w:space="0"/>
              <w:bottom w:val="single" w:color="000000" w:sz="4" w:space="0"/>
              <w:right w:val="single" w:color="000000" w:sz="4" w:space="0"/>
            </w:tcBorders>
            <w:shd w:val="clear"/>
            <w:noWrap/>
            <w:vAlign w:val="center"/>
          </w:tcPr>
          <w:p w14:paraId="076D1710">
            <w:pPr>
              <w:pStyle w:val="38"/>
              <w:bidi w:val="0"/>
              <w:rPr>
                <w:rFonts w:hint="default"/>
              </w:rPr>
            </w:pPr>
            <w:r>
              <w:rPr>
                <w:rFonts w:hint="default"/>
                <w:lang w:val="en-US" w:eastAsia="zh-CN"/>
              </w:rPr>
              <w:t>5059</w:t>
            </w:r>
          </w:p>
        </w:tc>
      </w:tr>
    </w:tbl>
    <w:p w14:paraId="640F2672">
      <w:pPr>
        <w:pStyle w:val="15"/>
        <w:bidi w:val="0"/>
        <w:jc w:val="both"/>
        <w:rPr>
          <w:rFonts w:hint="eastAsia"/>
          <w:lang w:val="en-US" w:eastAsia="zh-CN"/>
        </w:rPr>
      </w:pPr>
    </w:p>
    <w:p w14:paraId="6925D53A">
      <w:pPr>
        <w:rPr>
          <w:rFonts w:hint="eastAsia"/>
          <w:lang w:val="en-US" w:eastAsia="zh-CN"/>
        </w:rPr>
      </w:pPr>
      <w:r>
        <w:rPr>
          <w:rFonts w:hint="eastAsia"/>
          <w:lang w:val="en-US" w:eastAsia="zh-CN"/>
        </w:rPr>
        <w:br w:type="page"/>
      </w:r>
    </w:p>
    <w:p w14:paraId="0B52E01D">
      <w:pPr>
        <w:pStyle w:val="16"/>
        <w:bidi w:val="0"/>
        <w:rPr>
          <w:rFonts w:hint="eastAsia"/>
          <w:lang w:val="en-US" w:eastAsia="zh-CN"/>
        </w:rPr>
      </w:pPr>
      <w:r>
        <w:rPr>
          <w:rFonts w:hint="eastAsia"/>
          <w:lang w:val="en-US" w:eastAsia="zh-CN"/>
        </w:rPr>
        <w:t>附件2-3</w:t>
      </w:r>
    </w:p>
    <w:p w14:paraId="25E43436">
      <w:pPr>
        <w:pStyle w:val="17"/>
        <w:bidi w:val="0"/>
        <w:rPr>
          <w:rFonts w:hint="eastAsia"/>
          <w:lang w:val="en-US" w:eastAsia="zh-CN"/>
        </w:rPr>
      </w:pPr>
      <w:r>
        <w:rPr>
          <w:rFonts w:hint="eastAsia"/>
          <w:lang w:val="en-US" w:eastAsia="zh-CN"/>
        </w:rPr>
        <w:t>湖南省产科类医疗服务价格项目修订表</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48"/>
        <w:gridCol w:w="807"/>
        <w:gridCol w:w="1721"/>
        <w:gridCol w:w="1354"/>
        <w:gridCol w:w="1057"/>
        <w:gridCol w:w="1424"/>
        <w:gridCol w:w="3246"/>
        <w:gridCol w:w="514"/>
        <w:gridCol w:w="514"/>
        <w:gridCol w:w="514"/>
        <w:gridCol w:w="800"/>
        <w:gridCol w:w="862"/>
      </w:tblGrid>
      <w:tr w14:paraId="408C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05" w:type="pct"/>
            <w:tcBorders>
              <w:top w:val="single" w:color="auto" w:sz="4" w:space="0"/>
              <w:left w:val="single" w:color="auto" w:sz="4" w:space="0"/>
              <w:bottom w:val="single" w:color="auto" w:sz="4" w:space="0"/>
              <w:right w:val="single" w:color="auto" w:sz="4" w:space="0"/>
            </w:tcBorders>
            <w:shd w:val="clear"/>
            <w:vAlign w:val="center"/>
          </w:tcPr>
          <w:p w14:paraId="35127BBB">
            <w:pPr>
              <w:pStyle w:val="38"/>
              <w:bidi w:val="0"/>
              <w:rPr>
                <w:rFonts w:hint="default"/>
                <w:b/>
                <w:bCs/>
              </w:rPr>
            </w:pPr>
            <w:r>
              <w:rPr>
                <w:b/>
                <w:bCs/>
                <w:lang w:val="en-US" w:eastAsia="zh-CN"/>
              </w:rPr>
              <w:t>序号</w:t>
            </w:r>
          </w:p>
        </w:tc>
        <w:tc>
          <w:tcPr>
            <w:tcW w:w="302" w:type="pct"/>
            <w:tcBorders>
              <w:top w:val="single" w:color="auto" w:sz="4" w:space="0"/>
              <w:left w:val="single" w:color="auto" w:sz="4" w:space="0"/>
              <w:bottom w:val="single" w:color="auto" w:sz="4" w:space="0"/>
              <w:right w:val="single" w:color="auto" w:sz="4" w:space="0"/>
            </w:tcBorders>
            <w:shd w:val="clear"/>
            <w:vAlign w:val="center"/>
          </w:tcPr>
          <w:p w14:paraId="6514BAF2">
            <w:pPr>
              <w:pStyle w:val="38"/>
              <w:bidi w:val="0"/>
              <w:rPr>
                <w:rFonts w:hint="default"/>
                <w:b/>
                <w:bCs/>
              </w:rPr>
            </w:pPr>
            <w:r>
              <w:rPr>
                <w:b/>
                <w:bCs/>
                <w:lang w:val="en-US" w:eastAsia="zh-CN"/>
              </w:rPr>
              <w:t>财务分类代码</w:t>
            </w:r>
          </w:p>
        </w:tc>
        <w:tc>
          <w:tcPr>
            <w:tcW w:w="643" w:type="pct"/>
            <w:tcBorders>
              <w:top w:val="single" w:color="auto" w:sz="4" w:space="0"/>
              <w:left w:val="single" w:color="auto" w:sz="4" w:space="0"/>
              <w:bottom w:val="single" w:color="auto" w:sz="4" w:space="0"/>
              <w:right w:val="single" w:color="auto" w:sz="4" w:space="0"/>
            </w:tcBorders>
            <w:shd w:val="clear"/>
            <w:vAlign w:val="center"/>
          </w:tcPr>
          <w:p w14:paraId="5D03C749">
            <w:pPr>
              <w:pStyle w:val="38"/>
              <w:bidi w:val="0"/>
              <w:rPr>
                <w:rFonts w:hint="default"/>
                <w:b/>
                <w:bCs/>
              </w:rPr>
            </w:pPr>
            <w:r>
              <w:rPr>
                <w:b/>
                <w:bCs/>
                <w:lang w:val="en-US" w:eastAsia="zh-CN"/>
              </w:rPr>
              <w:t>国家项目代码</w:t>
            </w:r>
          </w:p>
        </w:tc>
        <w:tc>
          <w:tcPr>
            <w:tcW w:w="506" w:type="pct"/>
            <w:tcBorders>
              <w:top w:val="single" w:color="auto" w:sz="4" w:space="0"/>
              <w:left w:val="single" w:color="auto" w:sz="4" w:space="0"/>
              <w:bottom w:val="single" w:color="auto" w:sz="4" w:space="0"/>
              <w:right w:val="single" w:color="auto" w:sz="4" w:space="0"/>
            </w:tcBorders>
            <w:shd w:val="clear"/>
            <w:vAlign w:val="center"/>
          </w:tcPr>
          <w:p w14:paraId="2AA4EC73">
            <w:pPr>
              <w:pStyle w:val="38"/>
              <w:bidi w:val="0"/>
              <w:rPr>
                <w:rFonts w:hint="default"/>
                <w:b/>
                <w:bCs/>
              </w:rPr>
            </w:pPr>
            <w:r>
              <w:rPr>
                <w:b/>
                <w:bCs/>
                <w:lang w:val="en-US" w:eastAsia="zh-CN"/>
              </w:rPr>
              <w:t>国家项目名称</w:t>
            </w:r>
          </w:p>
        </w:tc>
        <w:tc>
          <w:tcPr>
            <w:tcW w:w="395" w:type="pct"/>
            <w:tcBorders>
              <w:top w:val="single" w:color="auto" w:sz="4" w:space="0"/>
              <w:left w:val="single" w:color="auto" w:sz="4" w:space="0"/>
              <w:bottom w:val="single" w:color="auto" w:sz="4" w:space="0"/>
              <w:right w:val="single" w:color="auto" w:sz="4" w:space="0"/>
            </w:tcBorders>
            <w:shd w:val="clear"/>
            <w:vAlign w:val="center"/>
          </w:tcPr>
          <w:p w14:paraId="4557FD84">
            <w:pPr>
              <w:pStyle w:val="38"/>
              <w:bidi w:val="0"/>
              <w:rPr>
                <w:b/>
                <w:bCs/>
                <w:lang w:val="en-US" w:eastAsia="zh-CN"/>
              </w:rPr>
            </w:pPr>
            <w:r>
              <w:rPr>
                <w:b/>
                <w:bCs/>
                <w:lang w:val="en-US" w:eastAsia="zh-CN"/>
              </w:rPr>
              <w:t>地方项目</w:t>
            </w:r>
          </w:p>
          <w:p w14:paraId="7C0E5208">
            <w:pPr>
              <w:pStyle w:val="38"/>
              <w:bidi w:val="0"/>
              <w:rPr>
                <w:rFonts w:hint="default"/>
                <w:b/>
                <w:bCs/>
              </w:rPr>
            </w:pPr>
            <w:r>
              <w:rPr>
                <w:b/>
                <w:bCs/>
                <w:lang w:val="en-US" w:eastAsia="zh-CN"/>
              </w:rPr>
              <w:t>代码</w:t>
            </w:r>
          </w:p>
        </w:tc>
        <w:tc>
          <w:tcPr>
            <w:tcW w:w="532" w:type="pct"/>
            <w:tcBorders>
              <w:top w:val="single" w:color="auto" w:sz="4" w:space="0"/>
              <w:left w:val="single" w:color="auto" w:sz="4" w:space="0"/>
              <w:bottom w:val="single" w:color="auto" w:sz="4" w:space="0"/>
              <w:right w:val="single" w:color="auto" w:sz="4" w:space="0"/>
            </w:tcBorders>
            <w:shd w:val="clear"/>
            <w:vAlign w:val="center"/>
          </w:tcPr>
          <w:p w14:paraId="62B073FE">
            <w:pPr>
              <w:pStyle w:val="38"/>
              <w:bidi w:val="0"/>
              <w:rPr>
                <w:rFonts w:hint="default"/>
                <w:b/>
                <w:bCs/>
              </w:rPr>
            </w:pPr>
            <w:r>
              <w:rPr>
                <w:b/>
                <w:bCs/>
                <w:lang w:val="en-US" w:eastAsia="zh-CN"/>
              </w:rPr>
              <w:t>地方项目名称</w:t>
            </w:r>
          </w:p>
        </w:tc>
        <w:tc>
          <w:tcPr>
            <w:tcW w:w="1213" w:type="pct"/>
            <w:tcBorders>
              <w:top w:val="single" w:color="auto" w:sz="4" w:space="0"/>
              <w:left w:val="single" w:color="auto" w:sz="4" w:space="0"/>
              <w:bottom w:val="single" w:color="auto" w:sz="4" w:space="0"/>
              <w:right w:val="single" w:color="auto" w:sz="4" w:space="0"/>
            </w:tcBorders>
            <w:shd w:val="clear"/>
            <w:vAlign w:val="center"/>
          </w:tcPr>
          <w:p w14:paraId="0A5F2BC9">
            <w:pPr>
              <w:pStyle w:val="38"/>
              <w:bidi w:val="0"/>
              <w:rPr>
                <w:rFonts w:hint="default"/>
                <w:b/>
                <w:bCs/>
              </w:rPr>
            </w:pPr>
            <w:r>
              <w:rPr>
                <w:b/>
                <w:bCs/>
                <w:lang w:val="en-US" w:eastAsia="zh-CN"/>
              </w:rPr>
              <w:t>地方项目内涵（或章节说明）</w:t>
            </w:r>
          </w:p>
        </w:tc>
        <w:tc>
          <w:tcPr>
            <w:tcW w:w="192" w:type="pct"/>
            <w:tcBorders>
              <w:top w:val="single" w:color="auto" w:sz="4" w:space="0"/>
              <w:left w:val="single" w:color="auto" w:sz="4" w:space="0"/>
              <w:bottom w:val="single" w:color="auto" w:sz="4" w:space="0"/>
              <w:right w:val="single" w:color="auto" w:sz="4" w:space="0"/>
            </w:tcBorders>
            <w:shd w:val="clear"/>
            <w:vAlign w:val="center"/>
          </w:tcPr>
          <w:p w14:paraId="4239BD06">
            <w:pPr>
              <w:pStyle w:val="38"/>
              <w:bidi w:val="0"/>
              <w:rPr>
                <w:rFonts w:hint="default"/>
                <w:b/>
                <w:bCs/>
              </w:rPr>
            </w:pPr>
            <w:r>
              <w:rPr>
                <w:b/>
                <w:bCs/>
                <w:lang w:val="en-US" w:eastAsia="zh-CN"/>
              </w:rPr>
              <w:t>除外内容</w:t>
            </w:r>
          </w:p>
        </w:tc>
        <w:tc>
          <w:tcPr>
            <w:tcW w:w="192" w:type="pct"/>
            <w:tcBorders>
              <w:top w:val="single" w:color="auto" w:sz="4" w:space="0"/>
              <w:left w:val="single" w:color="auto" w:sz="4" w:space="0"/>
              <w:bottom w:val="single" w:color="auto" w:sz="4" w:space="0"/>
              <w:right w:val="single" w:color="auto" w:sz="4" w:space="0"/>
            </w:tcBorders>
            <w:shd w:val="clear"/>
            <w:vAlign w:val="center"/>
          </w:tcPr>
          <w:p w14:paraId="31B25B89">
            <w:pPr>
              <w:pStyle w:val="38"/>
              <w:bidi w:val="0"/>
              <w:rPr>
                <w:rFonts w:hint="default"/>
                <w:b/>
                <w:bCs/>
              </w:rPr>
            </w:pPr>
            <w:r>
              <w:rPr>
                <w:b/>
                <w:bCs/>
                <w:lang w:val="en-US" w:eastAsia="zh-CN"/>
              </w:rPr>
              <w:t>计价单位</w:t>
            </w:r>
          </w:p>
        </w:tc>
        <w:tc>
          <w:tcPr>
            <w:tcW w:w="192" w:type="pct"/>
            <w:tcBorders>
              <w:top w:val="single" w:color="auto" w:sz="4" w:space="0"/>
              <w:left w:val="single" w:color="auto" w:sz="4" w:space="0"/>
              <w:bottom w:val="single" w:color="auto" w:sz="4" w:space="0"/>
              <w:right w:val="single" w:color="auto" w:sz="4" w:space="0"/>
            </w:tcBorders>
            <w:shd w:val="clear"/>
            <w:vAlign w:val="center"/>
          </w:tcPr>
          <w:p w14:paraId="69BC2E22">
            <w:pPr>
              <w:pStyle w:val="38"/>
              <w:bidi w:val="0"/>
              <w:rPr>
                <w:rFonts w:hint="default"/>
                <w:b/>
                <w:bCs/>
              </w:rPr>
            </w:pPr>
            <w:r>
              <w:rPr>
                <w:b/>
                <w:bCs/>
                <w:lang w:val="en-US" w:eastAsia="zh-CN"/>
              </w:rPr>
              <w:t>计价说明</w:t>
            </w:r>
          </w:p>
        </w:tc>
        <w:tc>
          <w:tcPr>
            <w:tcW w:w="299" w:type="pct"/>
            <w:tcBorders>
              <w:top w:val="single" w:color="auto" w:sz="4" w:space="0"/>
              <w:left w:val="single" w:color="auto" w:sz="4" w:space="0"/>
              <w:bottom w:val="single" w:color="auto" w:sz="4" w:space="0"/>
              <w:right w:val="single" w:color="auto" w:sz="4" w:space="0"/>
            </w:tcBorders>
            <w:shd w:val="clear"/>
            <w:vAlign w:val="center"/>
          </w:tcPr>
          <w:p w14:paraId="46D119D0">
            <w:pPr>
              <w:pStyle w:val="38"/>
              <w:bidi w:val="0"/>
              <w:rPr>
                <w:rFonts w:hint="default"/>
                <w:b/>
                <w:bCs/>
              </w:rPr>
            </w:pPr>
            <w:r>
              <w:rPr>
                <w:b/>
                <w:bCs/>
                <w:lang w:val="en-US" w:eastAsia="zh-CN"/>
              </w:rPr>
              <w:t>价格（元）</w:t>
            </w:r>
          </w:p>
        </w:tc>
        <w:tc>
          <w:tcPr>
            <w:tcW w:w="322" w:type="pct"/>
            <w:tcBorders>
              <w:top w:val="single" w:color="auto" w:sz="4" w:space="0"/>
              <w:left w:val="single" w:color="auto" w:sz="4" w:space="0"/>
              <w:bottom w:val="single" w:color="auto" w:sz="4" w:space="0"/>
              <w:right w:val="single" w:color="auto" w:sz="4" w:space="0"/>
            </w:tcBorders>
            <w:shd w:val="clear"/>
            <w:vAlign w:val="center"/>
          </w:tcPr>
          <w:p w14:paraId="4983FAF8">
            <w:pPr>
              <w:pStyle w:val="38"/>
              <w:bidi w:val="0"/>
              <w:rPr>
                <w:rFonts w:hint="default"/>
                <w:b/>
                <w:bCs/>
              </w:rPr>
            </w:pPr>
            <w:r>
              <w:rPr>
                <w:b/>
                <w:bCs/>
                <w:lang w:val="en-US" w:eastAsia="zh-CN"/>
              </w:rPr>
              <w:t>备注</w:t>
            </w:r>
          </w:p>
        </w:tc>
      </w:tr>
      <w:tr w14:paraId="6170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205" w:type="pct"/>
            <w:tcBorders>
              <w:top w:val="single" w:color="auto" w:sz="4" w:space="0"/>
              <w:left w:val="single" w:color="auto" w:sz="4" w:space="0"/>
              <w:bottom w:val="single" w:color="auto" w:sz="4" w:space="0"/>
              <w:right w:val="single" w:color="auto" w:sz="4" w:space="0"/>
            </w:tcBorders>
            <w:shd w:val="clear"/>
            <w:vAlign w:val="center"/>
          </w:tcPr>
          <w:p w14:paraId="416D6F43">
            <w:pPr>
              <w:pStyle w:val="38"/>
              <w:bidi w:val="0"/>
              <w:rPr>
                <w:rFonts w:hint="default"/>
              </w:rPr>
            </w:pPr>
            <w:r>
              <w:rPr>
                <w:rFonts w:hint="default"/>
                <w:lang w:val="en-US" w:eastAsia="zh-CN"/>
              </w:rPr>
              <w:t>1</w:t>
            </w:r>
          </w:p>
        </w:tc>
        <w:tc>
          <w:tcPr>
            <w:tcW w:w="302" w:type="pct"/>
            <w:tcBorders>
              <w:top w:val="single" w:color="auto" w:sz="4" w:space="0"/>
              <w:left w:val="single" w:color="auto" w:sz="4" w:space="0"/>
              <w:bottom w:val="single" w:color="auto" w:sz="4" w:space="0"/>
              <w:right w:val="single" w:color="auto" w:sz="4" w:space="0"/>
            </w:tcBorders>
            <w:shd w:val="clear"/>
            <w:vAlign w:val="center"/>
          </w:tcPr>
          <w:p w14:paraId="12495A14">
            <w:pPr>
              <w:pStyle w:val="38"/>
              <w:bidi w:val="0"/>
              <w:rPr>
                <w:rFonts w:hint="default"/>
              </w:rPr>
            </w:pPr>
            <w:r>
              <w:rPr>
                <w:rFonts w:hint="default"/>
                <w:lang w:val="en-US" w:eastAsia="zh-CN"/>
              </w:rPr>
              <w:t>D</w:t>
            </w:r>
          </w:p>
        </w:tc>
        <w:tc>
          <w:tcPr>
            <w:tcW w:w="643" w:type="pct"/>
            <w:tcBorders>
              <w:top w:val="single" w:color="auto" w:sz="4" w:space="0"/>
              <w:left w:val="single" w:color="auto" w:sz="4" w:space="0"/>
              <w:bottom w:val="single" w:color="auto" w:sz="4" w:space="0"/>
              <w:right w:val="single" w:color="auto" w:sz="4" w:space="0"/>
            </w:tcBorders>
            <w:shd w:val="clear"/>
            <w:vAlign w:val="center"/>
          </w:tcPr>
          <w:p w14:paraId="2D7112D6">
            <w:pPr>
              <w:pStyle w:val="38"/>
              <w:bidi w:val="0"/>
              <w:rPr>
                <w:rFonts w:hint="default"/>
              </w:rPr>
            </w:pPr>
            <w:r>
              <w:rPr>
                <w:rFonts w:hint="default"/>
                <w:lang w:val="en-US" w:eastAsia="zh-CN"/>
              </w:rPr>
              <w:t>003109040040000</w:t>
            </w:r>
          </w:p>
        </w:tc>
        <w:tc>
          <w:tcPr>
            <w:tcW w:w="506" w:type="pct"/>
            <w:tcBorders>
              <w:top w:val="single" w:color="auto" w:sz="4" w:space="0"/>
              <w:left w:val="single" w:color="auto" w:sz="4" w:space="0"/>
              <w:bottom w:val="single" w:color="auto" w:sz="4" w:space="0"/>
              <w:right w:val="single" w:color="auto" w:sz="4" w:space="0"/>
            </w:tcBorders>
            <w:shd w:val="clear"/>
            <w:vAlign w:val="center"/>
          </w:tcPr>
          <w:p w14:paraId="13ACA4C4">
            <w:pPr>
              <w:pStyle w:val="38"/>
              <w:bidi w:val="0"/>
              <w:rPr>
                <w:rFonts w:hint="default"/>
              </w:rPr>
            </w:pPr>
            <w:r>
              <w:rPr>
                <w:rFonts w:hint="eastAsia"/>
                <w:lang w:val="en-US" w:eastAsia="zh-CN"/>
              </w:rPr>
              <w:t>肛门指检</w:t>
            </w:r>
          </w:p>
        </w:tc>
        <w:tc>
          <w:tcPr>
            <w:tcW w:w="395" w:type="pct"/>
            <w:tcBorders>
              <w:top w:val="single" w:color="auto" w:sz="4" w:space="0"/>
              <w:left w:val="single" w:color="auto" w:sz="4" w:space="0"/>
              <w:bottom w:val="single" w:color="auto" w:sz="4" w:space="0"/>
              <w:right w:val="single" w:color="auto" w:sz="4" w:space="0"/>
            </w:tcBorders>
            <w:shd w:val="clear"/>
            <w:vAlign w:val="center"/>
          </w:tcPr>
          <w:p w14:paraId="6D793223">
            <w:pPr>
              <w:pStyle w:val="38"/>
              <w:bidi w:val="0"/>
              <w:rPr>
                <w:rFonts w:hint="default"/>
              </w:rPr>
            </w:pPr>
            <w:r>
              <w:rPr>
                <w:rFonts w:hint="default"/>
                <w:lang w:val="en-US" w:eastAsia="zh-CN"/>
              </w:rPr>
              <w:t>310904004</w:t>
            </w:r>
          </w:p>
        </w:tc>
        <w:tc>
          <w:tcPr>
            <w:tcW w:w="532" w:type="pct"/>
            <w:tcBorders>
              <w:top w:val="single" w:color="auto" w:sz="4" w:space="0"/>
              <w:left w:val="single" w:color="auto" w:sz="4" w:space="0"/>
              <w:bottom w:val="single" w:color="auto" w:sz="4" w:space="0"/>
              <w:right w:val="single" w:color="auto" w:sz="4" w:space="0"/>
            </w:tcBorders>
            <w:shd w:val="clear"/>
            <w:vAlign w:val="center"/>
          </w:tcPr>
          <w:p w14:paraId="5DD5A881">
            <w:pPr>
              <w:pStyle w:val="38"/>
              <w:bidi w:val="0"/>
              <w:rPr>
                <w:rFonts w:hint="default"/>
              </w:rPr>
            </w:pPr>
            <w:r>
              <w:rPr>
                <w:rFonts w:hint="eastAsia"/>
                <w:lang w:val="en-US" w:eastAsia="zh-CN"/>
              </w:rPr>
              <w:t>肛门指检</w:t>
            </w:r>
          </w:p>
        </w:tc>
        <w:tc>
          <w:tcPr>
            <w:tcW w:w="1213" w:type="pct"/>
            <w:tcBorders>
              <w:top w:val="single" w:color="auto" w:sz="4" w:space="0"/>
              <w:left w:val="single" w:color="auto" w:sz="4" w:space="0"/>
              <w:bottom w:val="single" w:color="auto" w:sz="4" w:space="0"/>
              <w:right w:val="single" w:color="auto" w:sz="4" w:space="0"/>
            </w:tcBorders>
            <w:shd w:val="clear"/>
            <w:vAlign w:val="center"/>
          </w:tcPr>
          <w:p w14:paraId="366BB3E4">
            <w:pPr>
              <w:pStyle w:val="38"/>
              <w:bidi w:val="0"/>
              <w:rPr>
                <w:rFonts w:hint="default"/>
              </w:rPr>
            </w:pPr>
          </w:p>
        </w:tc>
        <w:tc>
          <w:tcPr>
            <w:tcW w:w="192" w:type="pct"/>
            <w:tcBorders>
              <w:top w:val="single" w:color="auto" w:sz="4" w:space="0"/>
              <w:left w:val="single" w:color="auto" w:sz="4" w:space="0"/>
              <w:bottom w:val="single" w:color="auto" w:sz="4" w:space="0"/>
              <w:right w:val="single" w:color="auto" w:sz="4" w:space="0"/>
            </w:tcBorders>
            <w:shd w:val="clear"/>
            <w:vAlign w:val="center"/>
          </w:tcPr>
          <w:p w14:paraId="68724929">
            <w:pPr>
              <w:pStyle w:val="38"/>
              <w:bidi w:val="0"/>
              <w:rPr>
                <w:rFonts w:hint="default"/>
              </w:rPr>
            </w:pPr>
          </w:p>
        </w:tc>
        <w:tc>
          <w:tcPr>
            <w:tcW w:w="192" w:type="pct"/>
            <w:tcBorders>
              <w:top w:val="single" w:color="auto" w:sz="4" w:space="0"/>
              <w:left w:val="single" w:color="auto" w:sz="4" w:space="0"/>
              <w:bottom w:val="single" w:color="auto" w:sz="4" w:space="0"/>
              <w:right w:val="single" w:color="auto" w:sz="4" w:space="0"/>
            </w:tcBorders>
            <w:shd w:val="clear"/>
            <w:vAlign w:val="center"/>
          </w:tcPr>
          <w:p w14:paraId="3481A095">
            <w:pPr>
              <w:pStyle w:val="38"/>
              <w:bidi w:val="0"/>
              <w:rPr>
                <w:rFonts w:hint="default"/>
              </w:rPr>
            </w:pPr>
            <w:r>
              <w:rPr>
                <w:rFonts w:hint="eastAsia"/>
                <w:lang w:val="en-US" w:eastAsia="zh-CN"/>
              </w:rPr>
              <w:t>次</w:t>
            </w:r>
          </w:p>
        </w:tc>
        <w:tc>
          <w:tcPr>
            <w:tcW w:w="192" w:type="pct"/>
            <w:tcBorders>
              <w:top w:val="single" w:color="auto" w:sz="4" w:space="0"/>
              <w:left w:val="single" w:color="auto" w:sz="4" w:space="0"/>
              <w:bottom w:val="single" w:color="auto" w:sz="4" w:space="0"/>
              <w:right w:val="single" w:color="auto" w:sz="4" w:space="0"/>
            </w:tcBorders>
            <w:shd w:val="clear"/>
            <w:vAlign w:val="center"/>
          </w:tcPr>
          <w:p w14:paraId="42036003">
            <w:pPr>
              <w:pStyle w:val="38"/>
              <w:bidi w:val="0"/>
              <w:rPr>
                <w:rFonts w:hint="default"/>
              </w:rPr>
            </w:pPr>
          </w:p>
        </w:tc>
        <w:tc>
          <w:tcPr>
            <w:tcW w:w="299" w:type="pct"/>
            <w:tcBorders>
              <w:top w:val="single" w:color="auto" w:sz="4" w:space="0"/>
              <w:left w:val="single" w:color="auto" w:sz="4" w:space="0"/>
              <w:bottom w:val="single" w:color="auto" w:sz="4" w:space="0"/>
              <w:right w:val="single" w:color="auto" w:sz="4" w:space="0"/>
            </w:tcBorders>
            <w:shd w:val="clear"/>
            <w:vAlign w:val="center"/>
          </w:tcPr>
          <w:p w14:paraId="03EC2E18">
            <w:pPr>
              <w:pStyle w:val="38"/>
              <w:bidi w:val="0"/>
              <w:rPr>
                <w:rFonts w:hint="default"/>
              </w:rPr>
            </w:pPr>
            <w:r>
              <w:rPr>
                <w:rFonts w:hint="default"/>
                <w:lang w:val="en-US" w:eastAsia="zh-CN"/>
              </w:rPr>
              <w:t>7</w:t>
            </w:r>
          </w:p>
        </w:tc>
        <w:tc>
          <w:tcPr>
            <w:tcW w:w="322" w:type="pct"/>
            <w:tcBorders>
              <w:top w:val="single" w:color="auto" w:sz="4" w:space="0"/>
              <w:left w:val="single" w:color="auto" w:sz="4" w:space="0"/>
              <w:bottom w:val="single" w:color="auto" w:sz="4" w:space="0"/>
              <w:right w:val="single" w:color="auto" w:sz="4" w:space="0"/>
            </w:tcBorders>
            <w:shd w:val="clear"/>
            <w:vAlign w:val="center"/>
          </w:tcPr>
          <w:p w14:paraId="23DD6056">
            <w:pPr>
              <w:pStyle w:val="38"/>
              <w:bidi w:val="0"/>
              <w:rPr>
                <w:rFonts w:hint="default"/>
              </w:rPr>
            </w:pPr>
            <w:r>
              <w:rPr>
                <w:rFonts w:hint="eastAsia"/>
                <w:lang w:val="en-US" w:eastAsia="zh-CN"/>
              </w:rPr>
              <w:t>删除</w:t>
            </w:r>
            <w:r>
              <w:rPr>
                <w:rFonts w:hint="default"/>
                <w:lang w:val="en-US" w:eastAsia="zh-CN"/>
              </w:rPr>
              <w:t>“</w:t>
            </w:r>
            <w:r>
              <w:rPr>
                <w:rFonts w:hint="eastAsia"/>
                <w:lang w:val="en-US" w:eastAsia="zh-CN"/>
              </w:rPr>
              <w:t>阴道指检参照执行</w:t>
            </w:r>
            <w:r>
              <w:rPr>
                <w:rFonts w:hint="default"/>
                <w:lang w:val="en-US" w:eastAsia="zh-CN"/>
              </w:rPr>
              <w:t>”</w:t>
            </w:r>
          </w:p>
        </w:tc>
      </w:tr>
      <w:tr w14:paraId="168A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5" w:type="pct"/>
            <w:tcBorders>
              <w:top w:val="single" w:color="auto" w:sz="4" w:space="0"/>
              <w:left w:val="single" w:color="000000" w:sz="4" w:space="0"/>
              <w:bottom w:val="single" w:color="000000" w:sz="4" w:space="0"/>
              <w:right w:val="single" w:color="000000" w:sz="4" w:space="0"/>
            </w:tcBorders>
            <w:shd w:val="clear"/>
            <w:vAlign w:val="center"/>
          </w:tcPr>
          <w:p w14:paraId="4344DD98">
            <w:pPr>
              <w:pStyle w:val="38"/>
              <w:bidi w:val="0"/>
              <w:rPr>
                <w:rFonts w:hint="default"/>
              </w:rPr>
            </w:pPr>
            <w:r>
              <w:rPr>
                <w:rFonts w:hint="default"/>
                <w:lang w:val="en-US" w:eastAsia="zh-CN"/>
              </w:rPr>
              <w:t>2</w:t>
            </w:r>
          </w:p>
        </w:tc>
        <w:tc>
          <w:tcPr>
            <w:tcW w:w="302" w:type="pct"/>
            <w:tcBorders>
              <w:top w:val="single" w:color="auto" w:sz="4" w:space="0"/>
              <w:left w:val="single" w:color="000000" w:sz="4" w:space="0"/>
              <w:bottom w:val="single" w:color="000000" w:sz="4" w:space="0"/>
              <w:right w:val="single" w:color="000000" w:sz="4" w:space="0"/>
            </w:tcBorders>
            <w:shd w:val="clear"/>
            <w:vAlign w:val="center"/>
          </w:tcPr>
          <w:p w14:paraId="5340A277">
            <w:pPr>
              <w:pStyle w:val="38"/>
              <w:bidi w:val="0"/>
              <w:rPr>
                <w:rFonts w:hint="default"/>
              </w:rPr>
            </w:pPr>
          </w:p>
        </w:tc>
        <w:tc>
          <w:tcPr>
            <w:tcW w:w="643" w:type="pct"/>
            <w:tcBorders>
              <w:top w:val="single" w:color="auto" w:sz="4" w:space="0"/>
              <w:left w:val="single" w:color="000000" w:sz="4" w:space="0"/>
              <w:bottom w:val="single" w:color="000000" w:sz="4" w:space="0"/>
              <w:right w:val="single" w:color="000000" w:sz="4" w:space="0"/>
            </w:tcBorders>
            <w:shd w:val="clear"/>
            <w:vAlign w:val="center"/>
          </w:tcPr>
          <w:p w14:paraId="40149E34">
            <w:pPr>
              <w:pStyle w:val="38"/>
              <w:bidi w:val="0"/>
              <w:rPr>
                <w:rFonts w:hint="default"/>
              </w:rPr>
            </w:pPr>
            <w:r>
              <w:rPr>
                <w:rFonts w:hint="default"/>
                <w:lang w:val="en-US" w:eastAsia="zh-CN"/>
              </w:rPr>
              <w:t>33</w:t>
            </w:r>
          </w:p>
        </w:tc>
        <w:tc>
          <w:tcPr>
            <w:tcW w:w="506" w:type="pct"/>
            <w:tcBorders>
              <w:top w:val="single" w:color="auto" w:sz="4" w:space="0"/>
              <w:left w:val="single" w:color="000000" w:sz="4" w:space="0"/>
              <w:bottom w:val="single" w:color="000000" w:sz="4" w:space="0"/>
              <w:right w:val="single" w:color="000000" w:sz="4" w:space="0"/>
            </w:tcBorders>
            <w:shd w:val="clear"/>
            <w:vAlign w:val="center"/>
          </w:tcPr>
          <w:p w14:paraId="4D434405">
            <w:pPr>
              <w:pStyle w:val="38"/>
              <w:bidi w:val="0"/>
              <w:rPr>
                <w:rFonts w:hint="default"/>
              </w:rPr>
            </w:pPr>
            <w:r>
              <w:rPr>
                <w:rFonts w:hint="eastAsia"/>
                <w:lang w:val="en-US" w:eastAsia="zh-CN"/>
              </w:rPr>
              <w:t>（三）手术治疗</w:t>
            </w:r>
          </w:p>
        </w:tc>
        <w:tc>
          <w:tcPr>
            <w:tcW w:w="395" w:type="pct"/>
            <w:tcBorders>
              <w:top w:val="single" w:color="auto" w:sz="4" w:space="0"/>
              <w:left w:val="single" w:color="000000" w:sz="4" w:space="0"/>
              <w:bottom w:val="single" w:color="000000" w:sz="4" w:space="0"/>
              <w:right w:val="single" w:color="000000" w:sz="4" w:space="0"/>
            </w:tcBorders>
            <w:shd w:val="clear"/>
            <w:vAlign w:val="center"/>
          </w:tcPr>
          <w:p w14:paraId="4A1AA267">
            <w:pPr>
              <w:pStyle w:val="38"/>
              <w:bidi w:val="0"/>
              <w:rPr>
                <w:rFonts w:hint="default"/>
              </w:rPr>
            </w:pPr>
            <w:r>
              <w:rPr>
                <w:rFonts w:hint="default"/>
                <w:lang w:val="en-US" w:eastAsia="zh-CN"/>
              </w:rPr>
              <w:t>33</w:t>
            </w:r>
          </w:p>
        </w:tc>
        <w:tc>
          <w:tcPr>
            <w:tcW w:w="532" w:type="pct"/>
            <w:tcBorders>
              <w:top w:val="single" w:color="auto" w:sz="4" w:space="0"/>
              <w:left w:val="single" w:color="000000" w:sz="4" w:space="0"/>
              <w:bottom w:val="single" w:color="000000" w:sz="4" w:space="0"/>
              <w:right w:val="single" w:color="000000" w:sz="4" w:space="0"/>
            </w:tcBorders>
            <w:shd w:val="clear"/>
            <w:vAlign w:val="center"/>
          </w:tcPr>
          <w:p w14:paraId="5E25D789">
            <w:pPr>
              <w:pStyle w:val="38"/>
              <w:bidi w:val="0"/>
              <w:rPr>
                <w:rFonts w:hint="default"/>
              </w:rPr>
            </w:pPr>
            <w:r>
              <w:rPr>
                <w:rFonts w:hint="eastAsia"/>
                <w:lang w:val="en-US" w:eastAsia="zh-CN"/>
              </w:rPr>
              <w:t>（三）手术治疗</w:t>
            </w:r>
          </w:p>
        </w:tc>
        <w:tc>
          <w:tcPr>
            <w:tcW w:w="1213" w:type="pct"/>
            <w:tcBorders>
              <w:top w:val="single" w:color="auto" w:sz="4" w:space="0"/>
              <w:left w:val="single" w:color="000000" w:sz="4" w:space="0"/>
              <w:bottom w:val="single" w:color="000000" w:sz="4" w:space="0"/>
              <w:right w:val="single" w:color="000000" w:sz="4" w:space="0"/>
            </w:tcBorders>
            <w:shd w:val="clear"/>
            <w:vAlign w:val="center"/>
          </w:tcPr>
          <w:p w14:paraId="1247C26A">
            <w:pPr>
              <w:pStyle w:val="38"/>
              <w:bidi w:val="0"/>
              <w:jc w:val="both"/>
              <w:rPr>
                <w:rFonts w:hint="default"/>
              </w:rPr>
            </w:pPr>
            <w:r>
              <w:rPr>
                <w:rFonts w:hint="default"/>
                <w:lang w:val="en-US" w:eastAsia="zh-CN"/>
              </w:rPr>
              <w:t>4.</w:t>
            </w:r>
            <w:r>
              <w:rPr>
                <w:rFonts w:hint="eastAsia"/>
                <w:lang w:val="en-US" w:eastAsia="zh-CN"/>
              </w:rPr>
              <w:t>手术项目名称中已明确运用某种腔镜的，该项目价格中已含腔镜使用费，不得另行收取该腔镜使用费。其他手术项目中使用各腔镜收费如下：胸腔镜手术加收</w:t>
            </w:r>
            <w:r>
              <w:rPr>
                <w:rFonts w:hint="default"/>
                <w:lang w:val="en-US" w:eastAsia="zh-CN"/>
              </w:rPr>
              <w:t xml:space="preserve"> 600 </w:t>
            </w:r>
            <w:r>
              <w:rPr>
                <w:rFonts w:hint="eastAsia"/>
                <w:lang w:val="en-US" w:eastAsia="zh-CN"/>
              </w:rPr>
              <w:t>元</w:t>
            </w:r>
            <w:r>
              <w:rPr>
                <w:rFonts w:hint="default"/>
                <w:lang w:val="en-US" w:eastAsia="zh-CN"/>
              </w:rPr>
              <w:t>/</w:t>
            </w:r>
            <w:r>
              <w:rPr>
                <w:rFonts w:hint="eastAsia"/>
                <w:lang w:val="en-US" w:eastAsia="zh-CN"/>
              </w:rPr>
              <w:t>次；腹腔镜手术加收</w:t>
            </w:r>
            <w:r>
              <w:rPr>
                <w:rFonts w:hint="default"/>
                <w:lang w:val="en-US" w:eastAsia="zh-CN"/>
              </w:rPr>
              <w:t xml:space="preserve"> 400 </w:t>
            </w:r>
            <w:r>
              <w:rPr>
                <w:rFonts w:hint="eastAsia"/>
                <w:lang w:val="en-US" w:eastAsia="zh-CN"/>
              </w:rPr>
              <w:t>元</w:t>
            </w:r>
            <w:r>
              <w:rPr>
                <w:rFonts w:hint="default"/>
                <w:lang w:val="en-US" w:eastAsia="zh-CN"/>
              </w:rPr>
              <w:t>/</w:t>
            </w:r>
            <w:r>
              <w:rPr>
                <w:rFonts w:hint="eastAsia"/>
                <w:lang w:val="en-US" w:eastAsia="zh-CN"/>
              </w:rPr>
              <w:t>次；宫腔镜手术加收</w:t>
            </w:r>
            <w:r>
              <w:rPr>
                <w:rFonts w:hint="default"/>
                <w:lang w:val="en-US" w:eastAsia="zh-CN"/>
              </w:rPr>
              <w:t xml:space="preserve"> 300 </w:t>
            </w:r>
            <w:r>
              <w:rPr>
                <w:rFonts w:hint="eastAsia"/>
                <w:lang w:val="en-US" w:eastAsia="zh-CN"/>
              </w:rPr>
              <w:t>元</w:t>
            </w:r>
            <w:r>
              <w:rPr>
                <w:rFonts w:hint="default"/>
                <w:lang w:val="en-US" w:eastAsia="zh-CN"/>
              </w:rPr>
              <w:t>/</w:t>
            </w:r>
            <w:r>
              <w:rPr>
                <w:rFonts w:hint="eastAsia"/>
                <w:lang w:val="en-US" w:eastAsia="zh-CN"/>
              </w:rPr>
              <w:t>次；关节镜手术加收</w:t>
            </w:r>
            <w:r>
              <w:rPr>
                <w:rFonts w:hint="default"/>
                <w:lang w:val="en-US" w:eastAsia="zh-CN"/>
              </w:rPr>
              <w:t xml:space="preserve"> 500 </w:t>
            </w:r>
            <w:r>
              <w:rPr>
                <w:rFonts w:hint="eastAsia"/>
                <w:lang w:val="en-US" w:eastAsia="zh-CN"/>
              </w:rPr>
              <w:t>元</w:t>
            </w:r>
            <w:r>
              <w:rPr>
                <w:rFonts w:hint="default"/>
                <w:lang w:val="en-US" w:eastAsia="zh-CN"/>
              </w:rPr>
              <w:t>/</w:t>
            </w:r>
            <w:r>
              <w:rPr>
                <w:rFonts w:hint="eastAsia"/>
                <w:lang w:val="en-US" w:eastAsia="zh-CN"/>
              </w:rPr>
              <w:t>台次；膀胱镜手术加收</w:t>
            </w:r>
            <w:r>
              <w:rPr>
                <w:rFonts w:hint="default"/>
                <w:lang w:val="en-US" w:eastAsia="zh-CN"/>
              </w:rPr>
              <w:t xml:space="preserve"> 100 </w:t>
            </w:r>
            <w:r>
              <w:rPr>
                <w:rFonts w:hint="eastAsia"/>
                <w:lang w:val="en-US" w:eastAsia="zh-CN"/>
              </w:rPr>
              <w:t>元</w:t>
            </w:r>
            <w:r>
              <w:rPr>
                <w:rFonts w:hint="default"/>
                <w:lang w:val="en-US" w:eastAsia="zh-CN"/>
              </w:rPr>
              <w:t>/</w:t>
            </w:r>
            <w:r>
              <w:rPr>
                <w:rFonts w:hint="eastAsia"/>
                <w:lang w:val="en-US" w:eastAsia="zh-CN"/>
              </w:rPr>
              <w:t>台次；鼻腔内窥镜手术加收</w:t>
            </w:r>
            <w:r>
              <w:rPr>
                <w:rFonts w:hint="default"/>
                <w:lang w:val="en-US" w:eastAsia="zh-CN"/>
              </w:rPr>
              <w:t xml:space="preserve"> 200</w:t>
            </w:r>
            <w:r>
              <w:rPr>
                <w:rFonts w:hint="eastAsia"/>
                <w:lang w:val="en-US" w:eastAsia="zh-CN"/>
              </w:rPr>
              <w:t>元</w:t>
            </w:r>
            <w:r>
              <w:rPr>
                <w:rFonts w:hint="default"/>
                <w:lang w:val="en-US" w:eastAsia="zh-CN"/>
              </w:rPr>
              <w:t>/</w:t>
            </w:r>
            <w:r>
              <w:rPr>
                <w:rFonts w:hint="eastAsia"/>
                <w:lang w:val="en-US" w:eastAsia="zh-CN"/>
              </w:rPr>
              <w:t>台次；耳内窥镜加收</w:t>
            </w:r>
            <w:r>
              <w:rPr>
                <w:rFonts w:hint="default"/>
                <w:lang w:val="en-US" w:eastAsia="zh-CN"/>
              </w:rPr>
              <w:t xml:space="preserve"> 200 </w:t>
            </w:r>
            <w:r>
              <w:rPr>
                <w:rFonts w:hint="eastAsia"/>
                <w:lang w:val="en-US" w:eastAsia="zh-CN"/>
              </w:rPr>
              <w:t>元</w:t>
            </w:r>
            <w:r>
              <w:rPr>
                <w:rFonts w:hint="default"/>
                <w:lang w:val="en-US" w:eastAsia="zh-CN"/>
              </w:rPr>
              <w:t>/</w:t>
            </w:r>
            <w:r>
              <w:rPr>
                <w:rFonts w:hint="eastAsia"/>
                <w:lang w:val="en-US" w:eastAsia="zh-CN"/>
              </w:rPr>
              <w:t>台次；脑室镜（颅内镜）术加收</w:t>
            </w:r>
            <w:r>
              <w:rPr>
                <w:rFonts w:hint="default"/>
                <w:lang w:val="en-US" w:eastAsia="zh-CN"/>
              </w:rPr>
              <w:t xml:space="preserve"> 500 </w:t>
            </w:r>
            <w:r>
              <w:rPr>
                <w:rFonts w:hint="eastAsia"/>
                <w:lang w:val="en-US" w:eastAsia="zh-CN"/>
              </w:rPr>
              <w:t>元</w:t>
            </w:r>
            <w:r>
              <w:rPr>
                <w:rFonts w:hint="default"/>
                <w:lang w:val="en-US" w:eastAsia="zh-CN"/>
              </w:rPr>
              <w:t>/</w:t>
            </w:r>
            <w:r>
              <w:rPr>
                <w:rFonts w:hint="eastAsia"/>
                <w:lang w:val="en-US" w:eastAsia="zh-CN"/>
              </w:rPr>
              <w:t>台次；脑立体定向仪术加收</w:t>
            </w:r>
            <w:r>
              <w:rPr>
                <w:rFonts w:hint="default"/>
                <w:lang w:val="en-US" w:eastAsia="zh-CN"/>
              </w:rPr>
              <w:t xml:space="preserve"> 200 </w:t>
            </w:r>
            <w:r>
              <w:rPr>
                <w:rFonts w:hint="eastAsia"/>
                <w:lang w:val="en-US" w:eastAsia="zh-CN"/>
              </w:rPr>
              <w:t>元</w:t>
            </w:r>
            <w:r>
              <w:rPr>
                <w:rFonts w:hint="default"/>
                <w:lang w:val="en-US" w:eastAsia="zh-CN"/>
              </w:rPr>
              <w:t>/</w:t>
            </w:r>
            <w:r>
              <w:rPr>
                <w:rFonts w:hint="eastAsia"/>
                <w:lang w:val="en-US" w:eastAsia="zh-CN"/>
              </w:rPr>
              <w:t>台次；显微镜购进价在</w:t>
            </w:r>
            <w:r>
              <w:rPr>
                <w:rFonts w:hint="default"/>
                <w:lang w:val="en-US" w:eastAsia="zh-CN"/>
              </w:rPr>
              <w:t xml:space="preserve"> 30 </w:t>
            </w:r>
            <w:r>
              <w:rPr>
                <w:rFonts w:hint="eastAsia"/>
                <w:lang w:val="en-US" w:eastAsia="zh-CN"/>
              </w:rPr>
              <w:t>万元以上每次手术加收</w:t>
            </w:r>
            <w:r>
              <w:rPr>
                <w:rFonts w:hint="default"/>
                <w:lang w:val="en-US" w:eastAsia="zh-CN"/>
              </w:rPr>
              <w:t xml:space="preserve"> 350 </w:t>
            </w:r>
            <w:r>
              <w:rPr>
                <w:rFonts w:hint="eastAsia"/>
                <w:lang w:val="en-US" w:eastAsia="zh-CN"/>
              </w:rPr>
              <w:t>元；使用手术机器人辅助操作系统实行分类加收，具体加收政策按照湘医保发〔</w:t>
            </w:r>
            <w:r>
              <w:rPr>
                <w:rFonts w:hint="default"/>
                <w:lang w:val="en-US" w:eastAsia="zh-CN"/>
              </w:rPr>
              <w:t>2022</w:t>
            </w:r>
            <w:r>
              <w:rPr>
                <w:rFonts w:hint="eastAsia"/>
                <w:lang w:val="en-US" w:eastAsia="zh-CN"/>
              </w:rPr>
              <w:t>〕</w:t>
            </w:r>
            <w:r>
              <w:rPr>
                <w:rFonts w:hint="default"/>
                <w:lang w:val="en-US" w:eastAsia="zh-CN"/>
              </w:rPr>
              <w:t xml:space="preserve">46 </w:t>
            </w:r>
            <w:r>
              <w:rPr>
                <w:rFonts w:hint="eastAsia"/>
                <w:lang w:val="en-US" w:eastAsia="zh-CN"/>
              </w:rPr>
              <w:t>号文件执行；使用微冰刀冷冻术、飞秒激光手术系统另行计价；术中使用微动力系统加收</w:t>
            </w:r>
            <w:r>
              <w:rPr>
                <w:rFonts w:hint="default"/>
                <w:lang w:val="en-US" w:eastAsia="zh-CN"/>
              </w:rPr>
              <w:t xml:space="preserve"> 1170 </w:t>
            </w:r>
            <w:r>
              <w:rPr>
                <w:rFonts w:hint="eastAsia"/>
                <w:lang w:val="en-US" w:eastAsia="zh-CN"/>
              </w:rPr>
              <w:t>元；泌尿电子软镜加收</w:t>
            </w:r>
            <w:r>
              <w:rPr>
                <w:rFonts w:hint="default"/>
                <w:lang w:val="en-US" w:eastAsia="zh-CN"/>
              </w:rPr>
              <w:t xml:space="preserve"> 275 </w:t>
            </w:r>
            <w:r>
              <w:rPr>
                <w:rFonts w:hint="eastAsia"/>
                <w:lang w:val="en-US" w:eastAsia="zh-CN"/>
              </w:rPr>
              <w:t>元；椎间孔镜每台手术加收</w:t>
            </w:r>
            <w:r>
              <w:rPr>
                <w:rFonts w:hint="default"/>
                <w:lang w:val="en-US" w:eastAsia="zh-CN"/>
              </w:rPr>
              <w:t xml:space="preserve">908 </w:t>
            </w:r>
            <w:r>
              <w:rPr>
                <w:rFonts w:hint="eastAsia"/>
                <w:lang w:val="en-US" w:eastAsia="zh-CN"/>
              </w:rPr>
              <w:t>元。</w:t>
            </w:r>
          </w:p>
        </w:tc>
        <w:tc>
          <w:tcPr>
            <w:tcW w:w="192" w:type="pct"/>
            <w:tcBorders>
              <w:top w:val="single" w:color="auto" w:sz="4" w:space="0"/>
              <w:left w:val="single" w:color="000000" w:sz="4" w:space="0"/>
              <w:bottom w:val="single" w:color="000000" w:sz="4" w:space="0"/>
              <w:right w:val="single" w:color="000000" w:sz="4" w:space="0"/>
            </w:tcBorders>
            <w:shd w:val="clear"/>
            <w:vAlign w:val="center"/>
          </w:tcPr>
          <w:p w14:paraId="6268828C">
            <w:pPr>
              <w:pStyle w:val="38"/>
              <w:bidi w:val="0"/>
              <w:rPr>
                <w:rFonts w:hint="default"/>
              </w:rPr>
            </w:pPr>
          </w:p>
        </w:tc>
        <w:tc>
          <w:tcPr>
            <w:tcW w:w="192" w:type="pct"/>
            <w:tcBorders>
              <w:top w:val="single" w:color="auto" w:sz="4" w:space="0"/>
              <w:left w:val="single" w:color="000000" w:sz="4" w:space="0"/>
              <w:bottom w:val="single" w:color="000000" w:sz="4" w:space="0"/>
              <w:right w:val="single" w:color="000000" w:sz="4" w:space="0"/>
            </w:tcBorders>
            <w:shd w:val="clear"/>
            <w:vAlign w:val="center"/>
          </w:tcPr>
          <w:p w14:paraId="34637D2C">
            <w:pPr>
              <w:pStyle w:val="38"/>
              <w:bidi w:val="0"/>
              <w:rPr>
                <w:rFonts w:hint="default"/>
              </w:rPr>
            </w:pPr>
          </w:p>
        </w:tc>
        <w:tc>
          <w:tcPr>
            <w:tcW w:w="192" w:type="pct"/>
            <w:tcBorders>
              <w:top w:val="single" w:color="auto" w:sz="4" w:space="0"/>
              <w:left w:val="single" w:color="000000" w:sz="4" w:space="0"/>
              <w:bottom w:val="single" w:color="000000" w:sz="4" w:space="0"/>
              <w:right w:val="single" w:color="000000" w:sz="4" w:space="0"/>
            </w:tcBorders>
            <w:shd w:val="clear"/>
            <w:vAlign w:val="center"/>
          </w:tcPr>
          <w:p w14:paraId="49448EB3">
            <w:pPr>
              <w:pStyle w:val="38"/>
              <w:bidi w:val="0"/>
              <w:rPr>
                <w:rFonts w:hint="default"/>
              </w:rPr>
            </w:pPr>
          </w:p>
        </w:tc>
        <w:tc>
          <w:tcPr>
            <w:tcW w:w="299" w:type="pct"/>
            <w:tcBorders>
              <w:top w:val="single" w:color="auto" w:sz="4" w:space="0"/>
              <w:left w:val="single" w:color="000000" w:sz="4" w:space="0"/>
              <w:bottom w:val="single" w:color="000000" w:sz="4" w:space="0"/>
              <w:right w:val="single" w:color="000000" w:sz="4" w:space="0"/>
            </w:tcBorders>
            <w:shd w:val="clear"/>
            <w:vAlign w:val="center"/>
          </w:tcPr>
          <w:p w14:paraId="65C303ED">
            <w:pPr>
              <w:pStyle w:val="38"/>
              <w:bidi w:val="0"/>
              <w:rPr>
                <w:rFonts w:hint="default"/>
              </w:rPr>
            </w:pPr>
          </w:p>
        </w:tc>
        <w:tc>
          <w:tcPr>
            <w:tcW w:w="322" w:type="pct"/>
            <w:tcBorders>
              <w:top w:val="single" w:color="auto" w:sz="4" w:space="0"/>
              <w:left w:val="single" w:color="000000" w:sz="4" w:space="0"/>
              <w:bottom w:val="single" w:color="000000" w:sz="4" w:space="0"/>
              <w:right w:val="single" w:color="000000" w:sz="4" w:space="0"/>
            </w:tcBorders>
            <w:shd w:val="clear"/>
            <w:vAlign w:val="center"/>
          </w:tcPr>
          <w:p w14:paraId="38B7FD25">
            <w:pPr>
              <w:pStyle w:val="38"/>
              <w:bidi w:val="0"/>
              <w:rPr>
                <w:rFonts w:hint="default"/>
              </w:rPr>
            </w:pPr>
            <w:r>
              <w:rPr>
                <w:rFonts w:hint="eastAsia"/>
                <w:lang w:val="en-US" w:eastAsia="zh-CN"/>
              </w:rPr>
              <w:t>删除</w:t>
            </w:r>
            <w:r>
              <w:rPr>
                <w:rFonts w:hint="default"/>
                <w:lang w:val="en-US" w:eastAsia="zh-CN"/>
              </w:rPr>
              <w:t>“</w:t>
            </w:r>
            <w:r>
              <w:rPr>
                <w:rFonts w:hint="eastAsia"/>
                <w:lang w:val="en-US" w:eastAsia="zh-CN"/>
              </w:rPr>
              <w:t>增强高清胎儿镜另行计价</w:t>
            </w:r>
            <w:r>
              <w:rPr>
                <w:rFonts w:hint="default"/>
                <w:lang w:val="en-US" w:eastAsia="zh-CN"/>
              </w:rPr>
              <w:t>”</w:t>
            </w:r>
            <w:r>
              <w:rPr>
                <w:rFonts w:hint="eastAsia"/>
                <w:lang w:val="en-US" w:eastAsia="zh-CN"/>
              </w:rPr>
              <w:t>。</w:t>
            </w:r>
          </w:p>
        </w:tc>
      </w:tr>
    </w:tbl>
    <w:p w14:paraId="4964D4FA">
      <w:pPr>
        <w:pStyle w:val="15"/>
        <w:bidi w:val="0"/>
        <w:jc w:val="both"/>
        <w:rPr>
          <w:rFonts w:hint="eastAsia"/>
          <w:lang w:val="en-US" w:eastAsia="zh-CN"/>
        </w:rPr>
      </w:pPr>
    </w:p>
    <w:p w14:paraId="62BFD551">
      <w:pPr>
        <w:rPr>
          <w:rFonts w:hint="eastAsia"/>
          <w:lang w:val="en-US" w:eastAsia="zh-CN"/>
        </w:rPr>
      </w:pPr>
      <w:r>
        <w:rPr>
          <w:rFonts w:hint="eastAsia"/>
          <w:lang w:val="en-US" w:eastAsia="zh-CN"/>
        </w:rPr>
        <w:br w:type="page"/>
      </w:r>
    </w:p>
    <w:p w14:paraId="681AADE9">
      <w:pPr>
        <w:pStyle w:val="16"/>
        <w:bidi w:val="0"/>
        <w:rPr>
          <w:rFonts w:hint="eastAsia"/>
          <w:lang w:val="en-US" w:eastAsia="zh-CN"/>
        </w:rPr>
      </w:pPr>
      <w:r>
        <w:rPr>
          <w:rFonts w:hint="eastAsia"/>
          <w:lang w:val="en-US" w:eastAsia="zh-CN"/>
        </w:rPr>
        <w:t>附件3-1</w:t>
      </w:r>
    </w:p>
    <w:p w14:paraId="5E19A9AC">
      <w:pPr>
        <w:pStyle w:val="17"/>
        <w:bidi w:val="0"/>
        <w:rPr>
          <w:rFonts w:hint="eastAsia"/>
          <w:lang w:val="en-US" w:eastAsia="zh-CN"/>
        </w:rPr>
      </w:pPr>
      <w:r>
        <w:rPr>
          <w:rFonts w:hint="eastAsia"/>
          <w:lang w:val="en-US" w:eastAsia="zh-CN"/>
        </w:rPr>
        <w:t>湖南省妇科类医疗服务项目价格表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14"/>
        <w:gridCol w:w="1476"/>
        <w:gridCol w:w="1011"/>
        <w:gridCol w:w="1926"/>
        <w:gridCol w:w="2764"/>
        <w:gridCol w:w="525"/>
        <w:gridCol w:w="439"/>
        <w:gridCol w:w="472"/>
        <w:gridCol w:w="1885"/>
        <w:gridCol w:w="497"/>
        <w:gridCol w:w="497"/>
        <w:gridCol w:w="497"/>
        <w:gridCol w:w="441"/>
        <w:gridCol w:w="525"/>
      </w:tblGrid>
      <w:tr w14:paraId="4F8A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blHeader/>
        </w:trPr>
        <w:tc>
          <w:tcPr>
            <w:tcW w:w="154" w:type="pct"/>
            <w:vMerge w:val="restart"/>
            <w:tcBorders>
              <w:top w:val="single" w:color="000000" w:sz="4" w:space="0"/>
              <w:left w:val="single" w:color="000000" w:sz="4" w:space="0"/>
              <w:bottom w:val="single" w:color="000000" w:sz="4" w:space="0"/>
              <w:right w:val="nil"/>
            </w:tcBorders>
            <w:shd w:val="clear"/>
            <w:vAlign w:val="center"/>
          </w:tcPr>
          <w:p w14:paraId="128ECCD8">
            <w:pPr>
              <w:pStyle w:val="38"/>
              <w:bidi w:val="0"/>
              <w:rPr>
                <w:rFonts w:hint="default"/>
                <w:b/>
                <w:bCs/>
                <w:sz w:val="18"/>
                <w:szCs w:val="18"/>
              </w:rPr>
            </w:pPr>
            <w:r>
              <w:rPr>
                <w:b/>
                <w:bCs/>
                <w:sz w:val="18"/>
                <w:szCs w:val="18"/>
                <w:lang w:val="en-US" w:eastAsia="zh-CN"/>
              </w:rPr>
              <w:t>序号</w:t>
            </w:r>
          </w:p>
        </w:tc>
        <w:tc>
          <w:tcPr>
            <w:tcW w:w="552" w:type="pct"/>
            <w:vMerge w:val="restart"/>
            <w:tcBorders>
              <w:top w:val="single" w:color="000000" w:sz="4" w:space="0"/>
              <w:left w:val="single" w:color="000000" w:sz="4" w:space="0"/>
              <w:bottom w:val="single" w:color="000000" w:sz="4" w:space="0"/>
              <w:right w:val="nil"/>
            </w:tcBorders>
            <w:shd w:val="clear"/>
            <w:vAlign w:val="center"/>
          </w:tcPr>
          <w:p w14:paraId="71F23790">
            <w:pPr>
              <w:pStyle w:val="38"/>
              <w:bidi w:val="0"/>
              <w:rPr>
                <w:rFonts w:hint="default"/>
                <w:b/>
                <w:bCs/>
                <w:sz w:val="18"/>
                <w:szCs w:val="18"/>
              </w:rPr>
            </w:pPr>
            <w:r>
              <w:rPr>
                <w:b/>
                <w:bCs/>
                <w:sz w:val="18"/>
                <w:szCs w:val="18"/>
                <w:lang w:val="en-US" w:eastAsia="zh-CN"/>
              </w:rPr>
              <w:t>项目编码</w:t>
            </w:r>
          </w:p>
        </w:tc>
        <w:tc>
          <w:tcPr>
            <w:tcW w:w="378" w:type="pct"/>
            <w:vMerge w:val="restart"/>
            <w:tcBorders>
              <w:top w:val="single" w:color="000000" w:sz="4" w:space="0"/>
              <w:left w:val="single" w:color="000000" w:sz="4" w:space="0"/>
              <w:bottom w:val="single" w:color="000000" w:sz="4" w:space="0"/>
              <w:right w:val="nil"/>
            </w:tcBorders>
            <w:shd w:val="clear"/>
            <w:vAlign w:val="center"/>
          </w:tcPr>
          <w:p w14:paraId="7F024C70">
            <w:pPr>
              <w:pStyle w:val="38"/>
              <w:bidi w:val="0"/>
              <w:rPr>
                <w:rFonts w:hint="default"/>
                <w:b/>
                <w:bCs/>
                <w:sz w:val="18"/>
                <w:szCs w:val="18"/>
              </w:rPr>
            </w:pPr>
            <w:r>
              <w:rPr>
                <w:b/>
                <w:bCs/>
                <w:sz w:val="18"/>
                <w:szCs w:val="18"/>
                <w:lang w:val="en-US" w:eastAsia="zh-CN"/>
              </w:rPr>
              <w:t>项目名称</w:t>
            </w:r>
          </w:p>
        </w:tc>
        <w:tc>
          <w:tcPr>
            <w:tcW w:w="720" w:type="pct"/>
            <w:vMerge w:val="restart"/>
            <w:tcBorders>
              <w:top w:val="single" w:color="000000" w:sz="4" w:space="0"/>
              <w:left w:val="single" w:color="000000" w:sz="4" w:space="0"/>
              <w:bottom w:val="single" w:color="000000" w:sz="4" w:space="0"/>
              <w:right w:val="nil"/>
            </w:tcBorders>
            <w:shd w:val="clear"/>
            <w:vAlign w:val="center"/>
          </w:tcPr>
          <w:p w14:paraId="725C65F7">
            <w:pPr>
              <w:pStyle w:val="38"/>
              <w:bidi w:val="0"/>
              <w:ind w:left="0" w:leftChars="0" w:right="0" w:rightChars="0" w:firstLine="0" w:firstLineChars="0"/>
              <w:jc w:val="center"/>
              <w:rPr>
                <w:rFonts w:hint="default"/>
                <w:b/>
                <w:bCs/>
                <w:sz w:val="18"/>
                <w:szCs w:val="18"/>
              </w:rPr>
            </w:pPr>
            <w:r>
              <w:rPr>
                <w:b/>
                <w:bCs/>
                <w:sz w:val="18"/>
                <w:szCs w:val="18"/>
                <w:lang w:val="en-US" w:eastAsia="zh-CN"/>
              </w:rPr>
              <w:t>服务产出</w:t>
            </w:r>
          </w:p>
        </w:tc>
        <w:tc>
          <w:tcPr>
            <w:tcW w:w="1033" w:type="pct"/>
            <w:vMerge w:val="restart"/>
            <w:tcBorders>
              <w:top w:val="single" w:color="000000" w:sz="4" w:space="0"/>
              <w:left w:val="single" w:color="000000" w:sz="4" w:space="0"/>
              <w:bottom w:val="single" w:color="000000" w:sz="4" w:space="0"/>
              <w:right w:val="nil"/>
            </w:tcBorders>
            <w:shd w:val="clear"/>
            <w:vAlign w:val="center"/>
          </w:tcPr>
          <w:p w14:paraId="3E575AE2">
            <w:pPr>
              <w:pStyle w:val="38"/>
              <w:bidi w:val="0"/>
              <w:ind w:left="0" w:leftChars="0" w:right="0" w:rightChars="0" w:firstLine="0" w:firstLineChars="0"/>
              <w:jc w:val="center"/>
              <w:rPr>
                <w:rFonts w:hint="default"/>
                <w:b/>
                <w:bCs/>
                <w:sz w:val="18"/>
                <w:szCs w:val="18"/>
              </w:rPr>
            </w:pPr>
            <w:r>
              <w:rPr>
                <w:b/>
                <w:bCs/>
                <w:sz w:val="18"/>
                <w:szCs w:val="18"/>
                <w:lang w:val="en-US" w:eastAsia="zh-CN"/>
              </w:rPr>
              <w:t>价格构成</w:t>
            </w:r>
          </w:p>
        </w:tc>
        <w:tc>
          <w:tcPr>
            <w:tcW w:w="196" w:type="pct"/>
            <w:vMerge w:val="restart"/>
            <w:tcBorders>
              <w:top w:val="single" w:color="000000" w:sz="4" w:space="0"/>
              <w:left w:val="single" w:color="000000" w:sz="4" w:space="0"/>
              <w:bottom w:val="single" w:color="000000" w:sz="4" w:space="0"/>
              <w:right w:val="nil"/>
            </w:tcBorders>
            <w:shd w:val="clear"/>
            <w:vAlign w:val="center"/>
          </w:tcPr>
          <w:p w14:paraId="6AC48AA6">
            <w:pPr>
              <w:pStyle w:val="38"/>
              <w:bidi w:val="0"/>
              <w:rPr>
                <w:b/>
                <w:bCs/>
                <w:sz w:val="18"/>
                <w:szCs w:val="18"/>
                <w:lang w:val="en-US" w:eastAsia="zh-CN"/>
              </w:rPr>
            </w:pPr>
            <w:r>
              <w:rPr>
                <w:b/>
                <w:bCs/>
                <w:sz w:val="18"/>
                <w:szCs w:val="18"/>
                <w:lang w:val="en-US" w:eastAsia="zh-CN"/>
              </w:rPr>
              <w:t>加</w:t>
            </w:r>
          </w:p>
          <w:p w14:paraId="0697BF6A">
            <w:pPr>
              <w:pStyle w:val="38"/>
              <w:bidi w:val="0"/>
              <w:rPr>
                <w:b/>
                <w:bCs/>
                <w:sz w:val="18"/>
                <w:szCs w:val="18"/>
                <w:lang w:val="en-US" w:eastAsia="zh-CN"/>
              </w:rPr>
            </w:pPr>
            <w:r>
              <w:rPr>
                <w:b/>
                <w:bCs/>
                <w:sz w:val="18"/>
                <w:szCs w:val="18"/>
                <w:lang w:val="en-US" w:eastAsia="zh-CN"/>
              </w:rPr>
              <w:t>收</w:t>
            </w:r>
          </w:p>
          <w:p w14:paraId="19FD215B">
            <w:pPr>
              <w:pStyle w:val="38"/>
              <w:bidi w:val="0"/>
              <w:rPr>
                <w:rFonts w:hint="default"/>
                <w:b/>
                <w:bCs/>
                <w:sz w:val="18"/>
                <w:szCs w:val="18"/>
              </w:rPr>
            </w:pPr>
            <w:r>
              <w:rPr>
                <w:b/>
                <w:bCs/>
                <w:sz w:val="18"/>
                <w:szCs w:val="18"/>
                <w:lang w:val="en-US" w:eastAsia="zh-CN"/>
              </w:rPr>
              <w:t>项</w:t>
            </w:r>
          </w:p>
        </w:tc>
        <w:tc>
          <w:tcPr>
            <w:tcW w:w="164" w:type="pct"/>
            <w:vMerge w:val="restart"/>
            <w:tcBorders>
              <w:top w:val="single" w:color="000000" w:sz="4" w:space="0"/>
              <w:left w:val="single" w:color="000000" w:sz="4" w:space="0"/>
              <w:bottom w:val="single" w:color="000000" w:sz="4" w:space="0"/>
              <w:right w:val="nil"/>
            </w:tcBorders>
            <w:shd w:val="clear"/>
            <w:vAlign w:val="center"/>
          </w:tcPr>
          <w:p w14:paraId="0AC3FC2B">
            <w:pPr>
              <w:pStyle w:val="38"/>
              <w:bidi w:val="0"/>
              <w:rPr>
                <w:b/>
                <w:bCs/>
                <w:sz w:val="18"/>
                <w:szCs w:val="18"/>
                <w:lang w:val="en-US" w:eastAsia="zh-CN"/>
              </w:rPr>
            </w:pPr>
            <w:r>
              <w:rPr>
                <w:b/>
                <w:bCs/>
                <w:sz w:val="18"/>
                <w:szCs w:val="18"/>
                <w:lang w:val="en-US" w:eastAsia="zh-CN"/>
              </w:rPr>
              <w:t>扩</w:t>
            </w:r>
          </w:p>
          <w:p w14:paraId="33DFAD1D">
            <w:pPr>
              <w:pStyle w:val="38"/>
              <w:bidi w:val="0"/>
              <w:rPr>
                <w:b/>
                <w:bCs/>
                <w:sz w:val="18"/>
                <w:szCs w:val="18"/>
                <w:lang w:val="en-US" w:eastAsia="zh-CN"/>
              </w:rPr>
            </w:pPr>
            <w:r>
              <w:rPr>
                <w:b/>
                <w:bCs/>
                <w:sz w:val="18"/>
                <w:szCs w:val="18"/>
                <w:lang w:val="en-US" w:eastAsia="zh-CN"/>
              </w:rPr>
              <w:t>展</w:t>
            </w:r>
          </w:p>
          <w:p w14:paraId="58A4712E">
            <w:pPr>
              <w:pStyle w:val="38"/>
              <w:bidi w:val="0"/>
              <w:rPr>
                <w:rFonts w:hint="default"/>
                <w:b/>
                <w:bCs/>
                <w:sz w:val="18"/>
                <w:szCs w:val="18"/>
              </w:rPr>
            </w:pPr>
            <w:r>
              <w:rPr>
                <w:b/>
                <w:bCs/>
                <w:sz w:val="18"/>
                <w:szCs w:val="18"/>
                <w:lang w:val="en-US" w:eastAsia="zh-CN"/>
              </w:rPr>
              <w:t>项</w:t>
            </w:r>
          </w:p>
        </w:tc>
        <w:tc>
          <w:tcPr>
            <w:tcW w:w="176" w:type="pct"/>
            <w:vMerge w:val="restart"/>
            <w:tcBorders>
              <w:top w:val="single" w:color="000000" w:sz="4" w:space="0"/>
              <w:left w:val="single" w:color="000000" w:sz="4" w:space="0"/>
              <w:bottom w:val="single" w:color="000000" w:sz="4" w:space="0"/>
              <w:right w:val="nil"/>
            </w:tcBorders>
            <w:shd w:val="clear"/>
            <w:vAlign w:val="center"/>
          </w:tcPr>
          <w:p w14:paraId="103DCCE9">
            <w:pPr>
              <w:pStyle w:val="38"/>
              <w:bidi w:val="0"/>
              <w:rPr>
                <w:rFonts w:hint="default"/>
                <w:b/>
                <w:bCs/>
                <w:sz w:val="18"/>
                <w:szCs w:val="18"/>
              </w:rPr>
            </w:pPr>
            <w:r>
              <w:rPr>
                <w:b/>
                <w:bCs/>
                <w:sz w:val="18"/>
                <w:szCs w:val="18"/>
                <w:lang w:val="en-US" w:eastAsia="zh-CN"/>
              </w:rPr>
              <w:t>计价单位</w:t>
            </w:r>
          </w:p>
        </w:tc>
        <w:tc>
          <w:tcPr>
            <w:tcW w:w="70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7A713A">
            <w:pPr>
              <w:pStyle w:val="38"/>
              <w:bidi w:val="0"/>
              <w:ind w:left="0" w:leftChars="0" w:right="0" w:rightChars="0" w:firstLine="0" w:firstLineChars="0"/>
              <w:jc w:val="center"/>
              <w:rPr>
                <w:rFonts w:hint="default"/>
                <w:b/>
                <w:bCs/>
                <w:sz w:val="18"/>
                <w:szCs w:val="18"/>
              </w:rPr>
            </w:pPr>
            <w:r>
              <w:rPr>
                <w:b/>
                <w:bCs/>
                <w:sz w:val="18"/>
                <w:szCs w:val="18"/>
                <w:lang w:val="en-US" w:eastAsia="zh-CN"/>
              </w:rPr>
              <w:t>计价说明</w:t>
            </w:r>
          </w:p>
        </w:tc>
        <w:tc>
          <w:tcPr>
            <w:tcW w:w="185" w:type="pct"/>
            <w:tcBorders>
              <w:top w:val="single" w:color="000000" w:sz="4" w:space="0"/>
              <w:left w:val="nil"/>
              <w:bottom w:val="single" w:color="000000" w:sz="4" w:space="0"/>
              <w:right w:val="single" w:color="000000" w:sz="4" w:space="0"/>
            </w:tcBorders>
            <w:shd w:val="clear"/>
            <w:vAlign w:val="center"/>
          </w:tcPr>
          <w:p w14:paraId="7B791E16">
            <w:pPr>
              <w:pStyle w:val="38"/>
              <w:bidi w:val="0"/>
              <w:rPr>
                <w:rFonts w:hint="default"/>
                <w:b/>
                <w:bCs/>
                <w:sz w:val="18"/>
                <w:szCs w:val="18"/>
              </w:rPr>
            </w:pPr>
            <w:r>
              <w:rPr>
                <w:b/>
                <w:bCs/>
                <w:sz w:val="18"/>
                <w:szCs w:val="18"/>
                <w:lang w:val="en-US" w:eastAsia="zh-CN"/>
              </w:rPr>
              <w:t>一类价格</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AA0AA74">
            <w:pPr>
              <w:pStyle w:val="38"/>
              <w:bidi w:val="0"/>
              <w:rPr>
                <w:rFonts w:hint="default"/>
                <w:b/>
                <w:bCs/>
                <w:sz w:val="18"/>
                <w:szCs w:val="18"/>
              </w:rPr>
            </w:pPr>
            <w:r>
              <w:rPr>
                <w:b/>
                <w:bCs/>
                <w:sz w:val="18"/>
                <w:szCs w:val="18"/>
                <w:lang w:val="en-US" w:eastAsia="zh-CN"/>
              </w:rPr>
              <w:t>二类价格</w:t>
            </w:r>
          </w:p>
        </w:tc>
        <w:tc>
          <w:tcPr>
            <w:tcW w:w="185" w:type="pct"/>
            <w:tcBorders>
              <w:top w:val="single" w:color="000000" w:sz="4" w:space="0"/>
              <w:left w:val="single" w:color="000000" w:sz="4" w:space="0"/>
              <w:bottom w:val="single" w:color="000000" w:sz="4" w:space="0"/>
              <w:right w:val="nil"/>
            </w:tcBorders>
            <w:shd w:val="clear"/>
            <w:vAlign w:val="center"/>
          </w:tcPr>
          <w:p w14:paraId="4769DFFA">
            <w:pPr>
              <w:pStyle w:val="38"/>
              <w:bidi w:val="0"/>
              <w:rPr>
                <w:rFonts w:hint="default"/>
                <w:b/>
                <w:bCs/>
                <w:sz w:val="18"/>
                <w:szCs w:val="18"/>
              </w:rPr>
            </w:pPr>
            <w:r>
              <w:rPr>
                <w:b/>
                <w:bCs/>
                <w:sz w:val="18"/>
                <w:szCs w:val="18"/>
                <w:lang w:val="en-US" w:eastAsia="zh-CN"/>
              </w:rPr>
              <w:t>三类价格</w:t>
            </w:r>
          </w:p>
        </w:tc>
        <w:tc>
          <w:tcPr>
            <w:tcW w:w="164" w:type="pct"/>
            <w:vMerge w:val="restart"/>
            <w:tcBorders>
              <w:top w:val="single" w:color="000000" w:sz="4" w:space="0"/>
              <w:left w:val="single" w:color="000000" w:sz="4" w:space="0"/>
              <w:bottom w:val="single" w:color="000000" w:sz="4" w:space="0"/>
              <w:right w:val="nil"/>
            </w:tcBorders>
            <w:shd w:val="clear"/>
            <w:vAlign w:val="center"/>
          </w:tcPr>
          <w:p w14:paraId="4B75196A">
            <w:pPr>
              <w:pStyle w:val="38"/>
              <w:bidi w:val="0"/>
              <w:rPr>
                <w:rFonts w:hint="default"/>
                <w:b/>
                <w:bCs/>
                <w:sz w:val="18"/>
                <w:szCs w:val="18"/>
              </w:rPr>
            </w:pPr>
            <w:r>
              <w:rPr>
                <w:b/>
                <w:bCs/>
                <w:sz w:val="18"/>
                <w:szCs w:val="18"/>
                <w:lang w:val="en-US" w:eastAsia="zh-CN"/>
              </w:rPr>
              <w:t>支付分类</w:t>
            </w:r>
          </w:p>
        </w:tc>
        <w:tc>
          <w:tcPr>
            <w:tcW w:w="196" w:type="pct"/>
            <w:vMerge w:val="restart"/>
            <w:tcBorders>
              <w:top w:val="single" w:color="000000" w:sz="4" w:space="0"/>
              <w:left w:val="single" w:color="000000" w:sz="4" w:space="0"/>
              <w:bottom w:val="single" w:color="000000" w:sz="4" w:space="0"/>
              <w:right w:val="single" w:color="000000" w:sz="4" w:space="0"/>
            </w:tcBorders>
            <w:shd w:val="clear"/>
            <w:vAlign w:val="center"/>
          </w:tcPr>
          <w:p w14:paraId="10AF21F7">
            <w:pPr>
              <w:pStyle w:val="38"/>
              <w:bidi w:val="0"/>
              <w:rPr>
                <w:rFonts w:hint="default"/>
                <w:b/>
                <w:bCs/>
                <w:sz w:val="18"/>
                <w:szCs w:val="18"/>
              </w:rPr>
            </w:pPr>
            <w:r>
              <w:rPr>
                <w:b/>
                <w:bCs/>
                <w:sz w:val="18"/>
                <w:szCs w:val="18"/>
                <w:lang w:val="en-US" w:eastAsia="zh-CN"/>
              </w:rPr>
              <w:t>自付比例</w:t>
            </w:r>
          </w:p>
        </w:tc>
      </w:tr>
      <w:tr w14:paraId="060D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blHeader/>
        </w:trPr>
        <w:tc>
          <w:tcPr>
            <w:tcW w:w="154" w:type="pct"/>
            <w:vMerge w:val="continue"/>
            <w:tcBorders>
              <w:top w:val="single" w:color="000000" w:sz="4" w:space="0"/>
              <w:left w:val="single" w:color="000000" w:sz="4" w:space="0"/>
              <w:bottom w:val="single" w:color="000000" w:sz="4" w:space="0"/>
              <w:right w:val="nil"/>
            </w:tcBorders>
            <w:shd w:val="clear"/>
            <w:vAlign w:val="center"/>
          </w:tcPr>
          <w:p w14:paraId="6C14B69B">
            <w:pPr>
              <w:pStyle w:val="38"/>
              <w:bidi w:val="0"/>
              <w:rPr>
                <w:rFonts w:hint="default"/>
                <w:sz w:val="18"/>
                <w:szCs w:val="18"/>
              </w:rPr>
            </w:pPr>
          </w:p>
        </w:tc>
        <w:tc>
          <w:tcPr>
            <w:tcW w:w="552" w:type="pct"/>
            <w:vMerge w:val="continue"/>
            <w:tcBorders>
              <w:top w:val="single" w:color="000000" w:sz="4" w:space="0"/>
              <w:left w:val="single" w:color="000000" w:sz="4" w:space="0"/>
              <w:bottom w:val="single" w:color="000000" w:sz="4" w:space="0"/>
              <w:right w:val="nil"/>
            </w:tcBorders>
            <w:shd w:val="clear"/>
            <w:vAlign w:val="center"/>
          </w:tcPr>
          <w:p w14:paraId="62717711">
            <w:pPr>
              <w:pStyle w:val="38"/>
              <w:bidi w:val="0"/>
              <w:rPr>
                <w:rFonts w:hint="default"/>
                <w:sz w:val="18"/>
                <w:szCs w:val="18"/>
              </w:rPr>
            </w:pPr>
          </w:p>
        </w:tc>
        <w:tc>
          <w:tcPr>
            <w:tcW w:w="378" w:type="pct"/>
            <w:vMerge w:val="continue"/>
            <w:tcBorders>
              <w:top w:val="single" w:color="000000" w:sz="4" w:space="0"/>
              <w:left w:val="single" w:color="000000" w:sz="4" w:space="0"/>
              <w:bottom w:val="single" w:color="000000" w:sz="4" w:space="0"/>
              <w:right w:val="nil"/>
            </w:tcBorders>
            <w:shd w:val="clear"/>
            <w:vAlign w:val="center"/>
          </w:tcPr>
          <w:p w14:paraId="58B1057D">
            <w:pPr>
              <w:pStyle w:val="38"/>
              <w:bidi w:val="0"/>
              <w:rPr>
                <w:rFonts w:hint="default"/>
                <w:sz w:val="18"/>
                <w:szCs w:val="18"/>
              </w:rPr>
            </w:pPr>
          </w:p>
        </w:tc>
        <w:tc>
          <w:tcPr>
            <w:tcW w:w="720" w:type="pct"/>
            <w:vMerge w:val="continue"/>
            <w:tcBorders>
              <w:top w:val="single" w:color="000000" w:sz="4" w:space="0"/>
              <w:left w:val="single" w:color="000000" w:sz="4" w:space="0"/>
              <w:bottom w:val="single" w:color="000000" w:sz="4" w:space="0"/>
              <w:right w:val="nil"/>
            </w:tcBorders>
            <w:shd w:val="clear"/>
            <w:vAlign w:val="center"/>
          </w:tcPr>
          <w:p w14:paraId="0EAFCE69">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nil"/>
            </w:tcBorders>
            <w:shd w:val="clear"/>
            <w:vAlign w:val="center"/>
          </w:tcPr>
          <w:p w14:paraId="1260B15F">
            <w:pPr>
              <w:pStyle w:val="38"/>
              <w:bidi w:val="0"/>
              <w:jc w:val="both"/>
              <w:rPr>
                <w:rFonts w:hint="default"/>
                <w:sz w:val="18"/>
                <w:szCs w:val="18"/>
              </w:rPr>
            </w:pPr>
          </w:p>
        </w:tc>
        <w:tc>
          <w:tcPr>
            <w:tcW w:w="196" w:type="pct"/>
            <w:vMerge w:val="continue"/>
            <w:tcBorders>
              <w:top w:val="single" w:color="000000" w:sz="4" w:space="0"/>
              <w:left w:val="single" w:color="000000" w:sz="4" w:space="0"/>
              <w:bottom w:val="single" w:color="000000" w:sz="4" w:space="0"/>
              <w:right w:val="nil"/>
            </w:tcBorders>
            <w:shd w:val="clear"/>
            <w:vAlign w:val="center"/>
          </w:tcPr>
          <w:p w14:paraId="1B986C3B">
            <w:pPr>
              <w:pStyle w:val="38"/>
              <w:bidi w:val="0"/>
              <w:rPr>
                <w:rFonts w:hint="default"/>
                <w:sz w:val="18"/>
                <w:szCs w:val="18"/>
              </w:rPr>
            </w:pPr>
          </w:p>
        </w:tc>
        <w:tc>
          <w:tcPr>
            <w:tcW w:w="164" w:type="pct"/>
            <w:vMerge w:val="continue"/>
            <w:tcBorders>
              <w:top w:val="single" w:color="000000" w:sz="4" w:space="0"/>
              <w:left w:val="single" w:color="000000" w:sz="4" w:space="0"/>
              <w:bottom w:val="single" w:color="000000" w:sz="4" w:space="0"/>
              <w:right w:val="nil"/>
            </w:tcBorders>
            <w:shd w:val="clear"/>
            <w:vAlign w:val="center"/>
          </w:tcPr>
          <w:p w14:paraId="59A63BE1">
            <w:pPr>
              <w:pStyle w:val="38"/>
              <w:bidi w:val="0"/>
              <w:rPr>
                <w:rFonts w:hint="default"/>
                <w:sz w:val="18"/>
                <w:szCs w:val="18"/>
              </w:rPr>
            </w:pPr>
          </w:p>
        </w:tc>
        <w:tc>
          <w:tcPr>
            <w:tcW w:w="176" w:type="pct"/>
            <w:vMerge w:val="continue"/>
            <w:tcBorders>
              <w:top w:val="single" w:color="000000" w:sz="4" w:space="0"/>
              <w:left w:val="single" w:color="000000" w:sz="4" w:space="0"/>
              <w:bottom w:val="single" w:color="000000" w:sz="4" w:space="0"/>
              <w:right w:val="nil"/>
            </w:tcBorders>
            <w:shd w:val="clear"/>
            <w:vAlign w:val="center"/>
          </w:tcPr>
          <w:p w14:paraId="3D488D7A">
            <w:pPr>
              <w:pStyle w:val="38"/>
              <w:bidi w:val="0"/>
              <w:rPr>
                <w:rFonts w:hint="default"/>
                <w:sz w:val="18"/>
                <w:szCs w:val="18"/>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83B032">
            <w:pPr>
              <w:pStyle w:val="38"/>
              <w:bidi w:val="0"/>
              <w:jc w:val="both"/>
              <w:rPr>
                <w:rFonts w:hint="default"/>
                <w:sz w:val="18"/>
                <w:szCs w:val="18"/>
              </w:rPr>
            </w:pPr>
          </w:p>
        </w:tc>
        <w:tc>
          <w:tcPr>
            <w:tcW w:w="557" w:type="pct"/>
            <w:gridSpan w:val="3"/>
            <w:tcBorders>
              <w:top w:val="single" w:color="000000" w:sz="4" w:space="0"/>
              <w:left w:val="nil"/>
              <w:bottom w:val="single" w:color="000000" w:sz="4" w:space="0"/>
              <w:right w:val="nil"/>
            </w:tcBorders>
            <w:shd w:val="clear"/>
            <w:vAlign w:val="center"/>
          </w:tcPr>
          <w:p w14:paraId="73C285C9">
            <w:pPr>
              <w:pStyle w:val="38"/>
              <w:bidi w:val="0"/>
              <w:rPr>
                <w:rFonts w:hint="default"/>
                <w:b/>
                <w:bCs/>
                <w:sz w:val="18"/>
                <w:szCs w:val="18"/>
              </w:rPr>
            </w:pPr>
            <w:r>
              <w:rPr>
                <w:b/>
                <w:bCs/>
                <w:sz w:val="18"/>
                <w:szCs w:val="18"/>
                <w:lang w:val="en-US" w:eastAsia="zh-CN"/>
              </w:rPr>
              <w:t>价格单位：元</w:t>
            </w:r>
          </w:p>
        </w:tc>
        <w:tc>
          <w:tcPr>
            <w:tcW w:w="164" w:type="pct"/>
            <w:vMerge w:val="continue"/>
            <w:tcBorders>
              <w:top w:val="single" w:color="000000" w:sz="4" w:space="0"/>
              <w:left w:val="single" w:color="000000" w:sz="4" w:space="0"/>
              <w:bottom w:val="single" w:color="000000" w:sz="4" w:space="0"/>
              <w:right w:val="nil"/>
            </w:tcBorders>
            <w:shd w:val="clear"/>
            <w:vAlign w:val="center"/>
          </w:tcPr>
          <w:p w14:paraId="21BB9C84">
            <w:pPr>
              <w:pStyle w:val="38"/>
              <w:bidi w:val="0"/>
              <w:rPr>
                <w:rFonts w:hint="default"/>
                <w:sz w:val="18"/>
                <w:szCs w:val="18"/>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F91BEC">
            <w:pPr>
              <w:pStyle w:val="38"/>
              <w:bidi w:val="0"/>
              <w:rPr>
                <w:rFonts w:hint="default"/>
                <w:sz w:val="18"/>
                <w:szCs w:val="18"/>
              </w:rPr>
            </w:pPr>
          </w:p>
        </w:tc>
      </w:tr>
      <w:tr w14:paraId="52B2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83073A1">
            <w:pPr>
              <w:pStyle w:val="38"/>
              <w:bidi w:val="0"/>
              <w:rPr>
                <w:rFonts w:hint="default"/>
                <w:sz w:val="18"/>
                <w:szCs w:val="18"/>
              </w:rPr>
            </w:pPr>
            <w:r>
              <w:rPr>
                <w:rFonts w:hint="default"/>
                <w:sz w:val="18"/>
                <w:szCs w:val="18"/>
                <w:lang w:val="en-US" w:eastAsia="zh-CN"/>
              </w:rPr>
              <w:t>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7600270">
            <w:pPr>
              <w:pStyle w:val="38"/>
              <w:bidi w:val="0"/>
              <w:rPr>
                <w:rFonts w:hint="default"/>
                <w:sz w:val="18"/>
                <w:szCs w:val="18"/>
              </w:rPr>
            </w:pP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B29DE76">
            <w:pPr>
              <w:pStyle w:val="38"/>
              <w:bidi w:val="0"/>
              <w:rPr>
                <w:rFonts w:hint="default"/>
                <w:sz w:val="18"/>
                <w:szCs w:val="18"/>
              </w:rPr>
            </w:pPr>
            <w:r>
              <w:rPr>
                <w:rFonts w:hint="eastAsia"/>
                <w:sz w:val="18"/>
                <w:szCs w:val="18"/>
                <w:lang w:val="en-US" w:eastAsia="zh-CN"/>
              </w:rPr>
              <w:t>盆腔检查</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4F51740F">
            <w:pPr>
              <w:pStyle w:val="38"/>
              <w:bidi w:val="0"/>
              <w:jc w:val="both"/>
              <w:rPr>
                <w:rFonts w:hint="default"/>
                <w:sz w:val="18"/>
                <w:szCs w:val="18"/>
              </w:rPr>
            </w:pPr>
            <w:r>
              <w:rPr>
                <w:rFonts w:hint="eastAsia"/>
                <w:sz w:val="18"/>
                <w:szCs w:val="18"/>
                <w:lang w:val="en-US" w:eastAsia="zh-CN"/>
              </w:rPr>
              <w:t>通过视诊、触诊检查女性内、外生殖器、盆腔（外阴、阴道、宫颈、子宫及双附件）的形态、功能及病理状态。</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0279AEE">
            <w:pPr>
              <w:pStyle w:val="38"/>
              <w:bidi w:val="0"/>
              <w:jc w:val="both"/>
              <w:rPr>
                <w:rFonts w:hint="default"/>
                <w:sz w:val="18"/>
                <w:szCs w:val="18"/>
              </w:rPr>
            </w:pPr>
            <w:r>
              <w:rPr>
                <w:rFonts w:hint="eastAsia"/>
                <w:sz w:val="18"/>
                <w:szCs w:val="18"/>
                <w:lang w:val="en-US" w:eastAsia="zh-CN"/>
              </w:rPr>
              <w:t>所定价格涵盖准备、摆位、消毒、视诊、触诊、记录处理用物等步骤所需的人力资源和基本物质资源消耗。必要时行三合诊检查。</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36B47F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3653E53">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F340531">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0F5AD711">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0EED00E">
            <w:pPr>
              <w:pStyle w:val="38"/>
              <w:bidi w:val="0"/>
              <w:rPr>
                <w:rFonts w:hint="default"/>
                <w:sz w:val="18"/>
                <w:szCs w:val="18"/>
              </w:rPr>
            </w:pPr>
            <w:r>
              <w:rPr>
                <w:rFonts w:hint="default"/>
                <w:sz w:val="18"/>
                <w:szCs w:val="18"/>
                <w:lang w:val="en-US" w:eastAsia="zh-CN"/>
              </w:rPr>
              <w:t>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5635C59">
            <w:pPr>
              <w:pStyle w:val="38"/>
              <w:bidi w:val="0"/>
              <w:rPr>
                <w:rFonts w:hint="default"/>
                <w:sz w:val="18"/>
                <w:szCs w:val="18"/>
              </w:rPr>
            </w:pPr>
            <w:r>
              <w:rPr>
                <w:rFonts w:hint="default"/>
                <w:sz w:val="18"/>
                <w:szCs w:val="18"/>
                <w:lang w:val="en-US" w:eastAsia="zh-CN"/>
              </w:rPr>
              <w:t>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A64952D">
            <w:pPr>
              <w:pStyle w:val="38"/>
              <w:bidi w:val="0"/>
              <w:rPr>
                <w:rFonts w:hint="default"/>
                <w:sz w:val="18"/>
                <w:szCs w:val="18"/>
              </w:rPr>
            </w:pPr>
            <w:r>
              <w:rPr>
                <w:rFonts w:hint="default"/>
                <w:sz w:val="18"/>
                <w:szCs w:val="18"/>
                <w:lang w:val="en-US" w:eastAsia="zh-CN"/>
              </w:rPr>
              <w:t>8</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CB3F9BE">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2D93DCA">
            <w:pPr>
              <w:pStyle w:val="38"/>
              <w:bidi w:val="0"/>
              <w:rPr>
                <w:rFonts w:hint="default"/>
                <w:sz w:val="18"/>
                <w:szCs w:val="18"/>
              </w:rPr>
            </w:pPr>
            <w:r>
              <w:rPr>
                <w:rFonts w:hint="default"/>
                <w:sz w:val="18"/>
                <w:szCs w:val="18"/>
                <w:lang w:val="en-US" w:eastAsia="zh-CN"/>
              </w:rPr>
              <w:t>0%</w:t>
            </w:r>
          </w:p>
        </w:tc>
      </w:tr>
      <w:tr w14:paraId="449A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184F79DB">
            <w:pPr>
              <w:pStyle w:val="38"/>
              <w:bidi w:val="0"/>
              <w:rPr>
                <w:rFonts w:hint="default"/>
                <w:sz w:val="18"/>
                <w:szCs w:val="18"/>
              </w:rPr>
            </w:pPr>
            <w:r>
              <w:rPr>
                <w:rFonts w:hint="default"/>
                <w:sz w:val="18"/>
                <w:szCs w:val="18"/>
                <w:lang w:val="en-US" w:eastAsia="zh-CN"/>
              </w:rPr>
              <w:t>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24CEBBC">
            <w:pPr>
              <w:pStyle w:val="38"/>
              <w:bidi w:val="0"/>
              <w:rPr>
                <w:rFonts w:hint="default"/>
                <w:sz w:val="18"/>
                <w:szCs w:val="18"/>
              </w:rPr>
            </w:pPr>
            <w:r>
              <w:rPr>
                <w:rFonts w:hint="default"/>
                <w:sz w:val="18"/>
                <w:szCs w:val="18"/>
                <w:lang w:val="en-US" w:eastAsia="zh-CN"/>
              </w:rPr>
              <w:t>012413000010000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16D33B6">
            <w:pPr>
              <w:pStyle w:val="38"/>
              <w:bidi w:val="0"/>
              <w:rPr>
                <w:rFonts w:hint="eastAsia"/>
                <w:sz w:val="18"/>
                <w:szCs w:val="18"/>
                <w:lang w:val="en-US" w:eastAsia="zh-CN"/>
              </w:rPr>
            </w:pPr>
            <w:r>
              <w:rPr>
                <w:rFonts w:hint="eastAsia"/>
                <w:sz w:val="18"/>
                <w:szCs w:val="18"/>
                <w:lang w:val="en-US" w:eastAsia="zh-CN"/>
              </w:rPr>
              <w:t>阴道镜</w:t>
            </w:r>
          </w:p>
          <w:p w14:paraId="5ECD635F">
            <w:pPr>
              <w:pStyle w:val="38"/>
              <w:bidi w:val="0"/>
              <w:rPr>
                <w:rFonts w:hint="default"/>
                <w:sz w:val="18"/>
                <w:szCs w:val="18"/>
              </w:rPr>
            </w:pPr>
            <w:r>
              <w:rPr>
                <w:rFonts w:hint="eastAsia"/>
                <w:sz w:val="18"/>
                <w:szCs w:val="18"/>
                <w:lang w:val="en-US" w:eastAsia="zh-CN"/>
              </w:rPr>
              <w:t>检查费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91E930C">
            <w:pPr>
              <w:pStyle w:val="38"/>
              <w:bidi w:val="0"/>
              <w:jc w:val="both"/>
              <w:rPr>
                <w:rFonts w:hint="default"/>
                <w:sz w:val="18"/>
                <w:szCs w:val="18"/>
              </w:rPr>
            </w:pPr>
            <w:r>
              <w:rPr>
                <w:rFonts w:hint="eastAsia"/>
                <w:sz w:val="18"/>
                <w:szCs w:val="18"/>
                <w:lang w:val="en-US" w:eastAsia="zh-CN"/>
              </w:rPr>
              <w:t>通过阴道镜检查外阴、阴道及宫颈外观形态、组织结构等。</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4B2FFC07">
            <w:pPr>
              <w:pStyle w:val="38"/>
              <w:bidi w:val="0"/>
              <w:jc w:val="both"/>
              <w:rPr>
                <w:rFonts w:hint="default"/>
                <w:sz w:val="18"/>
                <w:szCs w:val="18"/>
              </w:rPr>
            </w:pPr>
            <w:r>
              <w:rPr>
                <w:rFonts w:hint="eastAsia"/>
                <w:sz w:val="18"/>
                <w:szCs w:val="18"/>
                <w:lang w:val="en-US" w:eastAsia="zh-CN"/>
              </w:rPr>
              <w:t>所定价格涵盖消毒、置镜、观察、记录、处理用物、出具报告，必要时取样等步骤所需的人力资源和基本物质资源消耗。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6C75E1E">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3085B4E">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4B8A9E8">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254CA6FE">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44597AA">
            <w:pPr>
              <w:pStyle w:val="38"/>
              <w:bidi w:val="0"/>
              <w:rPr>
                <w:rFonts w:hint="default"/>
                <w:sz w:val="18"/>
                <w:szCs w:val="18"/>
              </w:rPr>
            </w:pPr>
            <w:r>
              <w:rPr>
                <w:rFonts w:hint="default"/>
                <w:sz w:val="18"/>
                <w:szCs w:val="18"/>
                <w:lang w:val="en-US" w:eastAsia="zh-CN"/>
              </w:rPr>
              <w:t>90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3F6B597">
            <w:pPr>
              <w:pStyle w:val="38"/>
              <w:bidi w:val="0"/>
              <w:rPr>
                <w:rFonts w:hint="default"/>
                <w:sz w:val="18"/>
                <w:szCs w:val="18"/>
              </w:rPr>
            </w:pPr>
            <w:r>
              <w:rPr>
                <w:rFonts w:hint="default"/>
                <w:sz w:val="18"/>
                <w:szCs w:val="18"/>
                <w:lang w:val="en-US" w:eastAsia="zh-CN"/>
              </w:rPr>
              <w:t>81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8918EBB">
            <w:pPr>
              <w:pStyle w:val="38"/>
              <w:bidi w:val="0"/>
              <w:rPr>
                <w:rFonts w:hint="default"/>
                <w:sz w:val="18"/>
                <w:szCs w:val="18"/>
              </w:rPr>
            </w:pPr>
            <w:r>
              <w:rPr>
                <w:rFonts w:hint="default"/>
                <w:sz w:val="18"/>
                <w:szCs w:val="18"/>
                <w:lang w:val="en-US" w:eastAsia="zh-CN"/>
              </w:rPr>
              <w:t>73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A8AAA18">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EC7BDA5">
            <w:pPr>
              <w:pStyle w:val="38"/>
              <w:bidi w:val="0"/>
              <w:rPr>
                <w:rFonts w:hint="default"/>
                <w:sz w:val="18"/>
                <w:szCs w:val="18"/>
              </w:rPr>
            </w:pPr>
            <w:r>
              <w:rPr>
                <w:rFonts w:hint="default"/>
                <w:sz w:val="18"/>
                <w:szCs w:val="18"/>
                <w:lang w:val="en-US" w:eastAsia="zh-CN"/>
              </w:rPr>
              <w:t>0%</w:t>
            </w:r>
          </w:p>
        </w:tc>
      </w:tr>
      <w:tr w14:paraId="5FEF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AA8C378">
            <w:pPr>
              <w:pStyle w:val="38"/>
              <w:bidi w:val="0"/>
              <w:rPr>
                <w:rFonts w:hint="default"/>
                <w:sz w:val="18"/>
                <w:szCs w:val="18"/>
              </w:rPr>
            </w:pPr>
            <w:r>
              <w:rPr>
                <w:rFonts w:hint="default"/>
                <w:sz w:val="18"/>
                <w:szCs w:val="18"/>
                <w:lang w:val="en-US" w:eastAsia="zh-CN"/>
              </w:rPr>
              <w:t>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6371651">
            <w:pPr>
              <w:pStyle w:val="38"/>
              <w:bidi w:val="0"/>
              <w:rPr>
                <w:rFonts w:hint="default"/>
                <w:sz w:val="18"/>
                <w:szCs w:val="18"/>
              </w:rPr>
            </w:pPr>
            <w:r>
              <w:rPr>
                <w:rFonts w:hint="default"/>
                <w:sz w:val="18"/>
                <w:szCs w:val="18"/>
                <w:lang w:val="en-US" w:eastAsia="zh-CN"/>
              </w:rPr>
              <w:t>012413000020000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A58F4C3">
            <w:pPr>
              <w:pStyle w:val="38"/>
              <w:bidi w:val="0"/>
              <w:rPr>
                <w:rFonts w:hint="eastAsia"/>
                <w:sz w:val="18"/>
                <w:szCs w:val="18"/>
                <w:lang w:val="en-US" w:eastAsia="zh-CN"/>
              </w:rPr>
            </w:pPr>
            <w:r>
              <w:rPr>
                <w:rFonts w:hint="eastAsia"/>
                <w:sz w:val="18"/>
                <w:szCs w:val="18"/>
                <w:lang w:val="en-US" w:eastAsia="zh-CN"/>
              </w:rPr>
              <w:t>宫颈内口</w:t>
            </w:r>
          </w:p>
          <w:p w14:paraId="1111DE7B">
            <w:pPr>
              <w:pStyle w:val="38"/>
              <w:bidi w:val="0"/>
              <w:rPr>
                <w:rFonts w:hint="default"/>
                <w:sz w:val="18"/>
                <w:szCs w:val="18"/>
              </w:rPr>
            </w:pPr>
            <w:r>
              <w:rPr>
                <w:rFonts w:hint="eastAsia"/>
                <w:sz w:val="18"/>
                <w:szCs w:val="18"/>
                <w:lang w:val="en-US" w:eastAsia="zh-CN"/>
              </w:rPr>
              <w:t>检查费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F96750D">
            <w:pPr>
              <w:pStyle w:val="38"/>
              <w:bidi w:val="0"/>
              <w:jc w:val="both"/>
              <w:rPr>
                <w:rFonts w:hint="default"/>
                <w:sz w:val="18"/>
                <w:szCs w:val="18"/>
              </w:rPr>
            </w:pPr>
            <w:r>
              <w:rPr>
                <w:rFonts w:hint="eastAsia"/>
                <w:sz w:val="18"/>
                <w:szCs w:val="18"/>
                <w:lang w:val="en-US" w:eastAsia="zh-CN"/>
              </w:rPr>
              <w:t>通过视诊、触诊检查女性宫颈内口松弛程度等。</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3D3E480">
            <w:pPr>
              <w:pStyle w:val="38"/>
              <w:bidi w:val="0"/>
              <w:jc w:val="both"/>
              <w:rPr>
                <w:rFonts w:hint="default"/>
                <w:sz w:val="18"/>
                <w:szCs w:val="18"/>
              </w:rPr>
            </w:pPr>
            <w:r>
              <w:rPr>
                <w:rFonts w:hint="eastAsia"/>
                <w:sz w:val="18"/>
                <w:szCs w:val="18"/>
                <w:lang w:val="en-US" w:eastAsia="zh-CN"/>
              </w:rPr>
              <w:t>所定价格涵盖准备、摆位、消毒、视诊、触诊、记录、处理用物等步骤所需的人力资源和基本物质资源消耗。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11F6C8F">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7F8DFFB">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E918614">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6956D9B6">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20BAE1E">
            <w:pPr>
              <w:pStyle w:val="38"/>
              <w:bidi w:val="0"/>
              <w:rPr>
                <w:rFonts w:hint="default"/>
                <w:sz w:val="18"/>
                <w:szCs w:val="18"/>
              </w:rPr>
            </w:pPr>
            <w:r>
              <w:rPr>
                <w:rFonts w:hint="default"/>
                <w:sz w:val="18"/>
                <w:szCs w:val="18"/>
                <w:lang w:val="en-US" w:eastAsia="zh-CN"/>
              </w:rPr>
              <w:t>44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924701D">
            <w:pPr>
              <w:pStyle w:val="38"/>
              <w:bidi w:val="0"/>
              <w:rPr>
                <w:rFonts w:hint="default"/>
                <w:sz w:val="18"/>
                <w:szCs w:val="18"/>
              </w:rPr>
            </w:pPr>
            <w:r>
              <w:rPr>
                <w:rFonts w:hint="default"/>
                <w:sz w:val="18"/>
                <w:szCs w:val="18"/>
                <w:lang w:val="en-US" w:eastAsia="zh-CN"/>
              </w:rPr>
              <w:t>40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092C250">
            <w:pPr>
              <w:pStyle w:val="38"/>
              <w:bidi w:val="0"/>
              <w:rPr>
                <w:rFonts w:hint="default"/>
                <w:sz w:val="18"/>
                <w:szCs w:val="18"/>
              </w:rPr>
            </w:pPr>
            <w:r>
              <w:rPr>
                <w:rFonts w:hint="default"/>
                <w:sz w:val="18"/>
                <w:szCs w:val="18"/>
                <w:lang w:val="en-US" w:eastAsia="zh-CN"/>
              </w:rPr>
              <w:t>36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5F5A012">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9D5B13F">
            <w:pPr>
              <w:pStyle w:val="38"/>
              <w:bidi w:val="0"/>
              <w:rPr>
                <w:rFonts w:hint="default"/>
                <w:sz w:val="18"/>
                <w:szCs w:val="18"/>
              </w:rPr>
            </w:pPr>
            <w:r>
              <w:rPr>
                <w:rFonts w:hint="default"/>
                <w:sz w:val="18"/>
                <w:szCs w:val="18"/>
                <w:lang w:val="en-US" w:eastAsia="zh-CN"/>
              </w:rPr>
              <w:t>0%</w:t>
            </w:r>
          </w:p>
        </w:tc>
      </w:tr>
      <w:tr w14:paraId="2411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705F696">
            <w:pPr>
              <w:pStyle w:val="38"/>
              <w:bidi w:val="0"/>
              <w:rPr>
                <w:rFonts w:hint="default"/>
                <w:sz w:val="18"/>
                <w:szCs w:val="18"/>
              </w:rPr>
            </w:pPr>
            <w:r>
              <w:rPr>
                <w:rFonts w:hint="default"/>
                <w:sz w:val="18"/>
                <w:szCs w:val="18"/>
                <w:lang w:val="en-US" w:eastAsia="zh-CN"/>
              </w:rPr>
              <w:t>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9CE2302">
            <w:pPr>
              <w:pStyle w:val="38"/>
              <w:bidi w:val="0"/>
              <w:rPr>
                <w:rFonts w:hint="default"/>
                <w:sz w:val="18"/>
                <w:szCs w:val="18"/>
              </w:rPr>
            </w:pPr>
            <w:r>
              <w:rPr>
                <w:rFonts w:hint="default"/>
                <w:sz w:val="18"/>
                <w:szCs w:val="18"/>
                <w:lang w:val="en-US" w:eastAsia="zh-CN"/>
              </w:rPr>
              <w:t>012413000030000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7378B8A">
            <w:pPr>
              <w:pStyle w:val="38"/>
              <w:bidi w:val="0"/>
              <w:rPr>
                <w:rFonts w:hint="eastAsia"/>
                <w:sz w:val="18"/>
                <w:szCs w:val="18"/>
                <w:lang w:val="en-US" w:eastAsia="zh-CN"/>
              </w:rPr>
            </w:pPr>
            <w:r>
              <w:rPr>
                <w:rFonts w:hint="eastAsia"/>
                <w:sz w:val="18"/>
                <w:szCs w:val="18"/>
                <w:lang w:val="en-US" w:eastAsia="zh-CN"/>
              </w:rPr>
              <w:t>宫腔镜</w:t>
            </w:r>
          </w:p>
          <w:p w14:paraId="3D409862">
            <w:pPr>
              <w:pStyle w:val="38"/>
              <w:bidi w:val="0"/>
              <w:rPr>
                <w:rFonts w:hint="default"/>
                <w:sz w:val="18"/>
                <w:szCs w:val="18"/>
              </w:rPr>
            </w:pPr>
            <w:r>
              <w:rPr>
                <w:rFonts w:hint="eastAsia"/>
                <w:sz w:val="18"/>
                <w:szCs w:val="18"/>
                <w:lang w:val="en-US" w:eastAsia="zh-CN"/>
              </w:rPr>
              <w:t>检查费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64519E6">
            <w:pPr>
              <w:pStyle w:val="38"/>
              <w:bidi w:val="0"/>
              <w:jc w:val="both"/>
              <w:rPr>
                <w:rFonts w:hint="default"/>
                <w:sz w:val="18"/>
                <w:szCs w:val="18"/>
              </w:rPr>
            </w:pPr>
            <w:r>
              <w:rPr>
                <w:rFonts w:hint="eastAsia"/>
                <w:sz w:val="18"/>
                <w:szCs w:val="18"/>
                <w:lang w:val="en-US" w:eastAsia="zh-CN"/>
              </w:rPr>
              <w:t>通过宫腔镜（阴道内镜）检查宫颈及宫腔内形态、组织结构等。</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1832A39">
            <w:pPr>
              <w:pStyle w:val="38"/>
              <w:bidi w:val="0"/>
              <w:jc w:val="both"/>
              <w:rPr>
                <w:rFonts w:hint="default"/>
                <w:sz w:val="18"/>
                <w:szCs w:val="18"/>
              </w:rPr>
            </w:pPr>
            <w:r>
              <w:rPr>
                <w:rFonts w:hint="eastAsia"/>
                <w:sz w:val="18"/>
                <w:szCs w:val="18"/>
                <w:lang w:val="en-US" w:eastAsia="zh-CN"/>
              </w:rPr>
              <w:t>所定价格涵盖消毒、置镜、观察、记录、处理用物、出具报告，必要时取样等步骤所需的人力资源和基本物质资源消耗。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AF3DC3C">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A441909">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FEB9549">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679708F3">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461F232">
            <w:pPr>
              <w:pStyle w:val="38"/>
              <w:bidi w:val="0"/>
              <w:rPr>
                <w:rFonts w:hint="default"/>
                <w:sz w:val="18"/>
                <w:szCs w:val="18"/>
              </w:rPr>
            </w:pPr>
            <w:r>
              <w:rPr>
                <w:rFonts w:hint="default"/>
                <w:sz w:val="18"/>
                <w:szCs w:val="18"/>
                <w:lang w:val="en-US" w:eastAsia="zh-CN"/>
              </w:rPr>
              <w:t>525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2A61FA1">
            <w:pPr>
              <w:pStyle w:val="38"/>
              <w:bidi w:val="0"/>
              <w:rPr>
                <w:rFonts w:hint="default"/>
                <w:sz w:val="18"/>
                <w:szCs w:val="18"/>
              </w:rPr>
            </w:pPr>
            <w:r>
              <w:rPr>
                <w:rFonts w:hint="default"/>
                <w:sz w:val="18"/>
                <w:szCs w:val="18"/>
                <w:lang w:val="en-US" w:eastAsia="zh-CN"/>
              </w:rPr>
              <w:t>473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17BB082">
            <w:pPr>
              <w:pStyle w:val="38"/>
              <w:bidi w:val="0"/>
              <w:rPr>
                <w:rFonts w:hint="default"/>
                <w:sz w:val="18"/>
                <w:szCs w:val="18"/>
              </w:rPr>
            </w:pPr>
            <w:r>
              <w:rPr>
                <w:rFonts w:hint="default"/>
                <w:sz w:val="18"/>
                <w:szCs w:val="18"/>
                <w:lang w:val="en-US" w:eastAsia="zh-CN"/>
              </w:rPr>
              <w:t>425</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327793D">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3A55F4A">
            <w:pPr>
              <w:pStyle w:val="38"/>
              <w:bidi w:val="0"/>
              <w:rPr>
                <w:rFonts w:hint="default"/>
                <w:sz w:val="18"/>
                <w:szCs w:val="18"/>
              </w:rPr>
            </w:pPr>
            <w:r>
              <w:rPr>
                <w:rFonts w:hint="default"/>
                <w:sz w:val="18"/>
                <w:szCs w:val="18"/>
                <w:lang w:val="en-US" w:eastAsia="zh-CN"/>
              </w:rPr>
              <w:t>30%</w:t>
            </w:r>
          </w:p>
        </w:tc>
      </w:tr>
      <w:tr w14:paraId="3D72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AE0DFFB">
            <w:pPr>
              <w:pStyle w:val="38"/>
              <w:bidi w:val="0"/>
              <w:rPr>
                <w:rFonts w:hint="default"/>
                <w:sz w:val="18"/>
                <w:szCs w:val="18"/>
              </w:rPr>
            </w:pPr>
            <w:r>
              <w:rPr>
                <w:rFonts w:hint="default"/>
                <w:sz w:val="18"/>
                <w:szCs w:val="18"/>
                <w:lang w:val="en-US" w:eastAsia="zh-CN"/>
              </w:rPr>
              <w:t>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8A366F6">
            <w:pPr>
              <w:pStyle w:val="38"/>
              <w:bidi w:val="0"/>
              <w:rPr>
                <w:rFonts w:hint="default"/>
                <w:sz w:val="18"/>
                <w:szCs w:val="18"/>
              </w:rPr>
            </w:pPr>
            <w:r>
              <w:rPr>
                <w:rFonts w:hint="default"/>
                <w:sz w:val="18"/>
                <w:szCs w:val="18"/>
                <w:lang w:val="en-US" w:eastAsia="zh-CN"/>
              </w:rPr>
              <w:t>012413000040000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69EC5BB">
            <w:pPr>
              <w:pStyle w:val="38"/>
              <w:bidi w:val="0"/>
              <w:rPr>
                <w:rFonts w:hint="eastAsia"/>
                <w:sz w:val="18"/>
                <w:szCs w:val="18"/>
                <w:lang w:val="en-US" w:eastAsia="zh-CN"/>
              </w:rPr>
            </w:pPr>
            <w:r>
              <w:rPr>
                <w:rFonts w:hint="eastAsia"/>
                <w:sz w:val="18"/>
                <w:szCs w:val="18"/>
                <w:lang w:val="en-US" w:eastAsia="zh-CN"/>
              </w:rPr>
              <w:t>输卵管镜</w:t>
            </w:r>
          </w:p>
          <w:p w14:paraId="71DCFCC0">
            <w:pPr>
              <w:pStyle w:val="38"/>
              <w:bidi w:val="0"/>
              <w:rPr>
                <w:rFonts w:hint="default"/>
                <w:sz w:val="18"/>
                <w:szCs w:val="18"/>
              </w:rPr>
            </w:pPr>
            <w:r>
              <w:rPr>
                <w:rFonts w:hint="eastAsia"/>
                <w:sz w:val="18"/>
                <w:szCs w:val="18"/>
                <w:lang w:val="en-US" w:eastAsia="zh-CN"/>
              </w:rPr>
              <w:t>检查费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495591DA">
            <w:pPr>
              <w:pStyle w:val="38"/>
              <w:bidi w:val="0"/>
              <w:jc w:val="both"/>
              <w:rPr>
                <w:rFonts w:hint="default"/>
                <w:sz w:val="18"/>
                <w:szCs w:val="18"/>
              </w:rPr>
            </w:pPr>
            <w:r>
              <w:rPr>
                <w:rFonts w:hint="eastAsia"/>
                <w:sz w:val="18"/>
                <w:szCs w:val="18"/>
                <w:lang w:val="en-US" w:eastAsia="zh-CN"/>
              </w:rPr>
              <w:t>通过输卵管镜检查输卵管内部管腔形态、组织结构等。</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E78B176">
            <w:pPr>
              <w:pStyle w:val="38"/>
              <w:bidi w:val="0"/>
              <w:jc w:val="both"/>
              <w:rPr>
                <w:rFonts w:hint="default"/>
                <w:sz w:val="18"/>
                <w:szCs w:val="18"/>
              </w:rPr>
            </w:pPr>
            <w:r>
              <w:rPr>
                <w:rFonts w:hint="eastAsia"/>
                <w:sz w:val="18"/>
                <w:szCs w:val="18"/>
                <w:lang w:val="en-US" w:eastAsia="zh-CN"/>
              </w:rPr>
              <w:t>所定价格涵盖消毒、置镜、观察、记录、处理用物、出具报告，必要时取样等步骤所需的人力资源和基本物质资源消耗。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7607131">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E3361BF">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684FBD7">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116D30B6">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E460D4E">
            <w:pPr>
              <w:pStyle w:val="38"/>
              <w:bidi w:val="0"/>
              <w:rPr>
                <w:rFonts w:hint="default"/>
                <w:sz w:val="18"/>
                <w:szCs w:val="18"/>
              </w:rPr>
            </w:pPr>
            <w:r>
              <w:rPr>
                <w:rFonts w:hint="default"/>
                <w:sz w:val="18"/>
                <w:szCs w:val="18"/>
                <w:lang w:val="en-US" w:eastAsia="zh-CN"/>
              </w:rPr>
              <w:t>655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107E43C">
            <w:pPr>
              <w:pStyle w:val="38"/>
              <w:bidi w:val="0"/>
              <w:rPr>
                <w:rFonts w:hint="default"/>
                <w:sz w:val="18"/>
                <w:szCs w:val="18"/>
              </w:rPr>
            </w:pPr>
            <w:r>
              <w:rPr>
                <w:rFonts w:hint="default"/>
                <w:sz w:val="18"/>
                <w:szCs w:val="18"/>
                <w:lang w:val="en-US" w:eastAsia="zh-CN"/>
              </w:rPr>
              <w:t>590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04D72FC">
            <w:pPr>
              <w:pStyle w:val="38"/>
              <w:bidi w:val="0"/>
              <w:rPr>
                <w:rFonts w:hint="default"/>
                <w:sz w:val="18"/>
                <w:szCs w:val="18"/>
              </w:rPr>
            </w:pPr>
            <w:r>
              <w:rPr>
                <w:rFonts w:hint="default"/>
                <w:sz w:val="18"/>
                <w:szCs w:val="18"/>
                <w:lang w:val="en-US" w:eastAsia="zh-CN"/>
              </w:rPr>
              <w:t>530</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63A9B075">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4317DC2C">
            <w:pPr>
              <w:pStyle w:val="38"/>
              <w:bidi w:val="0"/>
              <w:rPr>
                <w:rFonts w:hint="default"/>
                <w:sz w:val="18"/>
                <w:szCs w:val="18"/>
              </w:rPr>
            </w:pPr>
            <w:r>
              <w:rPr>
                <w:rFonts w:hint="default"/>
                <w:sz w:val="18"/>
                <w:szCs w:val="18"/>
                <w:lang w:val="en-US" w:eastAsia="zh-CN"/>
              </w:rPr>
              <w:t>100%</w:t>
            </w:r>
          </w:p>
        </w:tc>
      </w:tr>
      <w:tr w14:paraId="72CF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1C2BA11">
            <w:pPr>
              <w:pStyle w:val="38"/>
              <w:bidi w:val="0"/>
              <w:rPr>
                <w:rFonts w:hint="default"/>
                <w:sz w:val="18"/>
                <w:szCs w:val="18"/>
              </w:rPr>
            </w:pPr>
            <w:r>
              <w:rPr>
                <w:rFonts w:hint="default"/>
                <w:sz w:val="18"/>
                <w:szCs w:val="18"/>
                <w:lang w:val="en-US" w:eastAsia="zh-CN"/>
              </w:rPr>
              <w:t>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6AAFFBF">
            <w:pPr>
              <w:pStyle w:val="38"/>
              <w:bidi w:val="0"/>
              <w:rPr>
                <w:rFonts w:hint="default"/>
                <w:sz w:val="18"/>
                <w:szCs w:val="18"/>
              </w:rPr>
            </w:pPr>
            <w:r>
              <w:rPr>
                <w:rFonts w:hint="default"/>
                <w:sz w:val="18"/>
                <w:szCs w:val="18"/>
                <w:lang w:val="en-US" w:eastAsia="zh-CN"/>
              </w:rPr>
              <w:t>013112010110000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0DFE2A7">
            <w:pPr>
              <w:pStyle w:val="38"/>
              <w:bidi w:val="0"/>
              <w:rPr>
                <w:rFonts w:hint="eastAsia"/>
                <w:sz w:val="18"/>
                <w:szCs w:val="18"/>
                <w:lang w:val="en-US" w:eastAsia="zh-CN"/>
              </w:rPr>
            </w:pPr>
            <w:r>
              <w:rPr>
                <w:rFonts w:hint="eastAsia"/>
                <w:sz w:val="18"/>
                <w:szCs w:val="18"/>
                <w:lang w:val="en-US" w:eastAsia="zh-CN"/>
              </w:rPr>
              <w:t>妇科常规</w:t>
            </w:r>
          </w:p>
          <w:p w14:paraId="46C8B9E6">
            <w:pPr>
              <w:pStyle w:val="38"/>
              <w:bidi w:val="0"/>
              <w:rPr>
                <w:rFonts w:hint="default"/>
                <w:sz w:val="18"/>
                <w:szCs w:val="18"/>
              </w:rPr>
            </w:pPr>
            <w:r>
              <w:rPr>
                <w:rFonts w:hint="eastAsia"/>
                <w:sz w:val="18"/>
                <w:szCs w:val="18"/>
                <w:lang w:val="en-US" w:eastAsia="zh-CN"/>
              </w:rPr>
              <w:t>治疗费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F80B5E1">
            <w:pPr>
              <w:pStyle w:val="38"/>
              <w:bidi w:val="0"/>
              <w:jc w:val="both"/>
              <w:rPr>
                <w:rFonts w:hint="default"/>
                <w:sz w:val="18"/>
                <w:szCs w:val="18"/>
              </w:rPr>
            </w:pPr>
            <w:r>
              <w:rPr>
                <w:rFonts w:hint="eastAsia"/>
                <w:sz w:val="18"/>
                <w:szCs w:val="18"/>
                <w:lang w:val="en-US" w:eastAsia="zh-CN"/>
              </w:rPr>
              <w:t>通过各种操作对外阴、阴道或宫颈等部位进行的常规治疗。</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106392AF">
            <w:pPr>
              <w:pStyle w:val="38"/>
              <w:bidi w:val="0"/>
              <w:jc w:val="both"/>
              <w:rPr>
                <w:rFonts w:hint="default"/>
                <w:sz w:val="18"/>
                <w:szCs w:val="18"/>
              </w:rPr>
            </w:pPr>
            <w:r>
              <w:rPr>
                <w:rFonts w:hint="eastAsia"/>
                <w:sz w:val="18"/>
                <w:szCs w:val="18"/>
                <w:lang w:val="en-US" w:eastAsia="zh-CN"/>
              </w:rPr>
              <w:t>所定价格涵盖准备、消毒、治疗、处理用物等步骤所需的人力资源和基本物质资源消耗。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40F51A7">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37B2DC0">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2D48635">
            <w:pPr>
              <w:pStyle w:val="38"/>
              <w:bidi w:val="0"/>
              <w:rPr>
                <w:rFonts w:hint="default"/>
                <w:sz w:val="18"/>
                <w:szCs w:val="18"/>
              </w:rPr>
            </w:pPr>
            <w:r>
              <w:rPr>
                <w:rFonts w:hint="eastAsia"/>
                <w:sz w:val="18"/>
                <w:szCs w:val="18"/>
                <w:lang w:val="en-US" w:eastAsia="zh-CN"/>
              </w:rPr>
              <w:t>部位</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43624B57">
            <w:pPr>
              <w:pStyle w:val="38"/>
              <w:bidi w:val="0"/>
              <w:jc w:val="both"/>
              <w:rPr>
                <w:rFonts w:hint="default"/>
                <w:sz w:val="18"/>
                <w:szCs w:val="18"/>
              </w:rPr>
            </w:pPr>
            <w:r>
              <w:rPr>
                <w:rFonts w:hint="default"/>
                <w:sz w:val="18"/>
                <w:szCs w:val="18"/>
                <w:lang w:val="en-US" w:eastAsia="zh-CN"/>
              </w:rPr>
              <w:t>1.</w:t>
            </w:r>
            <w:r>
              <w:rPr>
                <w:rFonts w:hint="eastAsia"/>
                <w:sz w:val="18"/>
                <w:szCs w:val="18"/>
                <w:lang w:val="en-US" w:eastAsia="zh-CN"/>
              </w:rPr>
              <w:t>部位指外阴、阴道、宫颈。</w:t>
            </w:r>
            <w:r>
              <w:rPr>
                <w:rFonts w:hint="default"/>
                <w:sz w:val="18"/>
                <w:szCs w:val="18"/>
                <w:lang w:val="en-US" w:eastAsia="zh-CN"/>
              </w:rPr>
              <w:br w:type="textWrapping"/>
            </w:r>
            <w:r>
              <w:rPr>
                <w:rFonts w:hint="default"/>
                <w:sz w:val="18"/>
                <w:szCs w:val="18"/>
                <w:lang w:val="en-US" w:eastAsia="zh-CN"/>
              </w:rPr>
              <w:t>2.</w:t>
            </w:r>
            <w:r>
              <w:rPr>
                <w:rFonts w:hint="eastAsia"/>
                <w:sz w:val="18"/>
                <w:szCs w:val="18"/>
                <w:lang w:val="en-US" w:eastAsia="zh-CN"/>
              </w:rPr>
              <w:t>常规治疗包括但不限于填塞、上药、冲洗、灌洗、注射等各类治疗方式。</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D9EBDBC">
            <w:pPr>
              <w:pStyle w:val="38"/>
              <w:bidi w:val="0"/>
              <w:rPr>
                <w:rFonts w:hint="default"/>
                <w:sz w:val="18"/>
                <w:szCs w:val="18"/>
              </w:rPr>
            </w:pPr>
            <w:r>
              <w:rPr>
                <w:rFonts w:hint="default"/>
                <w:sz w:val="18"/>
                <w:szCs w:val="18"/>
                <w:lang w:val="en-US" w:eastAsia="zh-CN"/>
              </w:rPr>
              <w:t>33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A73FC52">
            <w:pPr>
              <w:pStyle w:val="38"/>
              <w:bidi w:val="0"/>
              <w:rPr>
                <w:rFonts w:hint="default"/>
                <w:sz w:val="18"/>
                <w:szCs w:val="18"/>
              </w:rPr>
            </w:pPr>
            <w:r>
              <w:rPr>
                <w:rFonts w:hint="default"/>
                <w:sz w:val="18"/>
                <w:szCs w:val="18"/>
                <w:lang w:val="en-US" w:eastAsia="zh-CN"/>
              </w:rPr>
              <w:t>30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4E9D50E">
            <w:pPr>
              <w:pStyle w:val="38"/>
              <w:bidi w:val="0"/>
              <w:rPr>
                <w:rFonts w:hint="default"/>
                <w:sz w:val="18"/>
                <w:szCs w:val="18"/>
              </w:rPr>
            </w:pPr>
            <w:r>
              <w:rPr>
                <w:rFonts w:hint="default"/>
                <w:sz w:val="18"/>
                <w:szCs w:val="18"/>
                <w:lang w:val="en-US" w:eastAsia="zh-CN"/>
              </w:rPr>
              <w:t>27</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140098C">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5FA64F9">
            <w:pPr>
              <w:pStyle w:val="38"/>
              <w:bidi w:val="0"/>
              <w:rPr>
                <w:rFonts w:hint="default"/>
                <w:sz w:val="18"/>
                <w:szCs w:val="18"/>
              </w:rPr>
            </w:pPr>
            <w:r>
              <w:rPr>
                <w:rFonts w:hint="default"/>
                <w:sz w:val="18"/>
                <w:szCs w:val="18"/>
                <w:lang w:val="en-US" w:eastAsia="zh-CN"/>
              </w:rPr>
              <w:t>0%</w:t>
            </w:r>
          </w:p>
        </w:tc>
      </w:tr>
      <w:tr w14:paraId="07A7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22AA818">
            <w:pPr>
              <w:pStyle w:val="38"/>
              <w:bidi w:val="0"/>
              <w:rPr>
                <w:rFonts w:hint="default"/>
                <w:sz w:val="18"/>
                <w:szCs w:val="18"/>
              </w:rPr>
            </w:pPr>
            <w:r>
              <w:rPr>
                <w:rFonts w:hint="default"/>
                <w:sz w:val="18"/>
                <w:szCs w:val="18"/>
                <w:lang w:val="en-US" w:eastAsia="zh-CN"/>
              </w:rPr>
              <w:t>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720A50F">
            <w:pPr>
              <w:pStyle w:val="38"/>
              <w:bidi w:val="0"/>
              <w:rPr>
                <w:rFonts w:hint="default"/>
                <w:sz w:val="18"/>
                <w:szCs w:val="18"/>
              </w:rPr>
            </w:pPr>
            <w:r>
              <w:rPr>
                <w:rFonts w:hint="default"/>
                <w:sz w:val="18"/>
                <w:szCs w:val="18"/>
                <w:lang w:val="en-US" w:eastAsia="zh-CN"/>
              </w:rPr>
              <w:t>013112010120000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58FCF72">
            <w:pPr>
              <w:pStyle w:val="38"/>
              <w:bidi w:val="0"/>
              <w:rPr>
                <w:rFonts w:hint="eastAsia"/>
                <w:sz w:val="18"/>
                <w:szCs w:val="18"/>
                <w:lang w:val="en-US" w:eastAsia="zh-CN"/>
              </w:rPr>
            </w:pPr>
            <w:r>
              <w:rPr>
                <w:rFonts w:hint="eastAsia"/>
                <w:sz w:val="18"/>
                <w:szCs w:val="18"/>
                <w:lang w:val="en-US" w:eastAsia="zh-CN"/>
              </w:rPr>
              <w:t>妇科特殊</w:t>
            </w:r>
          </w:p>
          <w:p w14:paraId="2C7BEE26">
            <w:pPr>
              <w:pStyle w:val="38"/>
              <w:bidi w:val="0"/>
              <w:rPr>
                <w:rFonts w:hint="default"/>
                <w:sz w:val="18"/>
                <w:szCs w:val="18"/>
              </w:rPr>
            </w:pPr>
            <w:r>
              <w:rPr>
                <w:rFonts w:hint="eastAsia"/>
                <w:sz w:val="18"/>
                <w:szCs w:val="18"/>
                <w:lang w:val="en-US" w:eastAsia="zh-CN"/>
              </w:rPr>
              <w:t>治疗费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02EA094">
            <w:pPr>
              <w:pStyle w:val="38"/>
              <w:bidi w:val="0"/>
              <w:jc w:val="both"/>
              <w:rPr>
                <w:rFonts w:hint="default"/>
                <w:sz w:val="18"/>
                <w:szCs w:val="18"/>
              </w:rPr>
            </w:pPr>
            <w:r>
              <w:rPr>
                <w:rFonts w:hint="eastAsia"/>
                <w:sz w:val="18"/>
                <w:szCs w:val="18"/>
                <w:lang w:val="en-US" w:eastAsia="zh-CN"/>
              </w:rPr>
              <w:t>通过各类方式对外阴、阴道或宫颈等部位的浅表病变进行的特殊治疗。</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E6087BF">
            <w:pPr>
              <w:pStyle w:val="38"/>
              <w:bidi w:val="0"/>
              <w:jc w:val="both"/>
              <w:rPr>
                <w:rFonts w:hint="default"/>
                <w:sz w:val="18"/>
                <w:szCs w:val="18"/>
              </w:rPr>
            </w:pPr>
            <w:r>
              <w:rPr>
                <w:rFonts w:hint="eastAsia"/>
                <w:sz w:val="18"/>
                <w:szCs w:val="18"/>
                <w:lang w:val="en-US" w:eastAsia="zh-CN"/>
              </w:rPr>
              <w:t>所定价格涵盖准备、消毒、治疗、处理用物等步骤所需的人力资源和基本物质资源消耗。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145977D">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D937001">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2E121A3">
            <w:pPr>
              <w:pStyle w:val="38"/>
              <w:bidi w:val="0"/>
              <w:rPr>
                <w:rFonts w:hint="default"/>
                <w:sz w:val="18"/>
                <w:szCs w:val="18"/>
              </w:rPr>
            </w:pPr>
            <w:r>
              <w:rPr>
                <w:rFonts w:hint="eastAsia"/>
                <w:sz w:val="18"/>
                <w:szCs w:val="18"/>
                <w:lang w:val="en-US" w:eastAsia="zh-CN"/>
              </w:rPr>
              <w:t>部位</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5DFA175E">
            <w:pPr>
              <w:pStyle w:val="38"/>
              <w:bidi w:val="0"/>
              <w:jc w:val="both"/>
              <w:rPr>
                <w:rFonts w:hint="default"/>
                <w:sz w:val="18"/>
                <w:szCs w:val="18"/>
              </w:rPr>
            </w:pPr>
            <w:r>
              <w:rPr>
                <w:rFonts w:hint="default"/>
                <w:sz w:val="18"/>
                <w:szCs w:val="18"/>
                <w:lang w:val="en-US" w:eastAsia="zh-CN"/>
              </w:rPr>
              <w:t>1.</w:t>
            </w:r>
            <w:r>
              <w:rPr>
                <w:rFonts w:hint="eastAsia"/>
                <w:sz w:val="18"/>
                <w:szCs w:val="18"/>
                <w:lang w:val="en-US" w:eastAsia="zh-CN"/>
              </w:rPr>
              <w:t>部位指外阴、阴道、宫颈。</w:t>
            </w:r>
            <w:r>
              <w:rPr>
                <w:rFonts w:hint="default"/>
                <w:sz w:val="18"/>
                <w:szCs w:val="18"/>
                <w:lang w:val="en-US" w:eastAsia="zh-CN"/>
              </w:rPr>
              <w:br w:type="textWrapping"/>
            </w:r>
            <w:r>
              <w:rPr>
                <w:rFonts w:hint="default"/>
                <w:sz w:val="18"/>
                <w:szCs w:val="18"/>
                <w:lang w:val="en-US" w:eastAsia="zh-CN"/>
              </w:rPr>
              <w:t>2.</w:t>
            </w:r>
            <w:r>
              <w:rPr>
                <w:rFonts w:hint="eastAsia"/>
                <w:sz w:val="18"/>
                <w:szCs w:val="18"/>
                <w:lang w:val="en-US" w:eastAsia="zh-CN"/>
              </w:rPr>
              <w:t>特殊治疗包括但不限于射频、微波、红外线、激光（包括光动力）、电熨、液氮、臭氧等各类治疗方式。</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6FC7552">
            <w:pPr>
              <w:pStyle w:val="38"/>
              <w:bidi w:val="0"/>
              <w:rPr>
                <w:rFonts w:hint="default"/>
                <w:sz w:val="18"/>
                <w:szCs w:val="18"/>
              </w:rPr>
            </w:pPr>
            <w:r>
              <w:rPr>
                <w:rFonts w:hint="default"/>
                <w:sz w:val="18"/>
                <w:szCs w:val="18"/>
                <w:lang w:val="en-US" w:eastAsia="zh-CN"/>
              </w:rPr>
              <w:t>106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43BAA7A">
            <w:pPr>
              <w:pStyle w:val="38"/>
              <w:bidi w:val="0"/>
              <w:rPr>
                <w:rFonts w:hint="default"/>
                <w:sz w:val="18"/>
                <w:szCs w:val="18"/>
              </w:rPr>
            </w:pPr>
            <w:r>
              <w:rPr>
                <w:rFonts w:hint="default"/>
                <w:sz w:val="18"/>
                <w:szCs w:val="18"/>
                <w:lang w:val="en-US" w:eastAsia="zh-CN"/>
              </w:rPr>
              <w:t>95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A64B13F">
            <w:pPr>
              <w:pStyle w:val="38"/>
              <w:bidi w:val="0"/>
              <w:rPr>
                <w:rFonts w:hint="default"/>
                <w:sz w:val="18"/>
                <w:szCs w:val="18"/>
              </w:rPr>
            </w:pPr>
            <w:r>
              <w:rPr>
                <w:rFonts w:hint="default"/>
                <w:sz w:val="18"/>
                <w:szCs w:val="18"/>
                <w:lang w:val="en-US" w:eastAsia="zh-CN"/>
              </w:rPr>
              <w:t>86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E63C869">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319EA93D">
            <w:pPr>
              <w:pStyle w:val="38"/>
              <w:bidi w:val="0"/>
              <w:rPr>
                <w:rFonts w:hint="default"/>
                <w:sz w:val="18"/>
                <w:szCs w:val="18"/>
              </w:rPr>
            </w:pPr>
            <w:r>
              <w:rPr>
                <w:rFonts w:hint="default"/>
                <w:sz w:val="18"/>
                <w:szCs w:val="18"/>
                <w:lang w:val="en-US" w:eastAsia="zh-CN"/>
              </w:rPr>
              <w:t>20%</w:t>
            </w:r>
          </w:p>
        </w:tc>
      </w:tr>
      <w:tr w14:paraId="206A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179CB0F4">
            <w:pPr>
              <w:pStyle w:val="38"/>
              <w:bidi w:val="0"/>
              <w:rPr>
                <w:rFonts w:hint="default"/>
                <w:sz w:val="18"/>
                <w:szCs w:val="18"/>
              </w:rPr>
            </w:pPr>
            <w:r>
              <w:rPr>
                <w:rFonts w:hint="default"/>
                <w:sz w:val="18"/>
                <w:szCs w:val="18"/>
                <w:lang w:val="en-US" w:eastAsia="zh-CN"/>
              </w:rPr>
              <w:t>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4ECCD75">
            <w:pPr>
              <w:pStyle w:val="38"/>
              <w:bidi w:val="0"/>
              <w:rPr>
                <w:rFonts w:hint="default"/>
                <w:sz w:val="18"/>
                <w:szCs w:val="18"/>
              </w:rPr>
            </w:pPr>
            <w:r>
              <w:rPr>
                <w:rFonts w:hint="default"/>
                <w:sz w:val="18"/>
                <w:szCs w:val="18"/>
                <w:lang w:val="en-US" w:eastAsia="zh-CN"/>
              </w:rPr>
              <w:t>013112010130000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05FF719">
            <w:pPr>
              <w:pStyle w:val="38"/>
              <w:bidi w:val="0"/>
              <w:rPr>
                <w:rFonts w:hint="eastAsia"/>
                <w:sz w:val="18"/>
                <w:szCs w:val="18"/>
                <w:lang w:val="en-US" w:eastAsia="zh-CN"/>
              </w:rPr>
            </w:pPr>
            <w:r>
              <w:rPr>
                <w:rFonts w:hint="eastAsia"/>
                <w:sz w:val="18"/>
                <w:szCs w:val="18"/>
                <w:lang w:val="en-US" w:eastAsia="zh-CN"/>
              </w:rPr>
              <w:t>阴道异物</w:t>
            </w:r>
          </w:p>
          <w:p w14:paraId="3BB301F1">
            <w:pPr>
              <w:pStyle w:val="38"/>
              <w:bidi w:val="0"/>
              <w:rPr>
                <w:rFonts w:hint="default"/>
                <w:sz w:val="18"/>
                <w:szCs w:val="18"/>
              </w:rPr>
            </w:pPr>
            <w:r>
              <w:rPr>
                <w:rFonts w:hint="eastAsia"/>
                <w:sz w:val="18"/>
                <w:szCs w:val="18"/>
                <w:lang w:val="en-US" w:eastAsia="zh-CN"/>
              </w:rPr>
              <w:t>取出费</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37E30DD">
            <w:pPr>
              <w:pStyle w:val="38"/>
              <w:bidi w:val="0"/>
              <w:jc w:val="both"/>
              <w:rPr>
                <w:rFonts w:hint="default"/>
                <w:sz w:val="18"/>
                <w:szCs w:val="18"/>
              </w:rPr>
            </w:pPr>
            <w:r>
              <w:rPr>
                <w:rFonts w:hint="eastAsia"/>
                <w:sz w:val="18"/>
                <w:szCs w:val="18"/>
                <w:lang w:val="en-US" w:eastAsia="zh-CN"/>
              </w:rPr>
              <w:t>通过各种方式取出阴道异物。</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151863">
            <w:pPr>
              <w:pStyle w:val="38"/>
              <w:bidi w:val="0"/>
              <w:jc w:val="both"/>
              <w:rPr>
                <w:rFonts w:hint="default"/>
                <w:sz w:val="18"/>
                <w:szCs w:val="18"/>
              </w:rPr>
            </w:pPr>
            <w:r>
              <w:rPr>
                <w:rFonts w:hint="eastAsia"/>
                <w:sz w:val="18"/>
                <w:szCs w:val="18"/>
                <w:lang w:val="en-US" w:eastAsia="zh-CN"/>
              </w:rPr>
              <w:t>所定价格涵盖初步评估、取出异物、处理用物等步骤所需的人力资源和基本物质资源消耗。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614E1C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2730483">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E02B2B7">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59F1D3DB">
            <w:pPr>
              <w:pStyle w:val="38"/>
              <w:bidi w:val="0"/>
              <w:jc w:val="both"/>
              <w:rPr>
                <w:rFonts w:hint="default"/>
                <w:sz w:val="18"/>
                <w:szCs w:val="18"/>
              </w:rPr>
            </w:pPr>
            <w:r>
              <w:rPr>
                <w:rFonts w:hint="eastAsia"/>
                <w:sz w:val="18"/>
                <w:szCs w:val="18"/>
                <w:lang w:val="en-US" w:eastAsia="zh-CN"/>
              </w:rPr>
              <w:t>使用宫腔镜（阴道内镜）进行阴道异物取出时，按照</w:t>
            </w:r>
            <w:r>
              <w:rPr>
                <w:rFonts w:hint="default"/>
                <w:sz w:val="18"/>
                <w:szCs w:val="18"/>
                <w:lang w:val="en-US" w:eastAsia="zh-CN"/>
              </w:rPr>
              <w:t>“</w:t>
            </w:r>
            <w:r>
              <w:rPr>
                <w:rFonts w:hint="eastAsia"/>
                <w:sz w:val="18"/>
                <w:szCs w:val="18"/>
                <w:lang w:val="en-US" w:eastAsia="zh-CN"/>
              </w:rPr>
              <w:t>阴道异物取出费</w:t>
            </w:r>
            <w:r>
              <w:rPr>
                <w:rFonts w:hint="default"/>
                <w:sz w:val="18"/>
                <w:szCs w:val="18"/>
                <w:lang w:val="en-US" w:eastAsia="zh-CN"/>
              </w:rPr>
              <w:t>”+“</w:t>
            </w:r>
            <w:r>
              <w:rPr>
                <w:rFonts w:hint="eastAsia"/>
                <w:sz w:val="18"/>
                <w:szCs w:val="18"/>
                <w:lang w:val="en-US" w:eastAsia="zh-CN"/>
              </w:rPr>
              <w:t>宫腔镜检查费</w:t>
            </w:r>
            <w:r>
              <w:rPr>
                <w:rFonts w:hint="default"/>
                <w:sz w:val="18"/>
                <w:szCs w:val="18"/>
                <w:lang w:val="en-US" w:eastAsia="zh-CN"/>
              </w:rPr>
              <w:t>”</w:t>
            </w:r>
            <w:r>
              <w:rPr>
                <w:rFonts w:hint="eastAsia"/>
                <w:sz w:val="18"/>
                <w:szCs w:val="18"/>
                <w:lang w:val="en-US" w:eastAsia="zh-CN"/>
              </w:rPr>
              <w:t>收费。</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E0739AD">
            <w:pPr>
              <w:pStyle w:val="38"/>
              <w:bidi w:val="0"/>
              <w:rPr>
                <w:rFonts w:hint="default"/>
                <w:sz w:val="18"/>
                <w:szCs w:val="18"/>
              </w:rPr>
            </w:pPr>
            <w:r>
              <w:rPr>
                <w:rFonts w:hint="default"/>
                <w:sz w:val="18"/>
                <w:szCs w:val="18"/>
                <w:lang w:val="en-US" w:eastAsia="zh-CN"/>
              </w:rPr>
              <w:t>304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6E897DA">
            <w:pPr>
              <w:pStyle w:val="38"/>
              <w:bidi w:val="0"/>
              <w:rPr>
                <w:rFonts w:hint="default"/>
                <w:sz w:val="18"/>
                <w:szCs w:val="18"/>
              </w:rPr>
            </w:pPr>
            <w:r>
              <w:rPr>
                <w:rFonts w:hint="default"/>
                <w:sz w:val="18"/>
                <w:szCs w:val="18"/>
                <w:lang w:val="en-US" w:eastAsia="zh-CN"/>
              </w:rPr>
              <w:t>274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7FB87BC">
            <w:pPr>
              <w:pStyle w:val="38"/>
              <w:bidi w:val="0"/>
              <w:rPr>
                <w:rFonts w:hint="default"/>
                <w:sz w:val="18"/>
                <w:szCs w:val="18"/>
              </w:rPr>
            </w:pPr>
            <w:r>
              <w:rPr>
                <w:rFonts w:hint="default"/>
                <w:sz w:val="18"/>
                <w:szCs w:val="18"/>
                <w:lang w:val="en-US" w:eastAsia="zh-CN"/>
              </w:rPr>
              <w:t>246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0331503">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90491BC">
            <w:pPr>
              <w:pStyle w:val="38"/>
              <w:bidi w:val="0"/>
              <w:rPr>
                <w:rFonts w:hint="default"/>
                <w:sz w:val="18"/>
                <w:szCs w:val="18"/>
              </w:rPr>
            </w:pPr>
            <w:r>
              <w:rPr>
                <w:rFonts w:hint="default"/>
                <w:sz w:val="18"/>
                <w:szCs w:val="18"/>
                <w:lang w:val="en-US" w:eastAsia="zh-CN"/>
              </w:rPr>
              <w:t>0%</w:t>
            </w:r>
          </w:p>
        </w:tc>
      </w:tr>
      <w:tr w14:paraId="5C16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93E0C4A">
            <w:pPr>
              <w:pStyle w:val="38"/>
              <w:bidi w:val="0"/>
              <w:rPr>
                <w:rFonts w:hint="default"/>
                <w:sz w:val="18"/>
                <w:szCs w:val="18"/>
              </w:rPr>
            </w:pPr>
            <w:r>
              <w:rPr>
                <w:rFonts w:hint="default"/>
                <w:sz w:val="18"/>
                <w:szCs w:val="18"/>
                <w:lang w:val="en-US" w:eastAsia="zh-CN"/>
              </w:rPr>
              <w:t>9</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FC9C629">
            <w:pPr>
              <w:pStyle w:val="38"/>
              <w:bidi w:val="0"/>
              <w:rPr>
                <w:rFonts w:hint="default"/>
                <w:sz w:val="18"/>
                <w:szCs w:val="18"/>
              </w:rPr>
            </w:pPr>
            <w:r>
              <w:rPr>
                <w:rFonts w:hint="default"/>
                <w:sz w:val="18"/>
                <w:szCs w:val="18"/>
                <w:lang w:val="en-US" w:eastAsia="zh-CN"/>
              </w:rPr>
              <w:t>013112010130001</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C70CB1E">
            <w:pPr>
              <w:pStyle w:val="38"/>
              <w:bidi w:val="0"/>
              <w:rPr>
                <w:rFonts w:hint="eastAsia"/>
                <w:sz w:val="18"/>
                <w:szCs w:val="18"/>
              </w:rPr>
            </w:pPr>
            <w:r>
              <w:rPr>
                <w:rFonts w:hint="eastAsia"/>
                <w:sz w:val="18"/>
                <w:szCs w:val="18"/>
                <w:lang w:val="en-US" w:eastAsia="zh-CN"/>
              </w:rPr>
              <w:t>阴道异物取出费-儿童（加收</w:t>
            </w:r>
            <w:r>
              <w:rPr>
                <w:rFonts w:hint="default"/>
                <w:sz w:val="18"/>
                <w:szCs w:val="18"/>
                <w:lang w:val="en-US" w:eastAsia="zh-CN"/>
              </w:rPr>
              <w:t>30%</w:t>
            </w:r>
            <w:r>
              <w:rPr>
                <w:rFonts w:hint="eastAsia"/>
                <w:sz w:val="18"/>
                <w:szCs w:val="18"/>
                <w:lang w:val="en-US" w:eastAsia="zh-CN"/>
              </w:rPr>
              <w:t>）</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3A3301">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4B41C5">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FC158F7">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儿童加收</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B02B7F7">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5D819F0">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556D1EA9">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1E29216">
            <w:pPr>
              <w:pStyle w:val="38"/>
              <w:bidi w:val="0"/>
              <w:rPr>
                <w:rFonts w:hint="default"/>
                <w:sz w:val="18"/>
                <w:szCs w:val="18"/>
              </w:rPr>
            </w:pPr>
            <w:r>
              <w:rPr>
                <w:rFonts w:hint="default"/>
                <w:sz w:val="18"/>
                <w:szCs w:val="18"/>
                <w:lang w:val="en-US" w:eastAsia="zh-CN"/>
              </w:rPr>
              <w:t>90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A71F682">
            <w:pPr>
              <w:pStyle w:val="38"/>
              <w:bidi w:val="0"/>
              <w:rPr>
                <w:rFonts w:hint="default"/>
                <w:sz w:val="18"/>
                <w:szCs w:val="18"/>
              </w:rPr>
            </w:pPr>
            <w:r>
              <w:rPr>
                <w:rFonts w:hint="default"/>
                <w:sz w:val="18"/>
                <w:szCs w:val="18"/>
                <w:lang w:val="en-US" w:eastAsia="zh-CN"/>
              </w:rPr>
              <w:t>82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D9BD126">
            <w:pPr>
              <w:pStyle w:val="38"/>
              <w:bidi w:val="0"/>
              <w:rPr>
                <w:rFonts w:hint="default"/>
                <w:sz w:val="18"/>
                <w:szCs w:val="18"/>
              </w:rPr>
            </w:pPr>
            <w:r>
              <w:rPr>
                <w:rFonts w:hint="default"/>
                <w:sz w:val="18"/>
                <w:szCs w:val="18"/>
                <w:lang w:val="en-US" w:eastAsia="zh-CN"/>
              </w:rPr>
              <w:t>74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D747277">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D0409F5">
            <w:pPr>
              <w:pStyle w:val="38"/>
              <w:bidi w:val="0"/>
              <w:rPr>
                <w:rFonts w:hint="default"/>
                <w:sz w:val="18"/>
                <w:szCs w:val="18"/>
              </w:rPr>
            </w:pPr>
            <w:r>
              <w:rPr>
                <w:rFonts w:hint="default"/>
                <w:sz w:val="18"/>
                <w:szCs w:val="18"/>
                <w:lang w:val="en-US" w:eastAsia="zh-CN"/>
              </w:rPr>
              <w:t>0%</w:t>
            </w:r>
          </w:p>
        </w:tc>
      </w:tr>
      <w:tr w14:paraId="22E2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97BB0E1">
            <w:pPr>
              <w:pStyle w:val="38"/>
              <w:bidi w:val="0"/>
              <w:rPr>
                <w:rFonts w:hint="default"/>
                <w:sz w:val="18"/>
                <w:szCs w:val="18"/>
              </w:rPr>
            </w:pPr>
            <w:r>
              <w:rPr>
                <w:rFonts w:hint="default"/>
                <w:sz w:val="18"/>
                <w:szCs w:val="18"/>
                <w:lang w:val="en-US" w:eastAsia="zh-CN"/>
              </w:rPr>
              <w:t>10</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0CEA5EE">
            <w:pPr>
              <w:pStyle w:val="38"/>
              <w:bidi w:val="0"/>
              <w:rPr>
                <w:rFonts w:hint="default"/>
                <w:sz w:val="18"/>
                <w:szCs w:val="18"/>
              </w:rPr>
            </w:pPr>
            <w:r>
              <w:rPr>
                <w:rFonts w:hint="default"/>
                <w:sz w:val="18"/>
                <w:szCs w:val="18"/>
                <w:lang w:val="en-US" w:eastAsia="zh-CN"/>
              </w:rPr>
              <w:t>013112010140000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645BF2D">
            <w:pPr>
              <w:pStyle w:val="38"/>
              <w:bidi w:val="0"/>
              <w:rPr>
                <w:rFonts w:hint="eastAsia"/>
                <w:sz w:val="18"/>
                <w:szCs w:val="18"/>
                <w:lang w:val="en-US" w:eastAsia="zh-CN"/>
              </w:rPr>
            </w:pPr>
            <w:r>
              <w:rPr>
                <w:rFonts w:hint="eastAsia"/>
                <w:sz w:val="18"/>
                <w:szCs w:val="18"/>
                <w:lang w:val="en-US" w:eastAsia="zh-CN"/>
              </w:rPr>
              <w:t>子宫托</w:t>
            </w:r>
          </w:p>
          <w:p w14:paraId="78FFF07D">
            <w:pPr>
              <w:pStyle w:val="38"/>
              <w:bidi w:val="0"/>
              <w:rPr>
                <w:rFonts w:hint="default"/>
                <w:sz w:val="18"/>
                <w:szCs w:val="18"/>
              </w:rPr>
            </w:pPr>
            <w:r>
              <w:rPr>
                <w:rFonts w:hint="eastAsia"/>
                <w:sz w:val="18"/>
                <w:szCs w:val="18"/>
                <w:lang w:val="en-US" w:eastAsia="zh-CN"/>
              </w:rPr>
              <w:t>治疗费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BF6CBC8">
            <w:pPr>
              <w:pStyle w:val="38"/>
              <w:bidi w:val="0"/>
              <w:jc w:val="both"/>
              <w:rPr>
                <w:rFonts w:hint="default"/>
                <w:sz w:val="18"/>
                <w:szCs w:val="18"/>
              </w:rPr>
            </w:pPr>
            <w:r>
              <w:rPr>
                <w:rFonts w:hint="eastAsia"/>
                <w:sz w:val="18"/>
                <w:szCs w:val="18"/>
                <w:lang w:val="en-US" w:eastAsia="zh-CN"/>
              </w:rPr>
              <w:t>通过放置子宫托治疗盆腔器官脱垂及尿失禁等。</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4C70F27">
            <w:pPr>
              <w:pStyle w:val="38"/>
              <w:bidi w:val="0"/>
              <w:jc w:val="both"/>
              <w:rPr>
                <w:rFonts w:hint="default"/>
                <w:sz w:val="18"/>
                <w:szCs w:val="18"/>
              </w:rPr>
            </w:pPr>
            <w:r>
              <w:rPr>
                <w:rFonts w:hint="eastAsia"/>
                <w:sz w:val="18"/>
                <w:szCs w:val="18"/>
                <w:lang w:val="en-US" w:eastAsia="zh-CN"/>
              </w:rPr>
              <w:t>所定价格涵盖评估、指导患者适配、放置、取出、后期维护等步骤所需的人力资源和基本物质资源消耗。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8CC8251">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40C270E">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FD1FFC3">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5D2F650D">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923F017">
            <w:pPr>
              <w:pStyle w:val="38"/>
              <w:bidi w:val="0"/>
              <w:rPr>
                <w:rFonts w:hint="default"/>
                <w:sz w:val="18"/>
                <w:szCs w:val="18"/>
              </w:rPr>
            </w:pPr>
            <w:r>
              <w:rPr>
                <w:rFonts w:hint="default"/>
                <w:sz w:val="18"/>
                <w:szCs w:val="18"/>
                <w:lang w:val="en-US" w:eastAsia="zh-CN"/>
              </w:rPr>
              <w:t>53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4C56978">
            <w:pPr>
              <w:pStyle w:val="38"/>
              <w:bidi w:val="0"/>
              <w:rPr>
                <w:rFonts w:hint="default"/>
                <w:sz w:val="18"/>
                <w:szCs w:val="18"/>
              </w:rPr>
            </w:pPr>
            <w:r>
              <w:rPr>
                <w:rFonts w:hint="default"/>
                <w:sz w:val="18"/>
                <w:szCs w:val="18"/>
                <w:lang w:val="en-US" w:eastAsia="zh-CN"/>
              </w:rPr>
              <w:t>48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976C003">
            <w:pPr>
              <w:pStyle w:val="38"/>
              <w:bidi w:val="0"/>
              <w:rPr>
                <w:rFonts w:hint="default"/>
                <w:sz w:val="18"/>
                <w:szCs w:val="18"/>
              </w:rPr>
            </w:pPr>
            <w:r>
              <w:rPr>
                <w:rFonts w:hint="default"/>
                <w:sz w:val="18"/>
                <w:szCs w:val="18"/>
                <w:lang w:val="en-US" w:eastAsia="zh-CN"/>
              </w:rPr>
              <w:t>43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632AA41">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87F4F66">
            <w:pPr>
              <w:pStyle w:val="38"/>
              <w:bidi w:val="0"/>
              <w:rPr>
                <w:rFonts w:hint="default"/>
                <w:sz w:val="18"/>
                <w:szCs w:val="18"/>
              </w:rPr>
            </w:pPr>
            <w:r>
              <w:rPr>
                <w:rFonts w:hint="default"/>
                <w:sz w:val="18"/>
                <w:szCs w:val="18"/>
                <w:lang w:val="en-US" w:eastAsia="zh-CN"/>
              </w:rPr>
              <w:t>0%</w:t>
            </w:r>
          </w:p>
        </w:tc>
      </w:tr>
      <w:tr w14:paraId="30E1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2C83B0E">
            <w:pPr>
              <w:pStyle w:val="38"/>
              <w:bidi w:val="0"/>
              <w:rPr>
                <w:rFonts w:hint="default"/>
                <w:sz w:val="18"/>
                <w:szCs w:val="18"/>
              </w:rPr>
            </w:pPr>
            <w:r>
              <w:rPr>
                <w:rFonts w:hint="default"/>
                <w:sz w:val="18"/>
                <w:szCs w:val="18"/>
                <w:lang w:val="en-US" w:eastAsia="zh-CN"/>
              </w:rPr>
              <w:t>11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48C1C89">
            <w:pPr>
              <w:pStyle w:val="38"/>
              <w:bidi w:val="0"/>
              <w:rPr>
                <w:rFonts w:hint="default"/>
                <w:sz w:val="18"/>
                <w:szCs w:val="18"/>
              </w:rPr>
            </w:pPr>
            <w:r>
              <w:rPr>
                <w:rFonts w:hint="default"/>
                <w:sz w:val="18"/>
                <w:szCs w:val="18"/>
                <w:lang w:val="en-US" w:eastAsia="zh-CN"/>
              </w:rPr>
              <w:t>013112010150000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2088092">
            <w:pPr>
              <w:pStyle w:val="38"/>
              <w:bidi w:val="0"/>
              <w:rPr>
                <w:rFonts w:hint="eastAsia"/>
                <w:sz w:val="18"/>
                <w:szCs w:val="18"/>
                <w:lang w:val="en-US" w:eastAsia="zh-CN"/>
              </w:rPr>
            </w:pPr>
            <w:r>
              <w:rPr>
                <w:rFonts w:hint="eastAsia"/>
                <w:sz w:val="18"/>
                <w:szCs w:val="18"/>
                <w:lang w:val="en-US" w:eastAsia="zh-CN"/>
              </w:rPr>
              <w:t>穿刺费</w:t>
            </w:r>
          </w:p>
          <w:p w14:paraId="6492E932">
            <w:pPr>
              <w:pStyle w:val="38"/>
              <w:bidi w:val="0"/>
              <w:rPr>
                <w:rFonts w:hint="default"/>
                <w:sz w:val="18"/>
                <w:szCs w:val="18"/>
              </w:rPr>
            </w:pPr>
            <w:r>
              <w:rPr>
                <w:rFonts w:hint="eastAsia"/>
                <w:sz w:val="18"/>
                <w:szCs w:val="18"/>
                <w:lang w:val="en-US" w:eastAsia="zh-CN"/>
              </w:rPr>
              <w:t>（后穹窿）</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4A093ADC">
            <w:pPr>
              <w:pStyle w:val="38"/>
              <w:bidi w:val="0"/>
              <w:jc w:val="both"/>
              <w:rPr>
                <w:rFonts w:hint="default"/>
                <w:sz w:val="18"/>
                <w:szCs w:val="18"/>
              </w:rPr>
            </w:pPr>
            <w:r>
              <w:rPr>
                <w:rFonts w:hint="eastAsia"/>
                <w:sz w:val="18"/>
                <w:szCs w:val="18"/>
                <w:lang w:val="en-US" w:eastAsia="zh-CN"/>
              </w:rPr>
              <w:t>对后穹窿部位实施穿刺。</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25B2A03D">
            <w:pPr>
              <w:pStyle w:val="38"/>
              <w:bidi w:val="0"/>
              <w:jc w:val="both"/>
              <w:rPr>
                <w:rFonts w:hint="default"/>
                <w:sz w:val="18"/>
                <w:szCs w:val="18"/>
              </w:rPr>
            </w:pPr>
            <w:r>
              <w:rPr>
                <w:rFonts w:hint="eastAsia"/>
                <w:sz w:val="18"/>
                <w:szCs w:val="18"/>
                <w:lang w:val="en-US" w:eastAsia="zh-CN"/>
              </w:rPr>
              <w:t>所定价格涵盖准备、消毒、穿刺、抽吸、处理用物，必要时注药等步骤所需的人力资源和基本物质资源消耗。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146823E">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D57C13A">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D664409">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7FF04AF8">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F327493">
            <w:pPr>
              <w:pStyle w:val="38"/>
              <w:bidi w:val="0"/>
              <w:rPr>
                <w:rFonts w:hint="default"/>
                <w:sz w:val="18"/>
                <w:szCs w:val="18"/>
              </w:rPr>
            </w:pPr>
            <w:r>
              <w:rPr>
                <w:rFonts w:hint="default"/>
                <w:sz w:val="18"/>
                <w:szCs w:val="18"/>
                <w:lang w:val="en-US" w:eastAsia="zh-CN"/>
              </w:rPr>
              <w:t>44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4FA4944">
            <w:pPr>
              <w:pStyle w:val="38"/>
              <w:bidi w:val="0"/>
              <w:rPr>
                <w:rFonts w:hint="default"/>
                <w:sz w:val="18"/>
                <w:szCs w:val="18"/>
              </w:rPr>
            </w:pPr>
            <w:r>
              <w:rPr>
                <w:rFonts w:hint="default"/>
                <w:sz w:val="18"/>
                <w:szCs w:val="18"/>
                <w:lang w:val="en-US" w:eastAsia="zh-CN"/>
              </w:rPr>
              <w:t>40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155DCA7">
            <w:pPr>
              <w:pStyle w:val="38"/>
              <w:bidi w:val="0"/>
              <w:rPr>
                <w:rFonts w:hint="default"/>
                <w:sz w:val="18"/>
                <w:szCs w:val="18"/>
              </w:rPr>
            </w:pPr>
            <w:r>
              <w:rPr>
                <w:rFonts w:hint="default"/>
                <w:sz w:val="18"/>
                <w:szCs w:val="18"/>
                <w:lang w:val="en-US" w:eastAsia="zh-CN"/>
              </w:rPr>
              <w:t>36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31527AB">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2DB2FA1">
            <w:pPr>
              <w:pStyle w:val="38"/>
              <w:bidi w:val="0"/>
              <w:rPr>
                <w:rFonts w:hint="default"/>
                <w:sz w:val="18"/>
                <w:szCs w:val="18"/>
              </w:rPr>
            </w:pPr>
            <w:r>
              <w:rPr>
                <w:rFonts w:hint="default"/>
                <w:sz w:val="18"/>
                <w:szCs w:val="18"/>
                <w:lang w:val="en-US" w:eastAsia="zh-CN"/>
              </w:rPr>
              <w:t>0%</w:t>
            </w:r>
          </w:p>
        </w:tc>
      </w:tr>
      <w:tr w14:paraId="17E6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A2C7F42">
            <w:pPr>
              <w:pStyle w:val="38"/>
              <w:bidi w:val="0"/>
              <w:rPr>
                <w:rFonts w:hint="default"/>
                <w:sz w:val="18"/>
                <w:szCs w:val="18"/>
              </w:rPr>
            </w:pPr>
            <w:r>
              <w:rPr>
                <w:rFonts w:hint="default"/>
                <w:sz w:val="18"/>
                <w:szCs w:val="18"/>
                <w:lang w:val="en-US" w:eastAsia="zh-CN"/>
              </w:rPr>
              <w:t>12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0E402A7">
            <w:pPr>
              <w:pStyle w:val="38"/>
              <w:bidi w:val="0"/>
              <w:rPr>
                <w:rFonts w:hint="default"/>
                <w:sz w:val="18"/>
                <w:szCs w:val="18"/>
              </w:rPr>
            </w:pPr>
            <w:r>
              <w:rPr>
                <w:rFonts w:hint="default"/>
                <w:sz w:val="18"/>
                <w:szCs w:val="18"/>
                <w:lang w:val="en-US" w:eastAsia="zh-CN"/>
              </w:rPr>
              <w:t>013112010160000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BBEBCCE">
            <w:pPr>
              <w:pStyle w:val="38"/>
              <w:bidi w:val="0"/>
              <w:rPr>
                <w:rFonts w:hint="eastAsia"/>
                <w:sz w:val="18"/>
                <w:szCs w:val="18"/>
                <w:lang w:val="en-US" w:eastAsia="zh-CN"/>
              </w:rPr>
            </w:pPr>
            <w:r>
              <w:rPr>
                <w:rFonts w:hint="eastAsia"/>
                <w:sz w:val="18"/>
                <w:szCs w:val="18"/>
                <w:lang w:val="en-US" w:eastAsia="zh-CN"/>
              </w:rPr>
              <w:t>穿刺费</w:t>
            </w:r>
          </w:p>
          <w:p w14:paraId="1CB17C4A">
            <w:pPr>
              <w:pStyle w:val="38"/>
              <w:bidi w:val="0"/>
              <w:rPr>
                <w:rFonts w:hint="default"/>
                <w:sz w:val="18"/>
                <w:szCs w:val="18"/>
              </w:rPr>
            </w:pPr>
            <w:r>
              <w:rPr>
                <w:rFonts w:hint="eastAsia"/>
                <w:sz w:val="18"/>
                <w:szCs w:val="18"/>
                <w:lang w:val="en-US" w:eastAsia="zh-CN"/>
              </w:rPr>
              <w:t>（卵巢）</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6546C274">
            <w:pPr>
              <w:pStyle w:val="38"/>
              <w:bidi w:val="0"/>
              <w:jc w:val="both"/>
              <w:rPr>
                <w:rFonts w:hint="default"/>
                <w:sz w:val="18"/>
                <w:szCs w:val="18"/>
              </w:rPr>
            </w:pPr>
            <w:r>
              <w:rPr>
                <w:rFonts w:hint="eastAsia"/>
                <w:sz w:val="18"/>
                <w:szCs w:val="18"/>
                <w:lang w:val="en-US" w:eastAsia="zh-CN"/>
              </w:rPr>
              <w:t>对卵巢实施穿刺。</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ED01540">
            <w:pPr>
              <w:pStyle w:val="38"/>
              <w:bidi w:val="0"/>
              <w:jc w:val="both"/>
              <w:rPr>
                <w:rFonts w:hint="default"/>
                <w:sz w:val="18"/>
                <w:szCs w:val="18"/>
              </w:rPr>
            </w:pPr>
            <w:r>
              <w:rPr>
                <w:rFonts w:hint="eastAsia"/>
                <w:sz w:val="18"/>
                <w:szCs w:val="18"/>
                <w:lang w:val="en-US" w:eastAsia="zh-CN"/>
              </w:rPr>
              <w:t>所定价格涵盖准备、消毒、穿刺、抽吸、处理用物，必要时注药等步骤所需的人力资源和基本物质资源消耗。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A24180B">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1F80245">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DE9F773">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7FD92E42">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C25232E">
            <w:pPr>
              <w:pStyle w:val="38"/>
              <w:bidi w:val="0"/>
              <w:rPr>
                <w:rFonts w:hint="default"/>
                <w:sz w:val="18"/>
                <w:szCs w:val="18"/>
              </w:rPr>
            </w:pPr>
            <w:r>
              <w:rPr>
                <w:rFonts w:hint="default"/>
                <w:sz w:val="18"/>
                <w:szCs w:val="18"/>
                <w:lang w:val="en-US" w:eastAsia="zh-CN"/>
              </w:rPr>
              <w:t>863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A88F658">
            <w:pPr>
              <w:pStyle w:val="38"/>
              <w:bidi w:val="0"/>
              <w:rPr>
                <w:rFonts w:hint="default"/>
                <w:sz w:val="18"/>
                <w:szCs w:val="18"/>
              </w:rPr>
            </w:pPr>
            <w:r>
              <w:rPr>
                <w:rFonts w:hint="default"/>
                <w:sz w:val="18"/>
                <w:szCs w:val="18"/>
                <w:lang w:val="en-US" w:eastAsia="zh-CN"/>
              </w:rPr>
              <w:t>777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C741F28">
            <w:pPr>
              <w:pStyle w:val="38"/>
              <w:bidi w:val="0"/>
              <w:rPr>
                <w:rFonts w:hint="default"/>
                <w:sz w:val="18"/>
                <w:szCs w:val="18"/>
              </w:rPr>
            </w:pPr>
            <w:r>
              <w:rPr>
                <w:rFonts w:hint="default"/>
                <w:sz w:val="18"/>
                <w:szCs w:val="18"/>
                <w:lang w:val="en-US" w:eastAsia="zh-CN"/>
              </w:rPr>
              <w:t>700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7793154">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2A96F3E">
            <w:pPr>
              <w:pStyle w:val="38"/>
              <w:bidi w:val="0"/>
              <w:rPr>
                <w:rFonts w:hint="default"/>
                <w:sz w:val="18"/>
                <w:szCs w:val="18"/>
              </w:rPr>
            </w:pPr>
            <w:r>
              <w:rPr>
                <w:rFonts w:hint="default"/>
                <w:sz w:val="18"/>
                <w:szCs w:val="18"/>
                <w:lang w:val="en-US" w:eastAsia="zh-CN"/>
              </w:rPr>
              <w:t>0%</w:t>
            </w:r>
          </w:p>
        </w:tc>
      </w:tr>
      <w:tr w14:paraId="3FCC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15975E32">
            <w:pPr>
              <w:pStyle w:val="38"/>
              <w:bidi w:val="0"/>
              <w:rPr>
                <w:rFonts w:hint="default"/>
                <w:sz w:val="18"/>
                <w:szCs w:val="18"/>
              </w:rPr>
            </w:pPr>
            <w:r>
              <w:rPr>
                <w:rFonts w:hint="default"/>
                <w:sz w:val="18"/>
                <w:szCs w:val="18"/>
                <w:lang w:val="en-US" w:eastAsia="zh-CN"/>
              </w:rPr>
              <w:t>13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3BBCFB3">
            <w:pPr>
              <w:pStyle w:val="38"/>
              <w:bidi w:val="0"/>
              <w:rPr>
                <w:rFonts w:hint="default"/>
                <w:sz w:val="18"/>
                <w:szCs w:val="18"/>
              </w:rPr>
            </w:pPr>
            <w:r>
              <w:rPr>
                <w:rFonts w:hint="default"/>
                <w:sz w:val="18"/>
                <w:szCs w:val="18"/>
                <w:lang w:val="en-US" w:eastAsia="zh-CN"/>
              </w:rPr>
              <w:t>013112010170000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0A69F5F">
            <w:pPr>
              <w:pStyle w:val="38"/>
              <w:bidi w:val="0"/>
              <w:rPr>
                <w:rFonts w:hint="default"/>
                <w:sz w:val="18"/>
                <w:szCs w:val="18"/>
              </w:rPr>
            </w:pPr>
            <w:r>
              <w:rPr>
                <w:rFonts w:hint="eastAsia"/>
                <w:sz w:val="18"/>
                <w:szCs w:val="18"/>
                <w:lang w:val="en-US" w:eastAsia="zh-CN"/>
              </w:rPr>
              <w:t>宫腔灌洗费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28B9459">
            <w:pPr>
              <w:pStyle w:val="38"/>
              <w:bidi w:val="0"/>
              <w:jc w:val="both"/>
              <w:rPr>
                <w:rFonts w:hint="default"/>
                <w:sz w:val="18"/>
                <w:szCs w:val="18"/>
              </w:rPr>
            </w:pPr>
            <w:r>
              <w:rPr>
                <w:rFonts w:hint="eastAsia"/>
                <w:sz w:val="18"/>
                <w:szCs w:val="18"/>
                <w:lang w:val="en-US" w:eastAsia="zh-CN"/>
              </w:rPr>
              <w:t>通过插管灌洗，清除宫腔内积血、积液或积脓。</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77C8D18">
            <w:pPr>
              <w:pStyle w:val="38"/>
              <w:bidi w:val="0"/>
              <w:jc w:val="both"/>
              <w:rPr>
                <w:rFonts w:hint="default"/>
                <w:sz w:val="18"/>
                <w:szCs w:val="18"/>
              </w:rPr>
            </w:pPr>
            <w:r>
              <w:rPr>
                <w:rFonts w:hint="eastAsia"/>
                <w:sz w:val="18"/>
                <w:szCs w:val="18"/>
                <w:lang w:val="en-US" w:eastAsia="zh-CN"/>
              </w:rPr>
              <w:t>所定价格涵盖消毒、插管、灌洗、拔管、处理用物，必要时注药、放置引流物等步骤所需的人力资源和基本物质资源消耗。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116FA3F">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282E74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FA1EB62">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29D179F1">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FAEDDDA">
            <w:pPr>
              <w:pStyle w:val="38"/>
              <w:bidi w:val="0"/>
              <w:rPr>
                <w:rFonts w:hint="default"/>
                <w:sz w:val="18"/>
                <w:szCs w:val="18"/>
              </w:rPr>
            </w:pPr>
            <w:r>
              <w:rPr>
                <w:rFonts w:hint="default"/>
                <w:sz w:val="18"/>
                <w:szCs w:val="18"/>
                <w:lang w:val="en-US" w:eastAsia="zh-CN"/>
              </w:rPr>
              <w:t>125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658151C">
            <w:pPr>
              <w:pStyle w:val="38"/>
              <w:bidi w:val="0"/>
              <w:rPr>
                <w:rFonts w:hint="default"/>
                <w:sz w:val="18"/>
                <w:szCs w:val="18"/>
              </w:rPr>
            </w:pPr>
            <w:r>
              <w:rPr>
                <w:rFonts w:hint="default"/>
                <w:sz w:val="18"/>
                <w:szCs w:val="18"/>
                <w:lang w:val="en-US" w:eastAsia="zh-CN"/>
              </w:rPr>
              <w:t>113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4FBF03B">
            <w:pPr>
              <w:pStyle w:val="38"/>
              <w:bidi w:val="0"/>
              <w:rPr>
                <w:rFonts w:hint="default"/>
                <w:sz w:val="18"/>
                <w:szCs w:val="18"/>
              </w:rPr>
            </w:pPr>
            <w:r>
              <w:rPr>
                <w:rFonts w:hint="default"/>
                <w:sz w:val="18"/>
                <w:szCs w:val="18"/>
                <w:lang w:val="en-US" w:eastAsia="zh-CN"/>
              </w:rPr>
              <w:t>101</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489A63DF">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2DE6DDD9">
            <w:pPr>
              <w:pStyle w:val="38"/>
              <w:bidi w:val="0"/>
              <w:rPr>
                <w:rFonts w:hint="default"/>
                <w:sz w:val="18"/>
                <w:szCs w:val="18"/>
              </w:rPr>
            </w:pPr>
            <w:r>
              <w:rPr>
                <w:rFonts w:hint="default"/>
                <w:sz w:val="18"/>
                <w:szCs w:val="18"/>
                <w:lang w:val="en-US" w:eastAsia="zh-CN"/>
              </w:rPr>
              <w:t>100%</w:t>
            </w:r>
          </w:p>
        </w:tc>
      </w:tr>
      <w:tr w14:paraId="595B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C39452F">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FAF045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013112010180000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7FC5147">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子宫内翻手法复位费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44FA6CF5">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通过手法将内翻子宫复位。</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7EF797E">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所定价格涵盖准备、消毒、手法复位、处理用物等步骤所需的人力资源和基本物质资源消耗。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062881D">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3FE0D96">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608A22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3BDC26AA">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E3A6055">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374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DB82F7B">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337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7B453D2">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303</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0C72A998">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1339008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100%</w:t>
            </w:r>
          </w:p>
        </w:tc>
      </w:tr>
      <w:tr w14:paraId="0627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5B8FAA7">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7AC2676">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013112010190000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D91EECC">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eastAsia"/>
                <w:sz w:val="18"/>
                <w:szCs w:val="18"/>
                <w:lang w:val="en-US" w:eastAsia="zh-CN"/>
              </w:rPr>
            </w:pPr>
            <w:r>
              <w:rPr>
                <w:rFonts w:hint="eastAsia"/>
                <w:sz w:val="18"/>
                <w:szCs w:val="18"/>
                <w:lang w:val="en-US" w:eastAsia="zh-CN"/>
              </w:rPr>
              <w:t>卵巢组织</w:t>
            </w:r>
          </w:p>
          <w:p w14:paraId="43C3F87F">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冷冻费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C78036A">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将活性卵巢组织进行冷冻保存。</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6129357">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所定价格涵盖卵巢组织处理、筛选、转移至冷冻载体、冷冻等过程中所需的人力资源和基本物质资源消耗。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D3F641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CFD4CA9">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546FE24">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23BF6BB5">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卵巢组织冷冻价格含当天起保存</w:t>
            </w:r>
            <w:r>
              <w:rPr>
                <w:rFonts w:hint="default"/>
                <w:sz w:val="18"/>
                <w:szCs w:val="18"/>
                <w:lang w:val="en-US" w:eastAsia="zh-CN"/>
              </w:rPr>
              <w:t>2</w:t>
            </w:r>
            <w:r>
              <w:rPr>
                <w:rFonts w:hint="eastAsia"/>
                <w:sz w:val="18"/>
                <w:szCs w:val="18"/>
                <w:lang w:val="en-US" w:eastAsia="zh-CN"/>
              </w:rPr>
              <w:t>个月的费用，不足</w:t>
            </w:r>
            <w:r>
              <w:rPr>
                <w:rFonts w:hint="default"/>
                <w:sz w:val="18"/>
                <w:szCs w:val="18"/>
                <w:lang w:val="en-US" w:eastAsia="zh-CN"/>
              </w:rPr>
              <w:t>2</w:t>
            </w:r>
            <w:r>
              <w:rPr>
                <w:rFonts w:hint="eastAsia"/>
                <w:sz w:val="18"/>
                <w:szCs w:val="18"/>
                <w:lang w:val="en-US" w:eastAsia="zh-CN"/>
              </w:rPr>
              <w:t>个月按</w:t>
            </w:r>
            <w:r>
              <w:rPr>
                <w:rFonts w:hint="default"/>
                <w:sz w:val="18"/>
                <w:szCs w:val="18"/>
                <w:lang w:val="en-US" w:eastAsia="zh-CN"/>
              </w:rPr>
              <w:t>2</w:t>
            </w:r>
            <w:r>
              <w:rPr>
                <w:rFonts w:hint="eastAsia"/>
                <w:sz w:val="18"/>
                <w:szCs w:val="18"/>
                <w:lang w:val="en-US" w:eastAsia="zh-CN"/>
              </w:rPr>
              <w:t>个月收费。冻存结束前只收取一次。</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8EE998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4800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A0EE8E3">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4320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0257989">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3888</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45874414">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0F021C60">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100%</w:t>
            </w:r>
          </w:p>
        </w:tc>
      </w:tr>
      <w:tr w14:paraId="2FD0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EAF0E9D">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659822A">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013112010200000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A595AC0">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卵巢组织冷冻续存费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7E4979C7">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将冷冻后的卵巢组织续存。</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D8BF702">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所定价格涵盖将冷冻后的卵巢组织持续冻存至解冻复苏前或约定截止保存时间，期间所需的人力资源和基本物质资源消耗。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6FFB556">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83EF55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E7D4D11">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月</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3A7C2749">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卵巢组织冷冻后保存超过</w:t>
            </w:r>
            <w:r>
              <w:rPr>
                <w:rFonts w:hint="default"/>
                <w:sz w:val="18"/>
                <w:szCs w:val="18"/>
                <w:lang w:val="en-US" w:eastAsia="zh-CN"/>
              </w:rPr>
              <w:t>2</w:t>
            </w:r>
            <w:r>
              <w:rPr>
                <w:rFonts w:hint="eastAsia"/>
                <w:sz w:val="18"/>
                <w:szCs w:val="18"/>
                <w:lang w:val="en-US" w:eastAsia="zh-CN"/>
              </w:rPr>
              <w:t>个月的，按每月收取续存费用，不足</w:t>
            </w:r>
            <w:r>
              <w:rPr>
                <w:rFonts w:hint="default"/>
                <w:sz w:val="18"/>
                <w:szCs w:val="18"/>
                <w:lang w:val="en-US" w:eastAsia="zh-CN"/>
              </w:rPr>
              <w:t>1</w:t>
            </w:r>
            <w:r>
              <w:rPr>
                <w:rFonts w:hint="eastAsia"/>
                <w:sz w:val="18"/>
                <w:szCs w:val="18"/>
                <w:lang w:val="en-US" w:eastAsia="zh-CN"/>
              </w:rPr>
              <w:t>个月按</w:t>
            </w:r>
            <w:r>
              <w:rPr>
                <w:rFonts w:hint="default"/>
                <w:sz w:val="18"/>
                <w:szCs w:val="18"/>
                <w:lang w:val="en-US" w:eastAsia="zh-CN"/>
              </w:rPr>
              <w:t>1</w:t>
            </w:r>
            <w:r>
              <w:rPr>
                <w:rFonts w:hint="eastAsia"/>
                <w:sz w:val="18"/>
                <w:szCs w:val="18"/>
                <w:lang w:val="en-US" w:eastAsia="zh-CN"/>
              </w:rPr>
              <w:t>个月收费。</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EFE234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89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AAD0D0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80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D29A9B6">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72</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76C6193F">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08529182">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100%</w:t>
            </w:r>
          </w:p>
        </w:tc>
      </w:tr>
      <w:tr w14:paraId="4284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1B8C869">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ACCACC4">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013112010210000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F650805">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卵巢组织解冻费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6F60740">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将冷冻后的卵巢组织恢复至室温。</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F3AA158">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所定价格涵盖将冷冻的卵巢组织按程序恢复至室温过程中所需的人力资源和基本物质资源消耗。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DED7D17">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1E94DE1">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01634CF">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414F75CB">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480809D">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3500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F40E36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3150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8FB33EB">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2835</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3F665EE6">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402DB4DC">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100%</w:t>
            </w:r>
          </w:p>
        </w:tc>
      </w:tr>
      <w:tr w14:paraId="3967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C5E807A">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FC53F0C">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013112010220000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B9BB0BB">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盆底功能手法治疗费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4A8681D">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default"/>
                <w:sz w:val="18"/>
                <w:szCs w:val="18"/>
                <w:lang w:val="en-US" w:eastAsia="zh-CN"/>
              </w:rPr>
              <w:br w:type="textWrapping"/>
            </w:r>
            <w:r>
              <w:rPr>
                <w:rFonts w:hint="eastAsia"/>
                <w:sz w:val="18"/>
                <w:szCs w:val="18"/>
                <w:lang w:val="en-US" w:eastAsia="zh-CN"/>
              </w:rPr>
              <w:t>通过手法等方式改善盆底功能。</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5697443">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所定价格涵盖计划制定、手法治疗、功能训练、处理用物等步骤所需的人力资源和基本物质资源消耗。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FDDF0E7">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FE51F0F">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D2D45F7">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半小时</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5147D67E">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default"/>
                <w:sz w:val="18"/>
                <w:szCs w:val="18"/>
                <w:lang w:val="en-US" w:eastAsia="zh-CN"/>
              </w:rPr>
              <w:t>1.</w:t>
            </w:r>
            <w:r>
              <w:rPr>
                <w:rFonts w:hint="eastAsia"/>
                <w:sz w:val="18"/>
                <w:szCs w:val="18"/>
                <w:lang w:val="en-US" w:eastAsia="zh-CN"/>
              </w:rPr>
              <w:t>半小时后每增加</w:t>
            </w:r>
            <w:r>
              <w:rPr>
                <w:rFonts w:hint="default"/>
                <w:sz w:val="18"/>
                <w:szCs w:val="18"/>
                <w:lang w:val="en-US" w:eastAsia="zh-CN"/>
              </w:rPr>
              <w:t>10</w:t>
            </w:r>
            <w:r>
              <w:rPr>
                <w:rFonts w:hint="eastAsia"/>
                <w:sz w:val="18"/>
                <w:szCs w:val="18"/>
                <w:lang w:val="en-US" w:eastAsia="zh-CN"/>
              </w:rPr>
              <w:t>分钟加收</w:t>
            </w:r>
            <w:r>
              <w:rPr>
                <w:rFonts w:hint="default"/>
                <w:sz w:val="18"/>
                <w:szCs w:val="18"/>
                <w:lang w:val="en-US" w:eastAsia="zh-CN"/>
              </w:rPr>
              <w:t>20%</w:t>
            </w:r>
            <w:r>
              <w:rPr>
                <w:rFonts w:hint="eastAsia"/>
                <w:sz w:val="18"/>
                <w:szCs w:val="18"/>
                <w:lang w:val="en-US" w:eastAsia="zh-CN"/>
              </w:rPr>
              <w:t>，每日费用加收不超过</w:t>
            </w:r>
            <w:r>
              <w:rPr>
                <w:rFonts w:hint="default"/>
                <w:sz w:val="18"/>
                <w:szCs w:val="18"/>
                <w:lang w:val="en-US" w:eastAsia="zh-CN"/>
              </w:rPr>
              <w:t>60%</w:t>
            </w:r>
            <w:r>
              <w:rPr>
                <w:rFonts w:hint="eastAsia"/>
                <w:sz w:val="18"/>
                <w:szCs w:val="18"/>
                <w:lang w:val="en-US" w:eastAsia="zh-CN"/>
              </w:rPr>
              <w:t>。</w:t>
            </w:r>
            <w:r>
              <w:rPr>
                <w:rFonts w:hint="default"/>
                <w:sz w:val="18"/>
                <w:szCs w:val="18"/>
                <w:lang w:val="en-US" w:eastAsia="zh-CN"/>
              </w:rPr>
              <w:br w:type="textWrapping"/>
            </w:r>
            <w:r>
              <w:rPr>
                <w:rFonts w:hint="default"/>
                <w:sz w:val="18"/>
                <w:szCs w:val="18"/>
                <w:lang w:val="en-US" w:eastAsia="zh-CN"/>
              </w:rPr>
              <w:t>2.</w:t>
            </w:r>
            <w:r>
              <w:rPr>
                <w:rFonts w:hint="eastAsia"/>
                <w:sz w:val="18"/>
                <w:szCs w:val="18"/>
                <w:lang w:val="en-US" w:eastAsia="zh-CN"/>
              </w:rPr>
              <w:t>采用电、磁等各种物理方法进行盆底功能治疗的，统一按照</w:t>
            </w:r>
            <w:r>
              <w:rPr>
                <w:rFonts w:hint="default"/>
                <w:sz w:val="18"/>
                <w:szCs w:val="18"/>
                <w:lang w:val="en-US" w:eastAsia="zh-CN"/>
              </w:rPr>
              <w:t>“</w:t>
            </w:r>
            <w:r>
              <w:rPr>
                <w:rFonts w:hint="eastAsia"/>
                <w:sz w:val="18"/>
                <w:szCs w:val="18"/>
                <w:lang w:val="en-US" w:eastAsia="zh-CN"/>
              </w:rPr>
              <w:t>物理治疗</w:t>
            </w:r>
            <w:r>
              <w:rPr>
                <w:rFonts w:hint="default"/>
                <w:sz w:val="18"/>
                <w:szCs w:val="18"/>
                <w:lang w:val="en-US" w:eastAsia="zh-CN"/>
              </w:rPr>
              <w:t>”</w:t>
            </w:r>
            <w:r>
              <w:rPr>
                <w:rFonts w:hint="eastAsia"/>
                <w:sz w:val="18"/>
                <w:szCs w:val="18"/>
                <w:lang w:val="en-US" w:eastAsia="zh-CN"/>
              </w:rPr>
              <w:t>类立项指南的相关项目收费。</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3F9A007">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186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79C7AF2">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167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9AE2C04">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151</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6527D219">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29730DFC">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100%</w:t>
            </w:r>
          </w:p>
        </w:tc>
      </w:tr>
      <w:tr w14:paraId="017C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8D76687">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19</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FCDE7B4">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013313000010000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851254C">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外阴</w:t>
            </w:r>
            <w:r>
              <w:rPr>
                <w:rFonts w:hint="default"/>
                <w:sz w:val="18"/>
                <w:szCs w:val="18"/>
                <w:lang w:val="en-US" w:eastAsia="zh-CN"/>
              </w:rPr>
              <w:t>/</w:t>
            </w:r>
            <w:r>
              <w:rPr>
                <w:rFonts w:hint="eastAsia"/>
                <w:sz w:val="18"/>
                <w:szCs w:val="18"/>
                <w:lang w:val="en-US" w:eastAsia="zh-CN"/>
              </w:rPr>
              <w:t>阴道修补费（常规）</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639AAB18">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通过手术对外阴、阴道损伤进行缝合修补。</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4566E06F">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所定价格涵盖手术计划、术区准备、消毒、缝合、处理用物等步骤所需的人力资源和基本物质资源消耗。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38B71E0">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0EFB23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EA07CB2">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1F2E9107">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阴道分娩时开展的会阴裂伤修补，按产科立项指南相关项目收费。</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057D841">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870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1E11BF7">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783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E352BF7">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666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10B429E">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05EC81ED">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20%</w:t>
            </w:r>
          </w:p>
        </w:tc>
      </w:tr>
      <w:tr w14:paraId="3973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8EA44F4">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20</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8572163">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013313000020000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935EAAA">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外阴</w:t>
            </w:r>
            <w:r>
              <w:rPr>
                <w:rFonts w:hint="default"/>
                <w:sz w:val="18"/>
                <w:szCs w:val="18"/>
                <w:lang w:val="en-US" w:eastAsia="zh-CN"/>
              </w:rPr>
              <w:t>/</w:t>
            </w:r>
            <w:r>
              <w:rPr>
                <w:rFonts w:hint="eastAsia"/>
                <w:sz w:val="18"/>
                <w:szCs w:val="18"/>
                <w:lang w:val="en-US" w:eastAsia="zh-CN"/>
              </w:rPr>
              <w:t>阴道修补费（复杂）</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7853180D">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通过手术对情况复杂的外阴、阴道损伤进行缝合修补。</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C2CFCF8">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eastAsia"/>
                <w:sz w:val="18"/>
                <w:szCs w:val="18"/>
                <w:lang w:val="en-US" w:eastAsia="zh-CN"/>
              </w:rPr>
              <w:t>所定价格涵盖手术计划、术区准备、消毒、缝合、处理用物等步骤所需的人力资源和基本物质资源消耗。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E807D3B">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112AC95">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C21962A">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2D611EAC">
            <w:pPr>
              <w:pStyle w:val="38"/>
              <w:keepNext w:val="0"/>
              <w:keepLines w:val="0"/>
              <w:pageBreakBefore w:val="0"/>
              <w:widowControl/>
              <w:kinsoku/>
              <w:wordWrap/>
              <w:overflowPunct/>
              <w:topLinePunct w:val="0"/>
              <w:autoSpaceDE/>
              <w:autoSpaceDN/>
              <w:bidi w:val="0"/>
              <w:adjustRightInd/>
              <w:snapToGrid/>
              <w:spacing w:line="236" w:lineRule="exact"/>
              <w:jc w:val="both"/>
              <w:textAlignment w:val="center"/>
              <w:rPr>
                <w:rFonts w:hint="default"/>
                <w:sz w:val="18"/>
                <w:szCs w:val="18"/>
              </w:rPr>
            </w:pPr>
            <w:r>
              <w:rPr>
                <w:rFonts w:hint="default"/>
                <w:sz w:val="18"/>
                <w:szCs w:val="18"/>
                <w:lang w:val="en-US" w:eastAsia="zh-CN"/>
              </w:rPr>
              <w:t>1.</w:t>
            </w:r>
            <w:r>
              <w:rPr>
                <w:rFonts w:hint="eastAsia"/>
                <w:sz w:val="18"/>
                <w:szCs w:val="18"/>
                <w:lang w:val="en-US" w:eastAsia="zh-CN"/>
              </w:rPr>
              <w:t>阴道分娩时开展的会阴裂伤修补，按产科立项指南相关项目收费。</w:t>
            </w:r>
            <w:r>
              <w:rPr>
                <w:rFonts w:hint="default"/>
                <w:sz w:val="18"/>
                <w:szCs w:val="18"/>
                <w:lang w:val="en-US" w:eastAsia="zh-CN"/>
              </w:rPr>
              <w:br w:type="textWrapping"/>
            </w:r>
            <w:r>
              <w:rPr>
                <w:rFonts w:hint="default"/>
                <w:sz w:val="18"/>
                <w:szCs w:val="18"/>
                <w:lang w:val="en-US" w:eastAsia="zh-CN"/>
              </w:rPr>
              <w:t>2.</w:t>
            </w:r>
            <w:r>
              <w:rPr>
                <w:rFonts w:hint="eastAsia"/>
                <w:sz w:val="18"/>
                <w:szCs w:val="18"/>
                <w:lang w:val="en-US" w:eastAsia="zh-CN"/>
              </w:rPr>
              <w:t>复杂指：会阴Ⅲ</w:t>
            </w:r>
            <w:r>
              <w:rPr>
                <w:rFonts w:hint="default"/>
                <w:sz w:val="18"/>
                <w:szCs w:val="18"/>
                <w:lang w:val="en-US" w:eastAsia="zh-CN"/>
              </w:rPr>
              <w:t>-IV</w:t>
            </w:r>
            <w:r>
              <w:rPr>
                <w:rFonts w:hint="eastAsia"/>
                <w:sz w:val="18"/>
                <w:szCs w:val="18"/>
                <w:lang w:val="en-US" w:eastAsia="zh-CN"/>
              </w:rPr>
              <w:t>度裂伤、陈旧性会阴Ⅱ</w:t>
            </w:r>
            <w:r>
              <w:rPr>
                <w:rFonts w:hint="default"/>
                <w:sz w:val="18"/>
                <w:szCs w:val="18"/>
                <w:lang w:val="en-US" w:eastAsia="zh-CN"/>
              </w:rPr>
              <w:t>-</w:t>
            </w:r>
            <w:r>
              <w:rPr>
                <w:rFonts w:hint="eastAsia"/>
                <w:sz w:val="18"/>
                <w:szCs w:val="18"/>
                <w:lang w:val="en-US" w:eastAsia="zh-CN"/>
              </w:rPr>
              <w:t>Ⅲ度裂伤等。</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BDB3342">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1170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6B6839D">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1053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03C7365">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895</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D6C4BC2">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670736F3">
            <w:pPr>
              <w:pStyle w:val="38"/>
              <w:keepNext w:val="0"/>
              <w:keepLines w:val="0"/>
              <w:pageBreakBefore w:val="0"/>
              <w:widowControl/>
              <w:kinsoku/>
              <w:wordWrap/>
              <w:overflowPunct/>
              <w:topLinePunct w:val="0"/>
              <w:autoSpaceDE/>
              <w:autoSpaceDN/>
              <w:bidi w:val="0"/>
              <w:adjustRightInd/>
              <w:snapToGrid/>
              <w:spacing w:line="236" w:lineRule="exact"/>
              <w:textAlignment w:val="center"/>
              <w:rPr>
                <w:rFonts w:hint="default"/>
                <w:sz w:val="18"/>
                <w:szCs w:val="18"/>
              </w:rPr>
            </w:pPr>
            <w:r>
              <w:rPr>
                <w:rFonts w:hint="default"/>
                <w:sz w:val="18"/>
                <w:szCs w:val="18"/>
                <w:lang w:val="en-US" w:eastAsia="zh-CN"/>
              </w:rPr>
              <w:t>20%</w:t>
            </w:r>
          </w:p>
        </w:tc>
      </w:tr>
      <w:tr w14:paraId="2532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86C2CCA">
            <w:pPr>
              <w:pStyle w:val="38"/>
              <w:bidi w:val="0"/>
              <w:rPr>
                <w:rFonts w:hint="default"/>
                <w:sz w:val="18"/>
                <w:szCs w:val="18"/>
              </w:rPr>
            </w:pPr>
            <w:r>
              <w:rPr>
                <w:rFonts w:hint="default"/>
                <w:sz w:val="18"/>
                <w:szCs w:val="18"/>
                <w:lang w:val="en-US" w:eastAsia="zh-CN"/>
              </w:rPr>
              <w:t>21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9FCA7F8">
            <w:pPr>
              <w:pStyle w:val="38"/>
              <w:bidi w:val="0"/>
              <w:rPr>
                <w:rFonts w:hint="default"/>
                <w:sz w:val="18"/>
                <w:szCs w:val="18"/>
              </w:rPr>
            </w:pPr>
            <w:r>
              <w:rPr>
                <w:rFonts w:hint="default"/>
                <w:sz w:val="18"/>
                <w:szCs w:val="18"/>
                <w:lang w:val="en-US" w:eastAsia="zh-CN"/>
              </w:rPr>
              <w:t>013313000030000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B29D5BF">
            <w:pPr>
              <w:pStyle w:val="38"/>
              <w:bidi w:val="0"/>
              <w:rPr>
                <w:rFonts w:hint="eastAsia"/>
                <w:sz w:val="18"/>
                <w:szCs w:val="18"/>
                <w:lang w:val="en-US" w:eastAsia="zh-CN"/>
              </w:rPr>
            </w:pPr>
            <w:r>
              <w:rPr>
                <w:rFonts w:hint="eastAsia"/>
                <w:sz w:val="18"/>
                <w:szCs w:val="18"/>
                <w:lang w:val="en-US" w:eastAsia="zh-CN"/>
              </w:rPr>
              <w:t>外阴</w:t>
            </w:r>
            <w:r>
              <w:rPr>
                <w:rFonts w:hint="default"/>
                <w:sz w:val="18"/>
                <w:szCs w:val="18"/>
                <w:lang w:val="en-US" w:eastAsia="zh-CN"/>
              </w:rPr>
              <w:t>/</w:t>
            </w:r>
            <w:r>
              <w:rPr>
                <w:rFonts w:hint="eastAsia"/>
                <w:sz w:val="18"/>
                <w:szCs w:val="18"/>
                <w:lang w:val="en-US" w:eastAsia="zh-CN"/>
              </w:rPr>
              <w:t>阴道囊肿切开</w:t>
            </w:r>
          </w:p>
          <w:p w14:paraId="3E64EA1D">
            <w:pPr>
              <w:pStyle w:val="38"/>
              <w:bidi w:val="0"/>
              <w:rPr>
                <w:rFonts w:hint="default"/>
                <w:sz w:val="18"/>
                <w:szCs w:val="18"/>
              </w:rPr>
            </w:pPr>
            <w:r>
              <w:rPr>
                <w:rFonts w:hint="eastAsia"/>
                <w:sz w:val="18"/>
                <w:szCs w:val="18"/>
                <w:lang w:val="en-US" w:eastAsia="zh-CN"/>
              </w:rPr>
              <w:t>引流费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7FABE17E">
            <w:pPr>
              <w:pStyle w:val="38"/>
              <w:bidi w:val="0"/>
              <w:jc w:val="both"/>
              <w:rPr>
                <w:rFonts w:hint="default"/>
                <w:sz w:val="18"/>
                <w:szCs w:val="18"/>
              </w:rPr>
            </w:pPr>
            <w:r>
              <w:rPr>
                <w:rFonts w:hint="eastAsia"/>
                <w:sz w:val="18"/>
                <w:szCs w:val="18"/>
                <w:lang w:val="en-US" w:eastAsia="zh-CN"/>
              </w:rPr>
              <w:t>通过切开引流方式治疗患者外阴或阴道的囊肿、脓肿、血肿等囊性肿物。</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BAACF5E">
            <w:pPr>
              <w:pStyle w:val="38"/>
              <w:bidi w:val="0"/>
              <w:jc w:val="both"/>
              <w:rPr>
                <w:rFonts w:hint="default"/>
                <w:sz w:val="18"/>
                <w:szCs w:val="18"/>
              </w:rPr>
            </w:pPr>
            <w:r>
              <w:rPr>
                <w:rFonts w:hint="eastAsia"/>
                <w:sz w:val="18"/>
                <w:szCs w:val="18"/>
                <w:lang w:val="en-US" w:eastAsia="zh-CN"/>
              </w:rPr>
              <w:t>所定价格涵盖手术计划、术区准备、消毒、切开引流、处理用物，必要时包扎固定、放置引流物等步骤所需的人力资源和基本物质资源消耗。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14335F6">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911610B">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BA40B4A">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33041BFE">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AD438D2">
            <w:pPr>
              <w:pStyle w:val="38"/>
              <w:bidi w:val="0"/>
              <w:rPr>
                <w:rFonts w:hint="default"/>
                <w:sz w:val="18"/>
                <w:szCs w:val="18"/>
              </w:rPr>
            </w:pPr>
            <w:r>
              <w:rPr>
                <w:rFonts w:hint="default"/>
                <w:sz w:val="18"/>
                <w:szCs w:val="18"/>
                <w:lang w:val="en-US" w:eastAsia="zh-CN"/>
              </w:rPr>
              <w:t>457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781EF19">
            <w:pPr>
              <w:pStyle w:val="38"/>
              <w:bidi w:val="0"/>
              <w:rPr>
                <w:rFonts w:hint="default"/>
                <w:sz w:val="18"/>
                <w:szCs w:val="18"/>
              </w:rPr>
            </w:pPr>
            <w:r>
              <w:rPr>
                <w:rFonts w:hint="default"/>
                <w:sz w:val="18"/>
                <w:szCs w:val="18"/>
                <w:lang w:val="en-US" w:eastAsia="zh-CN"/>
              </w:rPr>
              <w:t>411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F0DFF1C">
            <w:pPr>
              <w:pStyle w:val="38"/>
              <w:bidi w:val="0"/>
              <w:rPr>
                <w:rFonts w:hint="default"/>
                <w:sz w:val="18"/>
                <w:szCs w:val="18"/>
              </w:rPr>
            </w:pPr>
            <w:r>
              <w:rPr>
                <w:rFonts w:hint="default"/>
                <w:sz w:val="18"/>
                <w:szCs w:val="18"/>
                <w:lang w:val="en-US" w:eastAsia="zh-CN"/>
              </w:rPr>
              <w:t>350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7DF2DC4">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AD8CCC7">
            <w:pPr>
              <w:pStyle w:val="38"/>
              <w:bidi w:val="0"/>
              <w:rPr>
                <w:rFonts w:hint="default"/>
                <w:sz w:val="18"/>
                <w:szCs w:val="18"/>
              </w:rPr>
            </w:pPr>
            <w:r>
              <w:rPr>
                <w:rFonts w:hint="default"/>
                <w:sz w:val="18"/>
                <w:szCs w:val="18"/>
                <w:lang w:val="en-US" w:eastAsia="zh-CN"/>
              </w:rPr>
              <w:t>0%</w:t>
            </w:r>
          </w:p>
        </w:tc>
      </w:tr>
      <w:tr w14:paraId="7B75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DDD5D14">
            <w:pPr>
              <w:pStyle w:val="38"/>
              <w:bidi w:val="0"/>
              <w:rPr>
                <w:rFonts w:hint="default"/>
                <w:sz w:val="18"/>
                <w:szCs w:val="18"/>
              </w:rPr>
            </w:pPr>
            <w:r>
              <w:rPr>
                <w:rFonts w:hint="default"/>
                <w:sz w:val="18"/>
                <w:szCs w:val="18"/>
                <w:lang w:val="en-US" w:eastAsia="zh-CN"/>
              </w:rPr>
              <w:t>22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F9C5D44">
            <w:pPr>
              <w:pStyle w:val="38"/>
              <w:bidi w:val="0"/>
              <w:rPr>
                <w:rFonts w:hint="default"/>
                <w:sz w:val="18"/>
                <w:szCs w:val="18"/>
              </w:rPr>
            </w:pPr>
            <w:r>
              <w:rPr>
                <w:rFonts w:hint="default"/>
                <w:sz w:val="18"/>
                <w:szCs w:val="18"/>
                <w:lang w:val="en-US" w:eastAsia="zh-CN"/>
              </w:rPr>
              <w:t>013313000040000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FDFF2D2">
            <w:pPr>
              <w:pStyle w:val="38"/>
              <w:bidi w:val="0"/>
              <w:rPr>
                <w:rFonts w:hint="eastAsia"/>
                <w:sz w:val="18"/>
                <w:szCs w:val="18"/>
                <w:lang w:val="en-US" w:eastAsia="zh-CN"/>
              </w:rPr>
            </w:pPr>
            <w:r>
              <w:rPr>
                <w:rFonts w:hint="eastAsia"/>
                <w:sz w:val="18"/>
                <w:szCs w:val="18"/>
                <w:lang w:val="en-US" w:eastAsia="zh-CN"/>
              </w:rPr>
              <w:t>外阴病变</w:t>
            </w:r>
          </w:p>
          <w:p w14:paraId="6AD91E82">
            <w:pPr>
              <w:pStyle w:val="38"/>
              <w:bidi w:val="0"/>
              <w:rPr>
                <w:rFonts w:hint="default"/>
                <w:sz w:val="18"/>
                <w:szCs w:val="18"/>
              </w:rPr>
            </w:pPr>
            <w:r>
              <w:rPr>
                <w:rFonts w:hint="eastAsia"/>
                <w:sz w:val="18"/>
                <w:szCs w:val="18"/>
                <w:lang w:val="en-US" w:eastAsia="zh-CN"/>
              </w:rPr>
              <w:t>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134D4538">
            <w:pPr>
              <w:pStyle w:val="38"/>
              <w:bidi w:val="0"/>
              <w:jc w:val="both"/>
              <w:rPr>
                <w:rFonts w:hint="default"/>
                <w:sz w:val="18"/>
                <w:szCs w:val="18"/>
              </w:rPr>
            </w:pPr>
            <w:r>
              <w:rPr>
                <w:rFonts w:hint="eastAsia"/>
                <w:sz w:val="18"/>
                <w:szCs w:val="18"/>
                <w:lang w:val="en-US" w:eastAsia="zh-CN"/>
              </w:rPr>
              <w:t>通过手术切除外阴肿物、癌前病变等局部外阴病变。</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19D14E88">
            <w:pPr>
              <w:pStyle w:val="38"/>
              <w:bidi w:val="0"/>
              <w:jc w:val="both"/>
              <w:rPr>
                <w:rFonts w:hint="default"/>
                <w:sz w:val="18"/>
                <w:szCs w:val="18"/>
              </w:rPr>
            </w:pPr>
            <w:r>
              <w:rPr>
                <w:rFonts w:hint="eastAsia"/>
                <w:sz w:val="18"/>
                <w:szCs w:val="18"/>
                <w:lang w:val="en-US" w:eastAsia="zh-CN"/>
              </w:rPr>
              <w:t>所定价格涵盖手术计划、术区准备、消毒、切除、缝合、处理用物，必要时包扎固定、放置引流物等步骤所需的人力资源和基本物质资源消耗。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7D7359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2ECC979">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433F55D">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38D80DB2">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10D36FC">
            <w:pPr>
              <w:pStyle w:val="38"/>
              <w:bidi w:val="0"/>
              <w:rPr>
                <w:rFonts w:hint="default"/>
                <w:sz w:val="18"/>
                <w:szCs w:val="18"/>
              </w:rPr>
            </w:pPr>
            <w:r>
              <w:rPr>
                <w:rFonts w:hint="default"/>
                <w:sz w:val="18"/>
                <w:szCs w:val="18"/>
                <w:lang w:val="en-US" w:eastAsia="zh-CN"/>
              </w:rPr>
              <w:t>707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F2579C3">
            <w:pPr>
              <w:pStyle w:val="38"/>
              <w:bidi w:val="0"/>
              <w:rPr>
                <w:rFonts w:hint="default"/>
                <w:sz w:val="18"/>
                <w:szCs w:val="18"/>
              </w:rPr>
            </w:pPr>
            <w:r>
              <w:rPr>
                <w:rFonts w:hint="default"/>
                <w:sz w:val="18"/>
                <w:szCs w:val="18"/>
                <w:lang w:val="en-US" w:eastAsia="zh-CN"/>
              </w:rPr>
              <w:t>566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CCB83F2">
            <w:pPr>
              <w:pStyle w:val="38"/>
              <w:bidi w:val="0"/>
              <w:rPr>
                <w:rFonts w:hint="default"/>
                <w:sz w:val="18"/>
                <w:szCs w:val="18"/>
              </w:rPr>
            </w:pPr>
            <w:r>
              <w:rPr>
                <w:rFonts w:hint="default"/>
                <w:sz w:val="18"/>
                <w:szCs w:val="18"/>
                <w:lang w:val="en-US" w:eastAsia="zh-CN"/>
              </w:rPr>
              <w:t>453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A7348C6">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346E96F">
            <w:pPr>
              <w:pStyle w:val="38"/>
              <w:bidi w:val="0"/>
              <w:rPr>
                <w:rFonts w:hint="default"/>
                <w:sz w:val="18"/>
                <w:szCs w:val="18"/>
              </w:rPr>
            </w:pPr>
            <w:r>
              <w:rPr>
                <w:rFonts w:hint="default"/>
                <w:sz w:val="18"/>
                <w:szCs w:val="18"/>
                <w:lang w:val="en-US" w:eastAsia="zh-CN"/>
              </w:rPr>
              <w:t>0%</w:t>
            </w:r>
          </w:p>
        </w:tc>
      </w:tr>
      <w:tr w14:paraId="3991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D058CF1">
            <w:pPr>
              <w:pStyle w:val="38"/>
              <w:bidi w:val="0"/>
              <w:rPr>
                <w:rFonts w:hint="default"/>
                <w:sz w:val="18"/>
                <w:szCs w:val="18"/>
              </w:rPr>
            </w:pPr>
            <w:r>
              <w:rPr>
                <w:rFonts w:hint="default"/>
                <w:sz w:val="18"/>
                <w:szCs w:val="18"/>
                <w:lang w:val="en-US" w:eastAsia="zh-CN"/>
              </w:rPr>
              <w:t>23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90A4DE1">
            <w:pPr>
              <w:pStyle w:val="38"/>
              <w:bidi w:val="0"/>
              <w:rPr>
                <w:rFonts w:hint="default"/>
                <w:sz w:val="18"/>
                <w:szCs w:val="18"/>
              </w:rPr>
            </w:pPr>
            <w:r>
              <w:rPr>
                <w:rFonts w:hint="default"/>
                <w:sz w:val="18"/>
                <w:szCs w:val="18"/>
                <w:lang w:val="en-US" w:eastAsia="zh-CN"/>
              </w:rPr>
              <w:t>013313000050000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80632AE">
            <w:pPr>
              <w:pStyle w:val="38"/>
              <w:bidi w:val="0"/>
              <w:rPr>
                <w:rFonts w:hint="eastAsia"/>
                <w:sz w:val="18"/>
                <w:szCs w:val="18"/>
                <w:lang w:val="en-US" w:eastAsia="zh-CN"/>
              </w:rPr>
            </w:pPr>
            <w:r>
              <w:rPr>
                <w:rFonts w:hint="eastAsia"/>
                <w:sz w:val="18"/>
                <w:szCs w:val="18"/>
                <w:lang w:val="en-US" w:eastAsia="zh-CN"/>
              </w:rPr>
              <w:t>外阴广泛</w:t>
            </w:r>
          </w:p>
          <w:p w14:paraId="68534D1A">
            <w:pPr>
              <w:pStyle w:val="38"/>
              <w:bidi w:val="0"/>
              <w:rPr>
                <w:rFonts w:hint="default"/>
                <w:sz w:val="18"/>
                <w:szCs w:val="18"/>
              </w:rPr>
            </w:pPr>
            <w:r>
              <w:rPr>
                <w:rFonts w:hint="eastAsia"/>
                <w:sz w:val="18"/>
                <w:szCs w:val="18"/>
                <w:lang w:val="en-US" w:eastAsia="zh-CN"/>
              </w:rPr>
              <w:t>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11FB7BE">
            <w:pPr>
              <w:pStyle w:val="38"/>
              <w:bidi w:val="0"/>
              <w:jc w:val="both"/>
              <w:rPr>
                <w:rFonts w:hint="default"/>
                <w:sz w:val="18"/>
                <w:szCs w:val="18"/>
              </w:rPr>
            </w:pPr>
            <w:r>
              <w:rPr>
                <w:rFonts w:hint="eastAsia"/>
                <w:sz w:val="18"/>
                <w:szCs w:val="18"/>
                <w:lang w:val="en-US" w:eastAsia="zh-CN"/>
              </w:rPr>
              <w:t>通过手术切除外阴及周围组织。</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8C95A0C">
            <w:pPr>
              <w:pStyle w:val="38"/>
              <w:bidi w:val="0"/>
              <w:jc w:val="both"/>
              <w:rPr>
                <w:rFonts w:hint="default"/>
                <w:sz w:val="18"/>
                <w:szCs w:val="18"/>
              </w:rPr>
            </w:pPr>
            <w:r>
              <w:rPr>
                <w:rFonts w:hint="eastAsia"/>
                <w:sz w:val="18"/>
                <w:szCs w:val="18"/>
                <w:lang w:val="en-US" w:eastAsia="zh-CN"/>
              </w:rPr>
              <w:t>所定价格涵盖手术计划、术区准备、消毒、切开、分离、切除、缝合修复、处理用物，必要时包扎固定、放置引流物等步骤所需的人力资源和基本物质资源消耗。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D2CCA47">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D4808B0">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F9FC9CB">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59B5191D">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CCAE6AD">
            <w:pPr>
              <w:pStyle w:val="38"/>
              <w:bidi w:val="0"/>
              <w:rPr>
                <w:rFonts w:hint="default"/>
                <w:sz w:val="18"/>
                <w:szCs w:val="18"/>
              </w:rPr>
            </w:pPr>
            <w:r>
              <w:rPr>
                <w:rFonts w:hint="default"/>
                <w:sz w:val="18"/>
                <w:szCs w:val="18"/>
                <w:lang w:val="en-US" w:eastAsia="zh-CN"/>
              </w:rPr>
              <w:t>2220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754E8C8">
            <w:pPr>
              <w:pStyle w:val="38"/>
              <w:bidi w:val="0"/>
              <w:rPr>
                <w:rFonts w:hint="default"/>
                <w:sz w:val="18"/>
                <w:szCs w:val="18"/>
              </w:rPr>
            </w:pPr>
            <w:r>
              <w:rPr>
                <w:rFonts w:hint="default"/>
                <w:sz w:val="18"/>
                <w:szCs w:val="18"/>
                <w:lang w:val="en-US" w:eastAsia="zh-CN"/>
              </w:rPr>
              <w:t>1776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2C0D24C">
            <w:pPr>
              <w:pStyle w:val="38"/>
              <w:bidi w:val="0"/>
              <w:rPr>
                <w:rFonts w:hint="default"/>
                <w:sz w:val="18"/>
                <w:szCs w:val="18"/>
              </w:rPr>
            </w:pPr>
            <w:r>
              <w:rPr>
                <w:rFonts w:hint="default"/>
                <w:sz w:val="18"/>
                <w:szCs w:val="18"/>
                <w:lang w:val="en-US" w:eastAsia="zh-CN"/>
              </w:rPr>
              <w:t>1421</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B02D53C">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893AF38">
            <w:pPr>
              <w:pStyle w:val="38"/>
              <w:bidi w:val="0"/>
              <w:rPr>
                <w:rFonts w:hint="default"/>
                <w:sz w:val="18"/>
                <w:szCs w:val="18"/>
              </w:rPr>
            </w:pPr>
            <w:r>
              <w:rPr>
                <w:rFonts w:hint="default"/>
                <w:sz w:val="18"/>
                <w:szCs w:val="18"/>
                <w:lang w:val="en-US" w:eastAsia="zh-CN"/>
              </w:rPr>
              <w:t>0%</w:t>
            </w:r>
          </w:p>
        </w:tc>
      </w:tr>
      <w:tr w14:paraId="1FAC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FF67723">
            <w:pPr>
              <w:pStyle w:val="38"/>
              <w:bidi w:val="0"/>
              <w:rPr>
                <w:rFonts w:hint="default"/>
                <w:sz w:val="18"/>
                <w:szCs w:val="18"/>
              </w:rPr>
            </w:pPr>
            <w:r>
              <w:rPr>
                <w:rFonts w:hint="default"/>
                <w:sz w:val="18"/>
                <w:szCs w:val="18"/>
                <w:lang w:val="en-US" w:eastAsia="zh-CN"/>
              </w:rPr>
              <w:t>24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BA8D1C6">
            <w:pPr>
              <w:pStyle w:val="38"/>
              <w:bidi w:val="0"/>
              <w:rPr>
                <w:rFonts w:hint="default"/>
                <w:sz w:val="18"/>
                <w:szCs w:val="18"/>
              </w:rPr>
            </w:pPr>
            <w:r>
              <w:rPr>
                <w:rFonts w:hint="default"/>
                <w:sz w:val="18"/>
                <w:szCs w:val="18"/>
                <w:lang w:val="en-US" w:eastAsia="zh-CN"/>
              </w:rPr>
              <w:t>013313000060000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4C2C793">
            <w:pPr>
              <w:pStyle w:val="38"/>
              <w:bidi w:val="0"/>
              <w:rPr>
                <w:rFonts w:hint="default"/>
                <w:sz w:val="18"/>
                <w:szCs w:val="18"/>
              </w:rPr>
            </w:pPr>
            <w:r>
              <w:rPr>
                <w:rFonts w:hint="eastAsia"/>
                <w:sz w:val="18"/>
                <w:szCs w:val="18"/>
                <w:lang w:val="en-US" w:eastAsia="zh-CN"/>
              </w:rPr>
              <w:t>阴蒂整形费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C8483C0">
            <w:pPr>
              <w:pStyle w:val="38"/>
              <w:bidi w:val="0"/>
              <w:jc w:val="both"/>
              <w:rPr>
                <w:rFonts w:hint="default"/>
                <w:sz w:val="18"/>
                <w:szCs w:val="18"/>
              </w:rPr>
            </w:pPr>
            <w:r>
              <w:rPr>
                <w:rFonts w:hint="eastAsia"/>
                <w:sz w:val="18"/>
                <w:szCs w:val="18"/>
                <w:lang w:val="en-US" w:eastAsia="zh-CN"/>
              </w:rPr>
              <w:t>通过手术方式缩小或成形阴蒂。</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F85956F">
            <w:pPr>
              <w:pStyle w:val="38"/>
              <w:bidi w:val="0"/>
              <w:jc w:val="both"/>
              <w:rPr>
                <w:rFonts w:hint="default"/>
                <w:sz w:val="18"/>
                <w:szCs w:val="18"/>
              </w:rPr>
            </w:pPr>
            <w:r>
              <w:rPr>
                <w:rFonts w:hint="eastAsia"/>
                <w:sz w:val="18"/>
                <w:szCs w:val="18"/>
                <w:lang w:val="en-US" w:eastAsia="zh-CN"/>
              </w:rPr>
              <w:t>所定价格涵盖手术计划、术区准备、消毒、切除、缝合、成形、处理用物等步骤所需的人力资源和基本物质资源消耗。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6391041">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AE4C7A3">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35E5268">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0945B898">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1146FA3">
            <w:pPr>
              <w:pStyle w:val="38"/>
              <w:bidi w:val="0"/>
              <w:rPr>
                <w:rFonts w:hint="default"/>
                <w:sz w:val="18"/>
                <w:szCs w:val="18"/>
              </w:rPr>
            </w:pPr>
            <w:r>
              <w:rPr>
                <w:rFonts w:hint="default"/>
                <w:sz w:val="18"/>
                <w:szCs w:val="18"/>
                <w:lang w:val="en-US" w:eastAsia="zh-CN"/>
              </w:rPr>
              <w:t>915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2D45A90">
            <w:pPr>
              <w:pStyle w:val="38"/>
              <w:bidi w:val="0"/>
              <w:rPr>
                <w:rFonts w:hint="default"/>
                <w:sz w:val="18"/>
                <w:szCs w:val="18"/>
              </w:rPr>
            </w:pPr>
            <w:r>
              <w:rPr>
                <w:rFonts w:hint="default"/>
                <w:sz w:val="18"/>
                <w:szCs w:val="18"/>
                <w:lang w:val="en-US" w:eastAsia="zh-CN"/>
              </w:rPr>
              <w:t>824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5C28E78">
            <w:pPr>
              <w:pStyle w:val="38"/>
              <w:bidi w:val="0"/>
              <w:rPr>
                <w:rFonts w:hint="default"/>
                <w:sz w:val="18"/>
                <w:szCs w:val="18"/>
              </w:rPr>
            </w:pPr>
            <w:r>
              <w:rPr>
                <w:rFonts w:hint="default"/>
                <w:sz w:val="18"/>
                <w:szCs w:val="18"/>
                <w:lang w:val="en-US" w:eastAsia="zh-CN"/>
              </w:rPr>
              <w:t>700</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417A4DF9">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4DD5288C">
            <w:pPr>
              <w:pStyle w:val="38"/>
              <w:bidi w:val="0"/>
              <w:rPr>
                <w:rFonts w:hint="default"/>
                <w:sz w:val="18"/>
                <w:szCs w:val="18"/>
              </w:rPr>
            </w:pPr>
            <w:r>
              <w:rPr>
                <w:rFonts w:hint="default"/>
                <w:sz w:val="18"/>
                <w:szCs w:val="18"/>
                <w:lang w:val="en-US" w:eastAsia="zh-CN"/>
              </w:rPr>
              <w:t>100%</w:t>
            </w:r>
          </w:p>
        </w:tc>
      </w:tr>
      <w:tr w14:paraId="7F1B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E2A902A">
            <w:pPr>
              <w:pStyle w:val="38"/>
              <w:bidi w:val="0"/>
              <w:rPr>
                <w:rFonts w:hint="default"/>
                <w:sz w:val="18"/>
                <w:szCs w:val="18"/>
              </w:rPr>
            </w:pPr>
            <w:r>
              <w:rPr>
                <w:rFonts w:hint="default"/>
                <w:sz w:val="18"/>
                <w:szCs w:val="18"/>
                <w:lang w:val="en-US" w:eastAsia="zh-CN"/>
              </w:rPr>
              <w:t>25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8472A91">
            <w:pPr>
              <w:pStyle w:val="38"/>
              <w:bidi w:val="0"/>
              <w:rPr>
                <w:rFonts w:hint="default"/>
                <w:sz w:val="18"/>
                <w:szCs w:val="18"/>
              </w:rPr>
            </w:pPr>
            <w:r>
              <w:rPr>
                <w:rFonts w:hint="default"/>
                <w:sz w:val="18"/>
                <w:szCs w:val="18"/>
                <w:lang w:val="en-US" w:eastAsia="zh-CN"/>
              </w:rPr>
              <w:t>013313000070000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B837939">
            <w:pPr>
              <w:pStyle w:val="38"/>
              <w:bidi w:val="0"/>
              <w:rPr>
                <w:rFonts w:hint="default"/>
                <w:sz w:val="18"/>
                <w:szCs w:val="18"/>
              </w:rPr>
            </w:pPr>
            <w:r>
              <w:rPr>
                <w:rFonts w:hint="eastAsia"/>
                <w:sz w:val="18"/>
                <w:szCs w:val="18"/>
                <w:lang w:val="en-US" w:eastAsia="zh-CN"/>
              </w:rPr>
              <w:t>阴唇整形费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663D80EF">
            <w:pPr>
              <w:pStyle w:val="38"/>
              <w:bidi w:val="0"/>
              <w:jc w:val="both"/>
              <w:rPr>
                <w:rFonts w:hint="default"/>
                <w:sz w:val="18"/>
                <w:szCs w:val="18"/>
              </w:rPr>
            </w:pPr>
            <w:r>
              <w:rPr>
                <w:rFonts w:hint="eastAsia"/>
                <w:sz w:val="18"/>
                <w:szCs w:val="18"/>
                <w:lang w:val="en-US" w:eastAsia="zh-CN"/>
              </w:rPr>
              <w:t>通过手术切除增生或不对称的阴唇组织，或成形阴唇。</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DEB049F">
            <w:pPr>
              <w:pStyle w:val="38"/>
              <w:bidi w:val="0"/>
              <w:jc w:val="both"/>
              <w:rPr>
                <w:rFonts w:hint="default"/>
                <w:sz w:val="18"/>
                <w:szCs w:val="18"/>
              </w:rPr>
            </w:pPr>
            <w:r>
              <w:rPr>
                <w:rFonts w:hint="eastAsia"/>
                <w:sz w:val="18"/>
                <w:szCs w:val="18"/>
                <w:lang w:val="en-US" w:eastAsia="zh-CN"/>
              </w:rPr>
              <w:t>所定价格涵盖手术计划、术区准备、消毒、切除、缝合、成形、处理用物等步骤所需的人力资源和基本物质资源消耗。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46012E1">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64E203E">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398370C">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551D4BD">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5D30D6F">
            <w:pPr>
              <w:pStyle w:val="38"/>
              <w:bidi w:val="0"/>
              <w:rPr>
                <w:rFonts w:hint="default"/>
                <w:sz w:val="18"/>
                <w:szCs w:val="18"/>
              </w:rPr>
            </w:pPr>
            <w:r>
              <w:rPr>
                <w:rFonts w:hint="default"/>
                <w:sz w:val="18"/>
                <w:szCs w:val="18"/>
                <w:lang w:val="en-US" w:eastAsia="zh-CN"/>
              </w:rPr>
              <w:t>1385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20C0B22">
            <w:pPr>
              <w:pStyle w:val="38"/>
              <w:bidi w:val="0"/>
              <w:rPr>
                <w:rFonts w:hint="default"/>
                <w:sz w:val="18"/>
                <w:szCs w:val="18"/>
              </w:rPr>
            </w:pPr>
            <w:r>
              <w:rPr>
                <w:rFonts w:hint="default"/>
                <w:sz w:val="18"/>
                <w:szCs w:val="18"/>
                <w:lang w:val="en-US" w:eastAsia="zh-CN"/>
              </w:rPr>
              <w:t>1247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2DB8F81">
            <w:pPr>
              <w:pStyle w:val="38"/>
              <w:bidi w:val="0"/>
              <w:rPr>
                <w:rFonts w:hint="default"/>
                <w:sz w:val="18"/>
                <w:szCs w:val="18"/>
              </w:rPr>
            </w:pPr>
            <w:r>
              <w:rPr>
                <w:rFonts w:hint="default"/>
                <w:sz w:val="18"/>
                <w:szCs w:val="18"/>
                <w:lang w:val="en-US" w:eastAsia="zh-CN"/>
              </w:rPr>
              <w:t>1060</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607251B1">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769894EE">
            <w:pPr>
              <w:pStyle w:val="38"/>
              <w:bidi w:val="0"/>
              <w:rPr>
                <w:rFonts w:hint="default"/>
                <w:sz w:val="18"/>
                <w:szCs w:val="18"/>
              </w:rPr>
            </w:pPr>
            <w:r>
              <w:rPr>
                <w:rFonts w:hint="default"/>
                <w:sz w:val="18"/>
                <w:szCs w:val="18"/>
                <w:lang w:val="en-US" w:eastAsia="zh-CN"/>
              </w:rPr>
              <w:t>100%</w:t>
            </w:r>
          </w:p>
        </w:tc>
      </w:tr>
      <w:tr w14:paraId="36BB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F394057">
            <w:pPr>
              <w:pStyle w:val="38"/>
              <w:bidi w:val="0"/>
              <w:rPr>
                <w:rFonts w:hint="default"/>
                <w:sz w:val="18"/>
                <w:szCs w:val="18"/>
              </w:rPr>
            </w:pPr>
            <w:r>
              <w:rPr>
                <w:rFonts w:hint="default"/>
                <w:sz w:val="18"/>
                <w:szCs w:val="18"/>
                <w:lang w:val="en-US" w:eastAsia="zh-CN"/>
              </w:rPr>
              <w:t>26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981C25E">
            <w:pPr>
              <w:pStyle w:val="38"/>
              <w:bidi w:val="0"/>
              <w:rPr>
                <w:rFonts w:hint="default"/>
                <w:sz w:val="18"/>
                <w:szCs w:val="18"/>
              </w:rPr>
            </w:pPr>
            <w:r>
              <w:rPr>
                <w:rFonts w:hint="default"/>
                <w:sz w:val="18"/>
                <w:szCs w:val="18"/>
                <w:lang w:val="en-US" w:eastAsia="zh-CN"/>
              </w:rPr>
              <w:t>013313000080000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4C937C3">
            <w:pPr>
              <w:pStyle w:val="38"/>
              <w:bidi w:val="0"/>
              <w:rPr>
                <w:rFonts w:hint="default"/>
                <w:sz w:val="18"/>
                <w:szCs w:val="18"/>
              </w:rPr>
            </w:pPr>
            <w:r>
              <w:rPr>
                <w:rFonts w:hint="eastAsia"/>
                <w:sz w:val="18"/>
                <w:szCs w:val="18"/>
                <w:lang w:val="en-US" w:eastAsia="zh-CN"/>
              </w:rPr>
              <w:t>阴唇粘连分离费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73A4F460">
            <w:pPr>
              <w:pStyle w:val="38"/>
              <w:bidi w:val="0"/>
              <w:jc w:val="both"/>
              <w:rPr>
                <w:rFonts w:hint="default"/>
                <w:sz w:val="18"/>
                <w:szCs w:val="18"/>
              </w:rPr>
            </w:pPr>
            <w:r>
              <w:rPr>
                <w:rFonts w:hint="eastAsia"/>
                <w:sz w:val="18"/>
                <w:szCs w:val="18"/>
                <w:lang w:val="en-US" w:eastAsia="zh-CN"/>
              </w:rPr>
              <w:t>通过手术分离阴唇粘连。</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C35AA5F">
            <w:pPr>
              <w:pStyle w:val="38"/>
              <w:bidi w:val="0"/>
              <w:jc w:val="both"/>
              <w:rPr>
                <w:rFonts w:hint="default"/>
                <w:sz w:val="18"/>
                <w:szCs w:val="18"/>
              </w:rPr>
            </w:pPr>
            <w:r>
              <w:rPr>
                <w:rFonts w:hint="eastAsia"/>
                <w:sz w:val="18"/>
                <w:szCs w:val="18"/>
                <w:lang w:val="en-US" w:eastAsia="zh-CN"/>
              </w:rPr>
              <w:t>所定价格涵盖手术计划、术区准备、消毒、分离、处理用物等步骤所需的人力资源和基本物质资源消耗。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7F103F8">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4D51F5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00CF277">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1A014002">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34C90DA">
            <w:pPr>
              <w:pStyle w:val="38"/>
              <w:bidi w:val="0"/>
              <w:rPr>
                <w:rFonts w:hint="default"/>
                <w:sz w:val="18"/>
                <w:szCs w:val="18"/>
              </w:rPr>
            </w:pPr>
            <w:r>
              <w:rPr>
                <w:rFonts w:hint="default"/>
                <w:sz w:val="18"/>
                <w:szCs w:val="18"/>
                <w:lang w:val="en-US" w:eastAsia="zh-CN"/>
              </w:rPr>
              <w:t>448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41F0747">
            <w:pPr>
              <w:pStyle w:val="38"/>
              <w:bidi w:val="0"/>
              <w:rPr>
                <w:rFonts w:hint="default"/>
                <w:sz w:val="18"/>
                <w:szCs w:val="18"/>
              </w:rPr>
            </w:pPr>
            <w:r>
              <w:rPr>
                <w:rFonts w:hint="default"/>
                <w:sz w:val="18"/>
                <w:szCs w:val="18"/>
                <w:lang w:val="en-US" w:eastAsia="zh-CN"/>
              </w:rPr>
              <w:t>403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7AC7E9A">
            <w:pPr>
              <w:pStyle w:val="38"/>
              <w:bidi w:val="0"/>
              <w:rPr>
                <w:rFonts w:hint="default"/>
                <w:sz w:val="18"/>
                <w:szCs w:val="18"/>
              </w:rPr>
            </w:pPr>
            <w:r>
              <w:rPr>
                <w:rFonts w:hint="default"/>
                <w:sz w:val="18"/>
                <w:szCs w:val="18"/>
                <w:lang w:val="en-US" w:eastAsia="zh-CN"/>
              </w:rPr>
              <w:t>343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FED7F6F">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DEA4CEB">
            <w:pPr>
              <w:pStyle w:val="38"/>
              <w:bidi w:val="0"/>
              <w:rPr>
                <w:rFonts w:hint="default"/>
                <w:sz w:val="18"/>
                <w:szCs w:val="18"/>
              </w:rPr>
            </w:pPr>
            <w:r>
              <w:rPr>
                <w:rFonts w:hint="default"/>
                <w:sz w:val="18"/>
                <w:szCs w:val="18"/>
                <w:lang w:val="en-US" w:eastAsia="zh-CN"/>
              </w:rPr>
              <w:t>0%</w:t>
            </w:r>
          </w:p>
        </w:tc>
      </w:tr>
      <w:tr w14:paraId="76D8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575128C">
            <w:pPr>
              <w:pStyle w:val="38"/>
              <w:bidi w:val="0"/>
              <w:rPr>
                <w:rFonts w:hint="default"/>
                <w:sz w:val="18"/>
                <w:szCs w:val="18"/>
              </w:rPr>
            </w:pPr>
            <w:r>
              <w:rPr>
                <w:rFonts w:hint="default"/>
                <w:sz w:val="18"/>
                <w:szCs w:val="18"/>
                <w:lang w:val="en-US" w:eastAsia="zh-CN"/>
              </w:rPr>
              <w:t>27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14929DB">
            <w:pPr>
              <w:pStyle w:val="38"/>
              <w:bidi w:val="0"/>
              <w:rPr>
                <w:rFonts w:hint="default"/>
                <w:sz w:val="18"/>
                <w:szCs w:val="18"/>
              </w:rPr>
            </w:pPr>
            <w:r>
              <w:rPr>
                <w:rFonts w:hint="default"/>
                <w:sz w:val="18"/>
                <w:szCs w:val="18"/>
                <w:lang w:val="en-US" w:eastAsia="zh-CN"/>
              </w:rPr>
              <w:t>013313000090000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C933C75">
            <w:pPr>
              <w:pStyle w:val="38"/>
              <w:bidi w:val="0"/>
              <w:rPr>
                <w:rFonts w:hint="default"/>
                <w:sz w:val="18"/>
                <w:szCs w:val="18"/>
              </w:rPr>
            </w:pPr>
            <w:r>
              <w:rPr>
                <w:rFonts w:hint="eastAsia"/>
                <w:sz w:val="18"/>
                <w:szCs w:val="18"/>
                <w:lang w:val="en-US" w:eastAsia="zh-CN"/>
              </w:rPr>
              <w:t>处女膜切开费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78439BAB">
            <w:pPr>
              <w:pStyle w:val="38"/>
              <w:bidi w:val="0"/>
              <w:jc w:val="both"/>
              <w:rPr>
                <w:rFonts w:hint="default"/>
                <w:sz w:val="18"/>
                <w:szCs w:val="18"/>
              </w:rPr>
            </w:pPr>
            <w:r>
              <w:rPr>
                <w:rFonts w:hint="eastAsia"/>
                <w:sz w:val="18"/>
                <w:szCs w:val="18"/>
                <w:lang w:val="en-US" w:eastAsia="zh-CN"/>
              </w:rPr>
              <w:t>通过手术切开闭锁或者肥厚的处女膜。</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2ACE88DD">
            <w:pPr>
              <w:pStyle w:val="38"/>
              <w:bidi w:val="0"/>
              <w:jc w:val="both"/>
              <w:rPr>
                <w:rFonts w:hint="default"/>
                <w:sz w:val="18"/>
                <w:szCs w:val="18"/>
              </w:rPr>
            </w:pPr>
            <w:r>
              <w:rPr>
                <w:rFonts w:hint="eastAsia"/>
                <w:sz w:val="18"/>
                <w:szCs w:val="18"/>
                <w:lang w:val="en-US" w:eastAsia="zh-CN"/>
              </w:rPr>
              <w:t>所定价格涵盖手术计划、术区准备、消毒、切开、缝合、处理用物等步骤所需的人力资源和基本物质资源消耗。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EC601A7">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C8D4AE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1E8CBB7">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3077CD52">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D1B864C">
            <w:pPr>
              <w:pStyle w:val="38"/>
              <w:bidi w:val="0"/>
              <w:rPr>
                <w:rFonts w:hint="default"/>
                <w:sz w:val="18"/>
                <w:szCs w:val="18"/>
              </w:rPr>
            </w:pPr>
            <w:r>
              <w:rPr>
                <w:rFonts w:hint="default"/>
                <w:sz w:val="18"/>
                <w:szCs w:val="18"/>
                <w:lang w:val="en-US" w:eastAsia="zh-CN"/>
              </w:rPr>
              <w:t>224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F3DCBE6">
            <w:pPr>
              <w:pStyle w:val="38"/>
              <w:bidi w:val="0"/>
              <w:rPr>
                <w:rFonts w:hint="default"/>
                <w:sz w:val="18"/>
                <w:szCs w:val="18"/>
              </w:rPr>
            </w:pPr>
            <w:r>
              <w:rPr>
                <w:rFonts w:hint="default"/>
                <w:sz w:val="18"/>
                <w:szCs w:val="18"/>
                <w:lang w:val="en-US" w:eastAsia="zh-CN"/>
              </w:rPr>
              <w:t>202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75461A0">
            <w:pPr>
              <w:pStyle w:val="38"/>
              <w:bidi w:val="0"/>
              <w:rPr>
                <w:rFonts w:hint="default"/>
                <w:sz w:val="18"/>
                <w:szCs w:val="18"/>
              </w:rPr>
            </w:pPr>
            <w:r>
              <w:rPr>
                <w:rFonts w:hint="default"/>
                <w:sz w:val="18"/>
                <w:szCs w:val="18"/>
                <w:lang w:val="en-US" w:eastAsia="zh-CN"/>
              </w:rPr>
              <w:t>172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AA8C503">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EBCB3D0">
            <w:pPr>
              <w:pStyle w:val="38"/>
              <w:bidi w:val="0"/>
              <w:rPr>
                <w:rFonts w:hint="default"/>
                <w:sz w:val="18"/>
                <w:szCs w:val="18"/>
              </w:rPr>
            </w:pPr>
            <w:r>
              <w:rPr>
                <w:rFonts w:hint="default"/>
                <w:sz w:val="18"/>
                <w:szCs w:val="18"/>
                <w:lang w:val="en-US" w:eastAsia="zh-CN"/>
              </w:rPr>
              <w:t>20%</w:t>
            </w:r>
          </w:p>
        </w:tc>
      </w:tr>
      <w:tr w14:paraId="0F37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503DE4C">
            <w:pPr>
              <w:pStyle w:val="38"/>
              <w:bidi w:val="0"/>
              <w:rPr>
                <w:rFonts w:hint="default"/>
                <w:sz w:val="18"/>
                <w:szCs w:val="18"/>
              </w:rPr>
            </w:pPr>
            <w:r>
              <w:rPr>
                <w:rFonts w:hint="default"/>
                <w:sz w:val="18"/>
                <w:szCs w:val="18"/>
                <w:lang w:val="en-US" w:eastAsia="zh-CN"/>
              </w:rPr>
              <w:t>28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1EA0B86">
            <w:pPr>
              <w:pStyle w:val="38"/>
              <w:bidi w:val="0"/>
              <w:rPr>
                <w:rFonts w:hint="default"/>
                <w:sz w:val="18"/>
                <w:szCs w:val="18"/>
              </w:rPr>
            </w:pPr>
            <w:r>
              <w:rPr>
                <w:rFonts w:hint="default"/>
                <w:sz w:val="18"/>
                <w:szCs w:val="18"/>
                <w:lang w:val="en-US" w:eastAsia="zh-CN"/>
              </w:rPr>
              <w:t>013313000100000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4DF3815">
            <w:pPr>
              <w:pStyle w:val="38"/>
              <w:bidi w:val="0"/>
              <w:rPr>
                <w:rFonts w:hint="default"/>
                <w:sz w:val="18"/>
                <w:szCs w:val="18"/>
              </w:rPr>
            </w:pPr>
            <w:r>
              <w:rPr>
                <w:rFonts w:hint="eastAsia"/>
                <w:sz w:val="18"/>
                <w:szCs w:val="18"/>
                <w:lang w:val="en-US" w:eastAsia="zh-CN"/>
              </w:rPr>
              <w:t>处女膜修复费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F6EFE5F">
            <w:pPr>
              <w:pStyle w:val="38"/>
              <w:bidi w:val="0"/>
              <w:jc w:val="both"/>
              <w:rPr>
                <w:rFonts w:hint="default"/>
                <w:sz w:val="18"/>
                <w:szCs w:val="18"/>
              </w:rPr>
            </w:pPr>
            <w:r>
              <w:rPr>
                <w:rFonts w:hint="eastAsia"/>
                <w:sz w:val="18"/>
                <w:szCs w:val="18"/>
                <w:lang w:val="en-US" w:eastAsia="zh-CN"/>
              </w:rPr>
              <w:t>通过手术修补恢复完整处女膜缘。</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A75239C">
            <w:pPr>
              <w:pStyle w:val="38"/>
              <w:bidi w:val="0"/>
              <w:jc w:val="both"/>
              <w:rPr>
                <w:rFonts w:hint="default"/>
                <w:sz w:val="18"/>
                <w:szCs w:val="18"/>
              </w:rPr>
            </w:pPr>
            <w:r>
              <w:rPr>
                <w:rFonts w:hint="eastAsia"/>
                <w:sz w:val="18"/>
                <w:szCs w:val="18"/>
                <w:lang w:val="en-US" w:eastAsia="zh-CN"/>
              </w:rPr>
              <w:t>所定价格涵盖手术计划、术区准备、消毒、缝合修复、处理用物等步骤所需的人力资源和基本物质资源消耗。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E014465">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649F11E">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AA05965">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331F37AE">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410A26A">
            <w:pPr>
              <w:pStyle w:val="38"/>
              <w:bidi w:val="0"/>
              <w:rPr>
                <w:rFonts w:hint="default"/>
                <w:sz w:val="18"/>
                <w:szCs w:val="18"/>
              </w:rPr>
            </w:pPr>
            <w:r>
              <w:rPr>
                <w:rFonts w:hint="default"/>
                <w:sz w:val="18"/>
                <w:szCs w:val="18"/>
                <w:lang w:val="en-US" w:eastAsia="zh-CN"/>
              </w:rPr>
              <w:t>1176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FDAE695">
            <w:pPr>
              <w:pStyle w:val="38"/>
              <w:bidi w:val="0"/>
              <w:rPr>
                <w:rFonts w:hint="default"/>
                <w:sz w:val="18"/>
                <w:szCs w:val="18"/>
              </w:rPr>
            </w:pPr>
            <w:r>
              <w:rPr>
                <w:rFonts w:hint="default"/>
                <w:sz w:val="18"/>
                <w:szCs w:val="18"/>
                <w:lang w:val="en-US" w:eastAsia="zh-CN"/>
              </w:rPr>
              <w:t>1058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928C599">
            <w:pPr>
              <w:pStyle w:val="38"/>
              <w:bidi w:val="0"/>
              <w:rPr>
                <w:rFonts w:hint="default"/>
                <w:sz w:val="18"/>
                <w:szCs w:val="18"/>
              </w:rPr>
            </w:pPr>
            <w:r>
              <w:rPr>
                <w:rFonts w:hint="default"/>
                <w:sz w:val="18"/>
                <w:szCs w:val="18"/>
                <w:lang w:val="en-US" w:eastAsia="zh-CN"/>
              </w:rPr>
              <w:t>899</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2B825DE8">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7183DE34">
            <w:pPr>
              <w:pStyle w:val="38"/>
              <w:bidi w:val="0"/>
              <w:rPr>
                <w:rFonts w:hint="default"/>
                <w:sz w:val="18"/>
                <w:szCs w:val="18"/>
              </w:rPr>
            </w:pPr>
            <w:r>
              <w:rPr>
                <w:rFonts w:hint="default"/>
                <w:sz w:val="18"/>
                <w:szCs w:val="18"/>
                <w:lang w:val="en-US" w:eastAsia="zh-CN"/>
              </w:rPr>
              <w:t>100%</w:t>
            </w:r>
          </w:p>
        </w:tc>
      </w:tr>
      <w:tr w14:paraId="6FAA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148201E">
            <w:pPr>
              <w:pStyle w:val="38"/>
              <w:bidi w:val="0"/>
              <w:rPr>
                <w:rFonts w:hint="default"/>
                <w:sz w:val="18"/>
                <w:szCs w:val="18"/>
              </w:rPr>
            </w:pPr>
            <w:r>
              <w:rPr>
                <w:rFonts w:hint="default"/>
                <w:sz w:val="18"/>
                <w:szCs w:val="18"/>
                <w:lang w:val="en-US" w:eastAsia="zh-CN"/>
              </w:rPr>
              <w:t>29</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ECE03B6">
            <w:pPr>
              <w:pStyle w:val="38"/>
              <w:bidi w:val="0"/>
              <w:rPr>
                <w:rFonts w:hint="default"/>
                <w:sz w:val="18"/>
                <w:szCs w:val="18"/>
              </w:rPr>
            </w:pPr>
            <w:r>
              <w:rPr>
                <w:rFonts w:hint="default"/>
                <w:sz w:val="18"/>
                <w:szCs w:val="18"/>
                <w:lang w:val="en-US" w:eastAsia="zh-CN"/>
              </w:rPr>
              <w:t>013313000110000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BB53059">
            <w:pPr>
              <w:pStyle w:val="38"/>
              <w:bidi w:val="0"/>
              <w:rPr>
                <w:rFonts w:hint="default"/>
                <w:sz w:val="18"/>
                <w:szCs w:val="18"/>
              </w:rPr>
            </w:pPr>
            <w:r>
              <w:rPr>
                <w:rFonts w:hint="eastAsia"/>
                <w:sz w:val="18"/>
                <w:szCs w:val="18"/>
                <w:lang w:val="en-US" w:eastAsia="zh-CN"/>
              </w:rPr>
              <w:t>阴道切除费</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4058B3">
            <w:pPr>
              <w:pStyle w:val="38"/>
              <w:bidi w:val="0"/>
              <w:jc w:val="both"/>
              <w:rPr>
                <w:rFonts w:hint="default"/>
                <w:sz w:val="18"/>
                <w:szCs w:val="18"/>
              </w:rPr>
            </w:pPr>
            <w:r>
              <w:rPr>
                <w:rFonts w:hint="eastAsia"/>
                <w:sz w:val="18"/>
                <w:szCs w:val="18"/>
                <w:lang w:val="en-US" w:eastAsia="zh-CN"/>
              </w:rPr>
              <w:t>通过手术切除部分或全部阴道。</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2B2308">
            <w:pPr>
              <w:pStyle w:val="38"/>
              <w:bidi w:val="0"/>
              <w:jc w:val="both"/>
              <w:rPr>
                <w:rFonts w:hint="default"/>
                <w:sz w:val="18"/>
                <w:szCs w:val="18"/>
              </w:rPr>
            </w:pPr>
            <w:r>
              <w:rPr>
                <w:rFonts w:hint="eastAsia"/>
                <w:sz w:val="18"/>
                <w:szCs w:val="18"/>
                <w:lang w:val="en-US" w:eastAsia="zh-CN"/>
              </w:rPr>
              <w:t>所定价格涵盖手术计划、术区准备、消毒、切除、缝合、处理用物等步骤所需的人力资源和基本物质资源消耗。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87463D3">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E1B060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BA1B967">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452CD50C">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46A0F1B">
            <w:pPr>
              <w:pStyle w:val="38"/>
              <w:bidi w:val="0"/>
              <w:rPr>
                <w:rFonts w:hint="default"/>
                <w:sz w:val="18"/>
                <w:szCs w:val="18"/>
              </w:rPr>
            </w:pPr>
            <w:r>
              <w:rPr>
                <w:rFonts w:hint="default"/>
                <w:sz w:val="18"/>
                <w:szCs w:val="18"/>
                <w:lang w:val="en-US" w:eastAsia="zh-CN"/>
              </w:rPr>
              <w:t>3018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90E7B44">
            <w:pPr>
              <w:pStyle w:val="38"/>
              <w:bidi w:val="0"/>
              <w:rPr>
                <w:rFonts w:hint="default"/>
                <w:sz w:val="18"/>
                <w:szCs w:val="18"/>
              </w:rPr>
            </w:pPr>
            <w:r>
              <w:rPr>
                <w:rFonts w:hint="default"/>
                <w:sz w:val="18"/>
                <w:szCs w:val="18"/>
                <w:lang w:val="en-US" w:eastAsia="zh-CN"/>
              </w:rPr>
              <w:t>2414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EAC9C85">
            <w:pPr>
              <w:pStyle w:val="38"/>
              <w:bidi w:val="0"/>
              <w:rPr>
                <w:rFonts w:hint="default"/>
                <w:sz w:val="18"/>
                <w:szCs w:val="18"/>
              </w:rPr>
            </w:pPr>
            <w:r>
              <w:rPr>
                <w:rFonts w:hint="default"/>
                <w:sz w:val="18"/>
                <w:szCs w:val="18"/>
                <w:lang w:val="en-US" w:eastAsia="zh-CN"/>
              </w:rPr>
              <w:t>1931</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0602AD8">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8E5FE0F">
            <w:pPr>
              <w:pStyle w:val="38"/>
              <w:bidi w:val="0"/>
              <w:rPr>
                <w:rFonts w:hint="default"/>
                <w:sz w:val="18"/>
                <w:szCs w:val="18"/>
              </w:rPr>
            </w:pPr>
            <w:r>
              <w:rPr>
                <w:rFonts w:hint="default"/>
                <w:sz w:val="18"/>
                <w:szCs w:val="18"/>
                <w:lang w:val="en-US" w:eastAsia="zh-CN"/>
              </w:rPr>
              <w:t>0%</w:t>
            </w:r>
          </w:p>
        </w:tc>
      </w:tr>
      <w:tr w14:paraId="0678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CFDC94E">
            <w:pPr>
              <w:pStyle w:val="38"/>
              <w:bidi w:val="0"/>
              <w:rPr>
                <w:rFonts w:hint="default"/>
                <w:sz w:val="18"/>
                <w:szCs w:val="18"/>
              </w:rPr>
            </w:pPr>
            <w:r>
              <w:rPr>
                <w:rFonts w:hint="default"/>
                <w:sz w:val="18"/>
                <w:szCs w:val="18"/>
                <w:lang w:val="en-US" w:eastAsia="zh-CN"/>
              </w:rPr>
              <w:t>30</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E249B91">
            <w:pPr>
              <w:pStyle w:val="38"/>
              <w:bidi w:val="0"/>
              <w:rPr>
                <w:rFonts w:hint="default"/>
                <w:sz w:val="18"/>
                <w:szCs w:val="18"/>
              </w:rPr>
            </w:pPr>
            <w:r>
              <w:rPr>
                <w:rFonts w:hint="default"/>
                <w:sz w:val="18"/>
                <w:szCs w:val="18"/>
                <w:lang w:val="en-US" w:eastAsia="zh-CN"/>
              </w:rPr>
              <w:t>013313000110001</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8A12211">
            <w:pPr>
              <w:pStyle w:val="38"/>
              <w:bidi w:val="0"/>
              <w:rPr>
                <w:rFonts w:hint="eastAsia"/>
                <w:sz w:val="18"/>
                <w:szCs w:val="18"/>
              </w:rPr>
            </w:pPr>
            <w:r>
              <w:rPr>
                <w:rFonts w:hint="eastAsia"/>
                <w:sz w:val="18"/>
                <w:szCs w:val="18"/>
                <w:lang w:val="en-US" w:eastAsia="zh-CN"/>
              </w:rPr>
              <w:t>阴道切除费-阴道赘生物或肿物切除（减收）</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3A6009">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2184E4">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4210112">
            <w:pPr>
              <w:pStyle w:val="38"/>
              <w:bidi w:val="0"/>
              <w:rPr>
                <w:rFonts w:hint="default"/>
                <w:sz w:val="18"/>
                <w:szCs w:val="18"/>
              </w:rPr>
            </w:pPr>
            <w:r>
              <w:rPr>
                <w:rFonts w:hint="default"/>
                <w:sz w:val="18"/>
                <w:szCs w:val="18"/>
                <w:lang w:val="en-US" w:eastAsia="zh-CN"/>
              </w:rPr>
              <w:t xml:space="preserve">01 </w:t>
            </w:r>
            <w:r>
              <w:rPr>
                <w:rFonts w:hint="eastAsia"/>
                <w:sz w:val="18"/>
                <w:szCs w:val="18"/>
                <w:lang w:val="en-US" w:eastAsia="zh-CN"/>
              </w:rPr>
              <w:t>阴道赘生物或肿物切除减收</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82BFB7F">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5E20544">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6BD76C0">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5E35701">
            <w:pPr>
              <w:pStyle w:val="38"/>
              <w:bidi w:val="0"/>
              <w:rPr>
                <w:rFonts w:hint="default"/>
                <w:sz w:val="18"/>
                <w:szCs w:val="18"/>
              </w:rPr>
            </w:pPr>
            <w:r>
              <w:rPr>
                <w:rFonts w:hint="default"/>
                <w:sz w:val="18"/>
                <w:szCs w:val="18"/>
                <w:lang w:val="en-US" w:eastAsia="zh-CN"/>
              </w:rPr>
              <w:t>-2719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3C87112">
            <w:pPr>
              <w:pStyle w:val="38"/>
              <w:bidi w:val="0"/>
              <w:rPr>
                <w:rFonts w:hint="default"/>
                <w:sz w:val="18"/>
                <w:szCs w:val="18"/>
              </w:rPr>
            </w:pPr>
            <w:r>
              <w:rPr>
                <w:rFonts w:hint="default"/>
                <w:sz w:val="18"/>
                <w:szCs w:val="18"/>
                <w:lang w:val="en-US" w:eastAsia="zh-CN"/>
              </w:rPr>
              <w:t>-2175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32CC55C">
            <w:pPr>
              <w:pStyle w:val="38"/>
              <w:bidi w:val="0"/>
              <w:rPr>
                <w:rFonts w:hint="default"/>
                <w:sz w:val="18"/>
                <w:szCs w:val="18"/>
              </w:rPr>
            </w:pPr>
            <w:r>
              <w:rPr>
                <w:rFonts w:hint="default"/>
                <w:sz w:val="18"/>
                <w:szCs w:val="18"/>
                <w:lang w:val="en-US" w:eastAsia="zh-CN"/>
              </w:rPr>
              <w:t>-1740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F2EE2D8">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29C75C5">
            <w:pPr>
              <w:pStyle w:val="38"/>
              <w:bidi w:val="0"/>
              <w:rPr>
                <w:rFonts w:hint="default"/>
                <w:sz w:val="18"/>
                <w:szCs w:val="18"/>
              </w:rPr>
            </w:pPr>
            <w:r>
              <w:rPr>
                <w:rFonts w:hint="default"/>
                <w:sz w:val="18"/>
                <w:szCs w:val="18"/>
                <w:lang w:val="en-US" w:eastAsia="zh-CN"/>
              </w:rPr>
              <w:t>0%</w:t>
            </w:r>
          </w:p>
        </w:tc>
      </w:tr>
      <w:tr w14:paraId="7DE9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DB7CA26">
            <w:pPr>
              <w:pStyle w:val="38"/>
              <w:bidi w:val="0"/>
              <w:rPr>
                <w:rFonts w:hint="default"/>
                <w:sz w:val="18"/>
                <w:szCs w:val="18"/>
              </w:rPr>
            </w:pPr>
            <w:r>
              <w:rPr>
                <w:rFonts w:hint="default"/>
                <w:sz w:val="18"/>
                <w:szCs w:val="18"/>
                <w:lang w:val="en-US" w:eastAsia="zh-CN"/>
              </w:rPr>
              <w:t>31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4A9FD44">
            <w:pPr>
              <w:pStyle w:val="38"/>
              <w:bidi w:val="0"/>
              <w:rPr>
                <w:rFonts w:hint="default"/>
                <w:sz w:val="18"/>
                <w:szCs w:val="18"/>
              </w:rPr>
            </w:pPr>
            <w:r>
              <w:rPr>
                <w:rFonts w:hint="default"/>
                <w:sz w:val="18"/>
                <w:szCs w:val="18"/>
                <w:lang w:val="en-US" w:eastAsia="zh-CN"/>
              </w:rPr>
              <w:t>013313000120000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91F5F84">
            <w:pPr>
              <w:pStyle w:val="38"/>
              <w:bidi w:val="0"/>
              <w:rPr>
                <w:rFonts w:hint="default"/>
                <w:sz w:val="18"/>
                <w:szCs w:val="18"/>
              </w:rPr>
            </w:pPr>
            <w:r>
              <w:rPr>
                <w:rFonts w:hint="eastAsia"/>
                <w:sz w:val="18"/>
                <w:szCs w:val="18"/>
                <w:lang w:val="en-US" w:eastAsia="zh-CN"/>
              </w:rPr>
              <w:t>阴道壁修补费</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070B05C">
            <w:pPr>
              <w:pStyle w:val="38"/>
              <w:bidi w:val="0"/>
              <w:jc w:val="both"/>
              <w:rPr>
                <w:rFonts w:hint="default"/>
                <w:sz w:val="18"/>
                <w:szCs w:val="18"/>
              </w:rPr>
            </w:pPr>
            <w:r>
              <w:rPr>
                <w:rFonts w:hint="eastAsia"/>
                <w:sz w:val="18"/>
                <w:szCs w:val="18"/>
                <w:lang w:val="en-US" w:eastAsia="zh-CN"/>
              </w:rPr>
              <w:t>通过手术修补阴道壁。</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EB2131">
            <w:pPr>
              <w:pStyle w:val="38"/>
              <w:bidi w:val="0"/>
              <w:jc w:val="both"/>
              <w:rPr>
                <w:rFonts w:hint="default"/>
                <w:sz w:val="18"/>
                <w:szCs w:val="18"/>
              </w:rPr>
            </w:pPr>
            <w:r>
              <w:rPr>
                <w:rFonts w:hint="eastAsia"/>
                <w:sz w:val="18"/>
                <w:szCs w:val="18"/>
                <w:lang w:val="en-US" w:eastAsia="zh-CN"/>
              </w:rPr>
              <w:t>所定价格涵盖手术计划、术区准备、消毒、切开、分离、缝合修补、处理用物，必要时放置引流物等步骤所需的人力资源和基本物质资源消耗。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DF6D8D2">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D6F567D">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2E5DFE2">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4BDD69D4">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7B90B26">
            <w:pPr>
              <w:pStyle w:val="38"/>
              <w:bidi w:val="0"/>
              <w:rPr>
                <w:rFonts w:hint="default"/>
                <w:sz w:val="18"/>
                <w:szCs w:val="18"/>
              </w:rPr>
            </w:pPr>
            <w:r>
              <w:rPr>
                <w:rFonts w:hint="default"/>
                <w:sz w:val="18"/>
                <w:szCs w:val="18"/>
                <w:lang w:val="en-US" w:eastAsia="zh-CN"/>
              </w:rPr>
              <w:t>1141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FD2B569">
            <w:pPr>
              <w:pStyle w:val="38"/>
              <w:bidi w:val="0"/>
              <w:rPr>
                <w:rFonts w:hint="default"/>
                <w:sz w:val="18"/>
                <w:szCs w:val="18"/>
              </w:rPr>
            </w:pPr>
            <w:r>
              <w:rPr>
                <w:rFonts w:hint="default"/>
                <w:sz w:val="18"/>
                <w:szCs w:val="18"/>
                <w:lang w:val="en-US" w:eastAsia="zh-CN"/>
              </w:rPr>
              <w:t>913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67F61BA">
            <w:pPr>
              <w:pStyle w:val="38"/>
              <w:bidi w:val="0"/>
              <w:rPr>
                <w:rFonts w:hint="default"/>
                <w:sz w:val="18"/>
                <w:szCs w:val="18"/>
              </w:rPr>
            </w:pPr>
            <w:r>
              <w:rPr>
                <w:rFonts w:hint="default"/>
                <w:sz w:val="18"/>
                <w:szCs w:val="18"/>
                <w:lang w:val="en-US" w:eastAsia="zh-CN"/>
              </w:rPr>
              <w:t>730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16BED36">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CABA9CF">
            <w:pPr>
              <w:pStyle w:val="38"/>
              <w:bidi w:val="0"/>
              <w:rPr>
                <w:rFonts w:hint="default"/>
                <w:sz w:val="18"/>
                <w:szCs w:val="18"/>
              </w:rPr>
            </w:pPr>
            <w:r>
              <w:rPr>
                <w:rFonts w:hint="default"/>
                <w:sz w:val="18"/>
                <w:szCs w:val="18"/>
                <w:lang w:val="en-US" w:eastAsia="zh-CN"/>
              </w:rPr>
              <w:t>0%</w:t>
            </w:r>
          </w:p>
        </w:tc>
      </w:tr>
      <w:tr w14:paraId="4C91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F94A60A">
            <w:pPr>
              <w:pStyle w:val="38"/>
              <w:bidi w:val="0"/>
              <w:rPr>
                <w:rFonts w:hint="default"/>
                <w:sz w:val="18"/>
                <w:szCs w:val="18"/>
              </w:rPr>
            </w:pPr>
            <w:r>
              <w:rPr>
                <w:rFonts w:hint="default"/>
                <w:sz w:val="18"/>
                <w:szCs w:val="18"/>
                <w:lang w:val="en-US" w:eastAsia="zh-CN"/>
              </w:rPr>
              <w:t>32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C2878E1">
            <w:pPr>
              <w:pStyle w:val="38"/>
              <w:bidi w:val="0"/>
              <w:rPr>
                <w:rFonts w:hint="default"/>
                <w:sz w:val="18"/>
                <w:szCs w:val="18"/>
              </w:rPr>
            </w:pPr>
            <w:r>
              <w:rPr>
                <w:rFonts w:hint="default"/>
                <w:sz w:val="18"/>
                <w:szCs w:val="18"/>
                <w:lang w:val="en-US" w:eastAsia="zh-CN"/>
              </w:rPr>
              <w:t>013313000120001</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97C21E8">
            <w:pPr>
              <w:pStyle w:val="38"/>
              <w:bidi w:val="0"/>
              <w:rPr>
                <w:rFonts w:hint="eastAsia"/>
                <w:sz w:val="18"/>
                <w:szCs w:val="18"/>
              </w:rPr>
            </w:pPr>
            <w:r>
              <w:rPr>
                <w:rFonts w:hint="eastAsia"/>
                <w:sz w:val="18"/>
                <w:szCs w:val="18"/>
                <w:lang w:val="en-US" w:eastAsia="zh-CN"/>
              </w:rPr>
              <w:t>阴道壁修补费-前后壁同时修补（加收）</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68875D">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AD223F">
            <w:pPr>
              <w:pStyle w:val="38"/>
              <w:bidi w:val="0"/>
              <w:jc w:val="both"/>
              <w:rPr>
                <w:rFonts w:hint="default"/>
                <w:sz w:val="18"/>
                <w:szCs w:val="18"/>
              </w:rPr>
            </w:pPr>
          </w:p>
        </w:tc>
        <w:tc>
          <w:tcPr>
            <w:tcW w:w="196" w:type="pct"/>
            <w:tcBorders>
              <w:top w:val="single" w:color="000000" w:sz="4" w:space="0"/>
              <w:left w:val="single" w:color="000000" w:sz="4" w:space="0"/>
              <w:bottom w:val="nil"/>
              <w:right w:val="single" w:color="000000" w:sz="4" w:space="0"/>
            </w:tcBorders>
            <w:shd w:val="clear"/>
            <w:vAlign w:val="center"/>
          </w:tcPr>
          <w:p w14:paraId="5F3672B2">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前后壁同时修补</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BD4610F">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1702F32">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19D0E9FF">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38D7AF0">
            <w:pPr>
              <w:pStyle w:val="38"/>
              <w:bidi w:val="0"/>
              <w:rPr>
                <w:rFonts w:hint="default"/>
                <w:sz w:val="18"/>
                <w:szCs w:val="18"/>
              </w:rPr>
            </w:pPr>
            <w:r>
              <w:rPr>
                <w:rFonts w:hint="default"/>
                <w:sz w:val="18"/>
                <w:szCs w:val="18"/>
                <w:lang w:val="en-US" w:eastAsia="zh-CN"/>
              </w:rPr>
              <w:t>93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987349A">
            <w:pPr>
              <w:pStyle w:val="38"/>
              <w:bidi w:val="0"/>
              <w:rPr>
                <w:rFonts w:hint="default"/>
                <w:sz w:val="18"/>
                <w:szCs w:val="18"/>
              </w:rPr>
            </w:pPr>
            <w:r>
              <w:rPr>
                <w:rFonts w:hint="default"/>
                <w:sz w:val="18"/>
                <w:szCs w:val="18"/>
                <w:lang w:val="en-US" w:eastAsia="zh-CN"/>
              </w:rPr>
              <w:t>75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2732B70">
            <w:pPr>
              <w:pStyle w:val="38"/>
              <w:bidi w:val="0"/>
              <w:rPr>
                <w:rFonts w:hint="default"/>
                <w:sz w:val="18"/>
                <w:szCs w:val="18"/>
              </w:rPr>
            </w:pPr>
            <w:r>
              <w:rPr>
                <w:rFonts w:hint="default"/>
                <w:sz w:val="18"/>
                <w:szCs w:val="18"/>
                <w:lang w:val="en-US" w:eastAsia="zh-CN"/>
              </w:rPr>
              <w:t>60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8C8BAF8">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1E06FE6">
            <w:pPr>
              <w:pStyle w:val="38"/>
              <w:bidi w:val="0"/>
              <w:rPr>
                <w:rFonts w:hint="default"/>
                <w:sz w:val="18"/>
                <w:szCs w:val="18"/>
              </w:rPr>
            </w:pPr>
            <w:r>
              <w:rPr>
                <w:rFonts w:hint="default"/>
                <w:sz w:val="18"/>
                <w:szCs w:val="18"/>
                <w:lang w:val="en-US" w:eastAsia="zh-CN"/>
              </w:rPr>
              <w:t>0%</w:t>
            </w:r>
          </w:p>
        </w:tc>
      </w:tr>
      <w:tr w14:paraId="5D9D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FCF76A4">
            <w:pPr>
              <w:pStyle w:val="38"/>
              <w:bidi w:val="0"/>
              <w:rPr>
                <w:rFonts w:hint="default"/>
                <w:sz w:val="18"/>
                <w:szCs w:val="18"/>
              </w:rPr>
            </w:pPr>
            <w:r>
              <w:rPr>
                <w:rFonts w:hint="default"/>
                <w:sz w:val="18"/>
                <w:szCs w:val="18"/>
                <w:lang w:val="en-US" w:eastAsia="zh-CN"/>
              </w:rPr>
              <w:t>33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3F7AA0C">
            <w:pPr>
              <w:pStyle w:val="38"/>
              <w:bidi w:val="0"/>
              <w:rPr>
                <w:rFonts w:hint="default"/>
                <w:sz w:val="18"/>
                <w:szCs w:val="18"/>
              </w:rPr>
            </w:pPr>
            <w:r>
              <w:rPr>
                <w:rFonts w:hint="default"/>
                <w:sz w:val="18"/>
                <w:szCs w:val="18"/>
                <w:lang w:val="en-US" w:eastAsia="zh-CN"/>
              </w:rPr>
              <w:t>013313000130000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B5EB901">
            <w:pPr>
              <w:pStyle w:val="38"/>
              <w:bidi w:val="0"/>
              <w:rPr>
                <w:rFonts w:hint="default"/>
                <w:sz w:val="18"/>
                <w:szCs w:val="18"/>
              </w:rPr>
            </w:pPr>
            <w:r>
              <w:rPr>
                <w:rFonts w:hint="eastAsia"/>
                <w:sz w:val="18"/>
                <w:szCs w:val="18"/>
                <w:lang w:val="en-US" w:eastAsia="zh-CN"/>
              </w:rPr>
              <w:t>阴道瘘修补费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C23F4E3">
            <w:pPr>
              <w:pStyle w:val="38"/>
              <w:bidi w:val="0"/>
              <w:jc w:val="both"/>
              <w:rPr>
                <w:rFonts w:hint="default"/>
                <w:sz w:val="18"/>
                <w:szCs w:val="18"/>
              </w:rPr>
            </w:pPr>
            <w:r>
              <w:rPr>
                <w:rFonts w:hint="eastAsia"/>
                <w:sz w:val="18"/>
                <w:szCs w:val="18"/>
                <w:lang w:val="en-US" w:eastAsia="zh-CN"/>
              </w:rPr>
              <w:t>通过手术修补外阴或其他器官与阴道间的异常通道（瘘管）。</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B3D7CAA">
            <w:pPr>
              <w:pStyle w:val="38"/>
              <w:bidi w:val="0"/>
              <w:jc w:val="both"/>
              <w:rPr>
                <w:rFonts w:hint="default"/>
                <w:sz w:val="18"/>
                <w:szCs w:val="18"/>
              </w:rPr>
            </w:pPr>
            <w:r>
              <w:rPr>
                <w:rFonts w:hint="eastAsia"/>
                <w:sz w:val="18"/>
                <w:szCs w:val="18"/>
                <w:lang w:val="en-US" w:eastAsia="zh-CN"/>
              </w:rPr>
              <w:t>所定价格涵盖手术计划、术区准备、消毒、分离、切除、缝合修补、处理用物，必要时放置引流物等步骤所需的人力资源和基本物质资源消耗。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8DD445F">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424CEC5">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A0F423C">
            <w:pPr>
              <w:pStyle w:val="38"/>
              <w:bidi w:val="0"/>
              <w:rPr>
                <w:rFonts w:hint="default"/>
                <w:sz w:val="18"/>
                <w:szCs w:val="18"/>
              </w:rPr>
            </w:pPr>
            <w:r>
              <w:rPr>
                <w:rFonts w:hint="eastAsia"/>
                <w:sz w:val="18"/>
                <w:szCs w:val="18"/>
                <w:lang w:val="en-US" w:eastAsia="zh-CN"/>
              </w:rPr>
              <w:t>瘘管</w:t>
            </w:r>
            <w:r>
              <w:rPr>
                <w:rFonts w:hint="default"/>
                <w:sz w:val="18"/>
                <w:szCs w:val="18"/>
                <w:lang w:val="en-US" w:eastAsia="zh-CN"/>
              </w:rPr>
              <w:t>·</w:t>
            </w: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6F32E0DD">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390B607">
            <w:pPr>
              <w:pStyle w:val="38"/>
              <w:bidi w:val="0"/>
              <w:rPr>
                <w:rFonts w:hint="default"/>
                <w:sz w:val="18"/>
                <w:szCs w:val="18"/>
              </w:rPr>
            </w:pPr>
            <w:r>
              <w:rPr>
                <w:rFonts w:hint="default"/>
                <w:sz w:val="18"/>
                <w:szCs w:val="18"/>
                <w:lang w:val="en-US" w:eastAsia="zh-CN"/>
              </w:rPr>
              <w:t>2837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F368002">
            <w:pPr>
              <w:pStyle w:val="38"/>
              <w:bidi w:val="0"/>
              <w:rPr>
                <w:rFonts w:hint="default"/>
                <w:sz w:val="18"/>
                <w:szCs w:val="18"/>
              </w:rPr>
            </w:pPr>
            <w:r>
              <w:rPr>
                <w:rFonts w:hint="default"/>
                <w:sz w:val="18"/>
                <w:szCs w:val="18"/>
                <w:lang w:val="en-US" w:eastAsia="zh-CN"/>
              </w:rPr>
              <w:t>2270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CC8E365">
            <w:pPr>
              <w:pStyle w:val="38"/>
              <w:bidi w:val="0"/>
              <w:rPr>
                <w:rFonts w:hint="default"/>
                <w:sz w:val="18"/>
                <w:szCs w:val="18"/>
              </w:rPr>
            </w:pPr>
            <w:r>
              <w:rPr>
                <w:rFonts w:hint="default"/>
                <w:sz w:val="18"/>
                <w:szCs w:val="18"/>
                <w:lang w:val="en-US" w:eastAsia="zh-CN"/>
              </w:rPr>
              <w:t>1816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4B13145">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D7C15D8">
            <w:pPr>
              <w:pStyle w:val="38"/>
              <w:bidi w:val="0"/>
              <w:rPr>
                <w:rFonts w:hint="default"/>
                <w:sz w:val="18"/>
                <w:szCs w:val="18"/>
              </w:rPr>
            </w:pPr>
            <w:r>
              <w:rPr>
                <w:rFonts w:hint="default"/>
                <w:sz w:val="18"/>
                <w:szCs w:val="18"/>
                <w:lang w:val="en-US" w:eastAsia="zh-CN"/>
              </w:rPr>
              <w:t>0%</w:t>
            </w:r>
          </w:p>
        </w:tc>
      </w:tr>
      <w:tr w14:paraId="65A7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17621D3B">
            <w:pPr>
              <w:pStyle w:val="38"/>
              <w:bidi w:val="0"/>
              <w:rPr>
                <w:rFonts w:hint="default"/>
                <w:sz w:val="18"/>
                <w:szCs w:val="18"/>
              </w:rPr>
            </w:pPr>
            <w:r>
              <w:rPr>
                <w:rFonts w:hint="default"/>
                <w:sz w:val="18"/>
                <w:szCs w:val="18"/>
                <w:lang w:val="en-US" w:eastAsia="zh-CN"/>
              </w:rPr>
              <w:t>34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FBD86C7">
            <w:pPr>
              <w:pStyle w:val="38"/>
              <w:bidi w:val="0"/>
              <w:rPr>
                <w:rFonts w:hint="default"/>
                <w:sz w:val="18"/>
                <w:szCs w:val="18"/>
              </w:rPr>
            </w:pPr>
            <w:r>
              <w:rPr>
                <w:rFonts w:hint="default"/>
                <w:sz w:val="18"/>
                <w:szCs w:val="18"/>
                <w:lang w:val="en-US" w:eastAsia="zh-CN"/>
              </w:rPr>
              <w:t>013313000140000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931FEB3">
            <w:pPr>
              <w:pStyle w:val="38"/>
              <w:bidi w:val="0"/>
              <w:rPr>
                <w:rFonts w:hint="default"/>
                <w:sz w:val="18"/>
                <w:szCs w:val="18"/>
              </w:rPr>
            </w:pPr>
            <w:r>
              <w:rPr>
                <w:rFonts w:hint="eastAsia"/>
                <w:sz w:val="18"/>
                <w:szCs w:val="18"/>
                <w:lang w:val="en-US" w:eastAsia="zh-CN"/>
              </w:rPr>
              <w:t>阴道矫形费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C561798">
            <w:pPr>
              <w:pStyle w:val="38"/>
              <w:bidi w:val="0"/>
              <w:jc w:val="both"/>
              <w:rPr>
                <w:rFonts w:hint="default"/>
                <w:sz w:val="18"/>
                <w:szCs w:val="18"/>
              </w:rPr>
            </w:pPr>
            <w:r>
              <w:rPr>
                <w:rFonts w:hint="eastAsia"/>
                <w:sz w:val="18"/>
                <w:szCs w:val="18"/>
                <w:lang w:val="en-US" w:eastAsia="zh-CN"/>
              </w:rPr>
              <w:t>通过手术修复畸形或结构异常的阴道。</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9E743E1">
            <w:pPr>
              <w:pStyle w:val="38"/>
              <w:bidi w:val="0"/>
              <w:jc w:val="both"/>
              <w:rPr>
                <w:rFonts w:hint="default"/>
                <w:sz w:val="18"/>
                <w:szCs w:val="18"/>
              </w:rPr>
            </w:pPr>
            <w:r>
              <w:rPr>
                <w:rFonts w:hint="eastAsia"/>
                <w:sz w:val="18"/>
                <w:szCs w:val="18"/>
                <w:lang w:val="en-US" w:eastAsia="zh-CN"/>
              </w:rPr>
              <w:t>所定价格涵盖手术计划、术区准备、消毒、切开、成形、缝合、处理用物，必要时包扎固定、放置引流物等步骤所需的人力资源和基本物质资源消耗。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7CA226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3F993BB">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2E762D9">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60F8BCB0">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9E41FEE">
            <w:pPr>
              <w:pStyle w:val="38"/>
              <w:bidi w:val="0"/>
              <w:rPr>
                <w:rFonts w:hint="default"/>
                <w:sz w:val="18"/>
                <w:szCs w:val="18"/>
              </w:rPr>
            </w:pPr>
            <w:r>
              <w:rPr>
                <w:rFonts w:hint="default"/>
                <w:sz w:val="18"/>
                <w:szCs w:val="18"/>
                <w:lang w:val="en-US" w:eastAsia="zh-CN"/>
              </w:rPr>
              <w:t>1310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B42593F">
            <w:pPr>
              <w:pStyle w:val="38"/>
              <w:bidi w:val="0"/>
              <w:rPr>
                <w:rFonts w:hint="default"/>
                <w:sz w:val="18"/>
                <w:szCs w:val="18"/>
              </w:rPr>
            </w:pPr>
            <w:r>
              <w:rPr>
                <w:rFonts w:hint="default"/>
                <w:sz w:val="18"/>
                <w:szCs w:val="18"/>
                <w:lang w:val="en-US" w:eastAsia="zh-CN"/>
              </w:rPr>
              <w:t>1048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BD07C30">
            <w:pPr>
              <w:pStyle w:val="38"/>
              <w:bidi w:val="0"/>
              <w:rPr>
                <w:rFonts w:hint="default"/>
                <w:sz w:val="18"/>
                <w:szCs w:val="18"/>
              </w:rPr>
            </w:pPr>
            <w:r>
              <w:rPr>
                <w:rFonts w:hint="default"/>
                <w:sz w:val="18"/>
                <w:szCs w:val="18"/>
                <w:lang w:val="en-US" w:eastAsia="zh-CN"/>
              </w:rPr>
              <w:t>838</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0AE487DF">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44192857">
            <w:pPr>
              <w:pStyle w:val="38"/>
              <w:bidi w:val="0"/>
              <w:rPr>
                <w:rFonts w:hint="default"/>
                <w:sz w:val="18"/>
                <w:szCs w:val="18"/>
              </w:rPr>
            </w:pPr>
            <w:r>
              <w:rPr>
                <w:rFonts w:hint="default"/>
                <w:sz w:val="18"/>
                <w:szCs w:val="18"/>
                <w:lang w:val="en-US" w:eastAsia="zh-CN"/>
              </w:rPr>
              <w:t>100%</w:t>
            </w:r>
          </w:p>
        </w:tc>
      </w:tr>
      <w:tr w14:paraId="37DE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6ACAE77">
            <w:pPr>
              <w:pStyle w:val="38"/>
              <w:bidi w:val="0"/>
              <w:rPr>
                <w:rFonts w:hint="default"/>
                <w:sz w:val="18"/>
                <w:szCs w:val="18"/>
              </w:rPr>
            </w:pPr>
            <w:r>
              <w:rPr>
                <w:rFonts w:hint="default"/>
                <w:sz w:val="18"/>
                <w:szCs w:val="18"/>
                <w:lang w:val="en-US" w:eastAsia="zh-CN"/>
              </w:rPr>
              <w:t>35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88FF8E3">
            <w:pPr>
              <w:pStyle w:val="38"/>
              <w:bidi w:val="0"/>
              <w:rPr>
                <w:rFonts w:hint="default"/>
                <w:sz w:val="18"/>
                <w:szCs w:val="18"/>
              </w:rPr>
            </w:pPr>
            <w:r>
              <w:rPr>
                <w:rFonts w:hint="default"/>
                <w:sz w:val="18"/>
                <w:szCs w:val="18"/>
                <w:lang w:val="en-US" w:eastAsia="zh-CN"/>
              </w:rPr>
              <w:t>013313000150000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E11D4EC">
            <w:pPr>
              <w:pStyle w:val="38"/>
              <w:bidi w:val="0"/>
              <w:rPr>
                <w:rFonts w:hint="default"/>
                <w:sz w:val="18"/>
                <w:szCs w:val="18"/>
              </w:rPr>
            </w:pPr>
            <w:r>
              <w:rPr>
                <w:rFonts w:hint="eastAsia"/>
                <w:sz w:val="18"/>
                <w:szCs w:val="18"/>
                <w:lang w:val="en-US" w:eastAsia="zh-CN"/>
              </w:rPr>
              <w:t>阴道紧缩手术费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F86D52B">
            <w:pPr>
              <w:pStyle w:val="38"/>
              <w:bidi w:val="0"/>
              <w:jc w:val="both"/>
              <w:rPr>
                <w:rFonts w:hint="default"/>
                <w:sz w:val="18"/>
                <w:szCs w:val="18"/>
              </w:rPr>
            </w:pPr>
            <w:r>
              <w:rPr>
                <w:rFonts w:hint="eastAsia"/>
                <w:sz w:val="18"/>
                <w:szCs w:val="18"/>
                <w:lang w:val="en-US" w:eastAsia="zh-CN"/>
              </w:rPr>
              <w:t>通过手术紧缩阴道壁。</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256060F3">
            <w:pPr>
              <w:pStyle w:val="38"/>
              <w:bidi w:val="0"/>
              <w:jc w:val="both"/>
              <w:rPr>
                <w:rFonts w:hint="default"/>
                <w:sz w:val="18"/>
                <w:szCs w:val="18"/>
              </w:rPr>
            </w:pPr>
            <w:r>
              <w:rPr>
                <w:rFonts w:hint="eastAsia"/>
                <w:sz w:val="18"/>
                <w:szCs w:val="18"/>
                <w:lang w:val="en-US" w:eastAsia="zh-CN"/>
              </w:rPr>
              <w:t>所定价格涵盖手术计划、术区准备、消毒、加固、缝合、处理用物等步骤所需的人力资源和基本物质资源消耗。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46F7FE4">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E4CB6B8">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AABA70E">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3DB12BEE">
            <w:pPr>
              <w:pStyle w:val="38"/>
              <w:bidi w:val="0"/>
              <w:jc w:val="both"/>
              <w:rPr>
                <w:rFonts w:hint="default"/>
                <w:sz w:val="18"/>
                <w:szCs w:val="18"/>
              </w:rPr>
            </w:pPr>
            <w:r>
              <w:rPr>
                <w:rFonts w:hint="eastAsia"/>
                <w:sz w:val="18"/>
                <w:szCs w:val="18"/>
                <w:lang w:val="en-US" w:eastAsia="zh-CN"/>
              </w:rPr>
              <w:t>实行市场调节价。</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ACF40D6">
            <w:pPr>
              <w:pStyle w:val="38"/>
              <w:bidi w:val="0"/>
              <w:rPr>
                <w:rFonts w:hint="default"/>
                <w:sz w:val="18"/>
                <w:szCs w:val="18"/>
              </w:rPr>
            </w:pPr>
            <w:r>
              <w:rPr>
                <w:rFonts w:hint="eastAsia"/>
                <w:sz w:val="18"/>
                <w:szCs w:val="18"/>
                <w:lang w:val="en-US" w:eastAsia="zh-CN"/>
              </w:rPr>
              <w:t>实行市场调节价。</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C100947">
            <w:pPr>
              <w:pStyle w:val="38"/>
              <w:bidi w:val="0"/>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6A95CCF">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182A2058">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0C966BD8">
            <w:pPr>
              <w:pStyle w:val="38"/>
              <w:bidi w:val="0"/>
              <w:rPr>
                <w:rFonts w:hint="default"/>
                <w:sz w:val="18"/>
                <w:szCs w:val="18"/>
              </w:rPr>
            </w:pPr>
            <w:r>
              <w:rPr>
                <w:rFonts w:hint="default"/>
                <w:sz w:val="18"/>
                <w:szCs w:val="18"/>
                <w:lang w:val="en-US" w:eastAsia="zh-CN"/>
              </w:rPr>
              <w:t>100%</w:t>
            </w:r>
          </w:p>
        </w:tc>
      </w:tr>
      <w:tr w14:paraId="4C0E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1AF174D">
            <w:pPr>
              <w:pStyle w:val="38"/>
              <w:bidi w:val="0"/>
              <w:rPr>
                <w:rFonts w:hint="default"/>
                <w:sz w:val="18"/>
                <w:szCs w:val="18"/>
              </w:rPr>
            </w:pPr>
            <w:r>
              <w:rPr>
                <w:rFonts w:hint="default"/>
                <w:sz w:val="18"/>
                <w:szCs w:val="18"/>
                <w:lang w:val="en-US" w:eastAsia="zh-CN"/>
              </w:rPr>
              <w:t>36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348EAFC">
            <w:pPr>
              <w:pStyle w:val="38"/>
              <w:bidi w:val="0"/>
              <w:rPr>
                <w:rFonts w:hint="default"/>
                <w:sz w:val="18"/>
                <w:szCs w:val="18"/>
              </w:rPr>
            </w:pPr>
            <w:r>
              <w:rPr>
                <w:rFonts w:hint="default"/>
                <w:sz w:val="18"/>
                <w:szCs w:val="18"/>
                <w:lang w:val="en-US" w:eastAsia="zh-CN"/>
              </w:rPr>
              <w:t>013313000160000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5E34FE3">
            <w:pPr>
              <w:pStyle w:val="38"/>
              <w:bidi w:val="0"/>
              <w:rPr>
                <w:rFonts w:hint="default"/>
                <w:sz w:val="18"/>
                <w:szCs w:val="18"/>
              </w:rPr>
            </w:pPr>
            <w:r>
              <w:rPr>
                <w:rFonts w:hint="eastAsia"/>
                <w:sz w:val="18"/>
                <w:szCs w:val="18"/>
                <w:lang w:val="en-US" w:eastAsia="zh-CN"/>
              </w:rPr>
              <w:t>阴道替代成形费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461939D9">
            <w:pPr>
              <w:pStyle w:val="38"/>
              <w:bidi w:val="0"/>
              <w:jc w:val="both"/>
              <w:rPr>
                <w:rFonts w:hint="default"/>
                <w:sz w:val="18"/>
                <w:szCs w:val="18"/>
              </w:rPr>
            </w:pPr>
            <w:r>
              <w:rPr>
                <w:rFonts w:hint="eastAsia"/>
                <w:sz w:val="18"/>
                <w:szCs w:val="18"/>
                <w:lang w:val="en-US" w:eastAsia="zh-CN"/>
              </w:rPr>
              <w:t>通过手术替代成形，治疗阴道缺失、畸形或结构异常。</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5CDDFDD">
            <w:pPr>
              <w:pStyle w:val="38"/>
              <w:bidi w:val="0"/>
              <w:jc w:val="both"/>
              <w:rPr>
                <w:rFonts w:hint="default"/>
                <w:sz w:val="18"/>
                <w:szCs w:val="18"/>
              </w:rPr>
            </w:pPr>
            <w:r>
              <w:rPr>
                <w:rFonts w:hint="eastAsia"/>
                <w:sz w:val="18"/>
                <w:szCs w:val="18"/>
                <w:lang w:val="en-US" w:eastAsia="zh-CN"/>
              </w:rPr>
              <w:t>所定价格涵盖手术计划、术区准备、消毒、切开、成形、缝合、处理用物，必要时包扎固定、放置引流物等步骤所需的人力资源和基本物质资源消耗。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E80F607">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B735723">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4F39CB6">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4F7497A7">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D852943">
            <w:pPr>
              <w:pStyle w:val="38"/>
              <w:bidi w:val="0"/>
              <w:rPr>
                <w:rFonts w:hint="default"/>
                <w:sz w:val="18"/>
                <w:szCs w:val="18"/>
              </w:rPr>
            </w:pPr>
            <w:r>
              <w:rPr>
                <w:rFonts w:hint="default"/>
                <w:sz w:val="18"/>
                <w:szCs w:val="18"/>
                <w:lang w:val="en-US" w:eastAsia="zh-CN"/>
              </w:rPr>
              <w:t>4052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6130AD7">
            <w:pPr>
              <w:pStyle w:val="38"/>
              <w:bidi w:val="0"/>
              <w:rPr>
                <w:rFonts w:hint="default"/>
                <w:sz w:val="18"/>
                <w:szCs w:val="18"/>
              </w:rPr>
            </w:pPr>
            <w:r>
              <w:rPr>
                <w:rFonts w:hint="default"/>
                <w:sz w:val="18"/>
                <w:szCs w:val="18"/>
                <w:lang w:val="en-US" w:eastAsia="zh-CN"/>
              </w:rPr>
              <w:t>3647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1760579">
            <w:pPr>
              <w:pStyle w:val="38"/>
              <w:bidi w:val="0"/>
              <w:rPr>
                <w:rFonts w:hint="default"/>
                <w:sz w:val="18"/>
                <w:szCs w:val="18"/>
              </w:rPr>
            </w:pPr>
            <w:r>
              <w:rPr>
                <w:rFonts w:hint="default"/>
                <w:sz w:val="18"/>
                <w:szCs w:val="18"/>
                <w:lang w:val="en-US" w:eastAsia="zh-CN"/>
              </w:rPr>
              <w:t>3100</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2EA91EE6">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3DB543CF">
            <w:pPr>
              <w:pStyle w:val="38"/>
              <w:bidi w:val="0"/>
              <w:rPr>
                <w:rFonts w:hint="default"/>
                <w:sz w:val="18"/>
                <w:szCs w:val="18"/>
              </w:rPr>
            </w:pPr>
            <w:r>
              <w:rPr>
                <w:rFonts w:hint="default"/>
                <w:sz w:val="18"/>
                <w:szCs w:val="18"/>
                <w:lang w:val="en-US" w:eastAsia="zh-CN"/>
              </w:rPr>
              <w:t>100%</w:t>
            </w:r>
          </w:p>
        </w:tc>
      </w:tr>
      <w:tr w14:paraId="6FC2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DA6D042">
            <w:pPr>
              <w:pStyle w:val="38"/>
              <w:bidi w:val="0"/>
              <w:rPr>
                <w:rFonts w:hint="default"/>
                <w:sz w:val="18"/>
                <w:szCs w:val="18"/>
              </w:rPr>
            </w:pPr>
            <w:r>
              <w:rPr>
                <w:rFonts w:hint="default"/>
                <w:sz w:val="18"/>
                <w:szCs w:val="18"/>
                <w:lang w:val="en-US" w:eastAsia="zh-CN"/>
              </w:rPr>
              <w:t>37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2951C8F">
            <w:pPr>
              <w:pStyle w:val="38"/>
              <w:bidi w:val="0"/>
              <w:rPr>
                <w:rFonts w:hint="default"/>
                <w:sz w:val="18"/>
                <w:szCs w:val="18"/>
              </w:rPr>
            </w:pPr>
            <w:r>
              <w:rPr>
                <w:rFonts w:hint="default"/>
                <w:sz w:val="18"/>
                <w:szCs w:val="18"/>
                <w:lang w:val="en-US" w:eastAsia="zh-CN"/>
              </w:rPr>
              <w:t>013313000170000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188585D">
            <w:pPr>
              <w:pStyle w:val="38"/>
              <w:bidi w:val="0"/>
              <w:rPr>
                <w:rFonts w:hint="default"/>
                <w:sz w:val="18"/>
                <w:szCs w:val="18"/>
              </w:rPr>
            </w:pPr>
            <w:r>
              <w:rPr>
                <w:rFonts w:hint="eastAsia"/>
                <w:sz w:val="18"/>
                <w:szCs w:val="18"/>
                <w:lang w:val="en-US" w:eastAsia="zh-CN"/>
              </w:rPr>
              <w:t>阴道闭合手术费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5671070">
            <w:pPr>
              <w:pStyle w:val="38"/>
              <w:bidi w:val="0"/>
              <w:jc w:val="both"/>
              <w:rPr>
                <w:rFonts w:hint="default"/>
                <w:sz w:val="18"/>
                <w:szCs w:val="18"/>
              </w:rPr>
            </w:pPr>
            <w:r>
              <w:rPr>
                <w:rFonts w:hint="eastAsia"/>
                <w:sz w:val="18"/>
                <w:szCs w:val="18"/>
                <w:lang w:val="en-US" w:eastAsia="zh-CN"/>
              </w:rPr>
              <w:t>通过手术方式缝合部分或全部阴道腔。</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12FD0ECD">
            <w:pPr>
              <w:pStyle w:val="38"/>
              <w:bidi w:val="0"/>
              <w:jc w:val="both"/>
              <w:rPr>
                <w:rFonts w:hint="default"/>
                <w:sz w:val="18"/>
                <w:szCs w:val="18"/>
              </w:rPr>
            </w:pPr>
            <w:r>
              <w:rPr>
                <w:rFonts w:hint="eastAsia"/>
                <w:sz w:val="18"/>
                <w:szCs w:val="18"/>
                <w:lang w:val="en-US" w:eastAsia="zh-CN"/>
              </w:rPr>
              <w:t>所定价格涵盖手术计划、术区准备、消毒、分离、切除、缝合、处理用物，必要时包扎固定、放置引流物等步骤所需的人力资源和基本物质资源消耗。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EEEE9B0">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57422D1">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63E04F1">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0DAD3341">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80A3834">
            <w:pPr>
              <w:pStyle w:val="38"/>
              <w:bidi w:val="0"/>
              <w:rPr>
                <w:rFonts w:hint="default"/>
                <w:sz w:val="18"/>
                <w:szCs w:val="18"/>
              </w:rPr>
            </w:pPr>
            <w:r>
              <w:rPr>
                <w:rFonts w:hint="default"/>
                <w:sz w:val="18"/>
                <w:szCs w:val="18"/>
                <w:lang w:val="en-US" w:eastAsia="zh-CN"/>
              </w:rPr>
              <w:t>2017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D1B024E">
            <w:pPr>
              <w:pStyle w:val="38"/>
              <w:bidi w:val="0"/>
              <w:rPr>
                <w:rFonts w:hint="default"/>
                <w:sz w:val="18"/>
                <w:szCs w:val="18"/>
              </w:rPr>
            </w:pPr>
            <w:r>
              <w:rPr>
                <w:rFonts w:hint="default"/>
                <w:sz w:val="18"/>
                <w:szCs w:val="18"/>
                <w:lang w:val="en-US" w:eastAsia="zh-CN"/>
              </w:rPr>
              <w:t>1815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208C259">
            <w:pPr>
              <w:pStyle w:val="38"/>
              <w:bidi w:val="0"/>
              <w:rPr>
                <w:rFonts w:hint="default"/>
                <w:sz w:val="18"/>
                <w:szCs w:val="18"/>
              </w:rPr>
            </w:pPr>
            <w:r>
              <w:rPr>
                <w:rFonts w:hint="default"/>
                <w:sz w:val="18"/>
                <w:szCs w:val="18"/>
                <w:lang w:val="en-US" w:eastAsia="zh-CN"/>
              </w:rPr>
              <w:t>1543</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79E45BF6">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46F1FF4D">
            <w:pPr>
              <w:pStyle w:val="38"/>
              <w:bidi w:val="0"/>
              <w:rPr>
                <w:rFonts w:hint="default"/>
                <w:sz w:val="18"/>
                <w:szCs w:val="18"/>
              </w:rPr>
            </w:pPr>
            <w:r>
              <w:rPr>
                <w:rFonts w:hint="default"/>
                <w:sz w:val="18"/>
                <w:szCs w:val="18"/>
                <w:lang w:val="en-US" w:eastAsia="zh-CN"/>
              </w:rPr>
              <w:t>100%</w:t>
            </w:r>
          </w:p>
        </w:tc>
      </w:tr>
      <w:tr w14:paraId="4D97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474B1F2">
            <w:pPr>
              <w:pStyle w:val="38"/>
              <w:bidi w:val="0"/>
              <w:rPr>
                <w:rFonts w:hint="default"/>
                <w:sz w:val="18"/>
                <w:szCs w:val="18"/>
              </w:rPr>
            </w:pPr>
            <w:r>
              <w:rPr>
                <w:rFonts w:hint="default"/>
                <w:sz w:val="18"/>
                <w:szCs w:val="18"/>
                <w:lang w:val="en-US" w:eastAsia="zh-CN"/>
              </w:rPr>
              <w:t>38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9FD47BE">
            <w:pPr>
              <w:pStyle w:val="38"/>
              <w:bidi w:val="0"/>
              <w:rPr>
                <w:rFonts w:hint="default"/>
                <w:sz w:val="18"/>
                <w:szCs w:val="18"/>
              </w:rPr>
            </w:pPr>
            <w:r>
              <w:rPr>
                <w:rFonts w:hint="default"/>
                <w:sz w:val="18"/>
                <w:szCs w:val="18"/>
                <w:lang w:val="en-US" w:eastAsia="zh-CN"/>
              </w:rPr>
              <w:t>013313000180000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BD35DE8">
            <w:pPr>
              <w:pStyle w:val="38"/>
              <w:bidi w:val="0"/>
              <w:rPr>
                <w:rFonts w:hint="default"/>
                <w:sz w:val="18"/>
                <w:szCs w:val="18"/>
              </w:rPr>
            </w:pPr>
            <w:r>
              <w:rPr>
                <w:rFonts w:hint="eastAsia"/>
                <w:sz w:val="18"/>
                <w:szCs w:val="18"/>
                <w:lang w:val="en-US" w:eastAsia="zh-CN"/>
              </w:rPr>
              <w:t>宫颈环扎费（非孕期）</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1690C6B">
            <w:pPr>
              <w:pStyle w:val="38"/>
              <w:bidi w:val="0"/>
              <w:jc w:val="both"/>
              <w:rPr>
                <w:rFonts w:hint="default"/>
                <w:sz w:val="18"/>
                <w:szCs w:val="18"/>
              </w:rPr>
            </w:pPr>
            <w:r>
              <w:rPr>
                <w:rFonts w:hint="eastAsia"/>
                <w:sz w:val="18"/>
                <w:szCs w:val="18"/>
                <w:lang w:val="en-US" w:eastAsia="zh-CN"/>
              </w:rPr>
              <w:t>通过手术环扎宫颈口。</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477013B2">
            <w:pPr>
              <w:pStyle w:val="38"/>
              <w:bidi w:val="0"/>
              <w:jc w:val="both"/>
              <w:rPr>
                <w:rFonts w:hint="default"/>
                <w:sz w:val="18"/>
                <w:szCs w:val="18"/>
              </w:rPr>
            </w:pPr>
            <w:r>
              <w:rPr>
                <w:rFonts w:hint="eastAsia"/>
                <w:sz w:val="18"/>
                <w:szCs w:val="18"/>
                <w:lang w:val="en-US" w:eastAsia="zh-CN"/>
              </w:rPr>
              <w:t>所定价格涵盖手术计划、术区准备、消毒、环扎、处理用物、拆线等步骤所需的人力资源和基本物质资源消耗。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F040A7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D98D8B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6F60C74">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00AA8330">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EA94843">
            <w:pPr>
              <w:pStyle w:val="38"/>
              <w:bidi w:val="0"/>
              <w:rPr>
                <w:rFonts w:hint="default"/>
                <w:sz w:val="18"/>
                <w:szCs w:val="18"/>
              </w:rPr>
            </w:pPr>
            <w:r>
              <w:rPr>
                <w:rFonts w:hint="default"/>
                <w:sz w:val="18"/>
                <w:szCs w:val="18"/>
                <w:lang w:val="en-US" w:eastAsia="zh-CN"/>
              </w:rPr>
              <w:t>1193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E4B13A8">
            <w:pPr>
              <w:pStyle w:val="38"/>
              <w:bidi w:val="0"/>
              <w:rPr>
                <w:rFonts w:hint="default"/>
                <w:sz w:val="18"/>
                <w:szCs w:val="18"/>
              </w:rPr>
            </w:pPr>
            <w:r>
              <w:rPr>
                <w:rFonts w:hint="default"/>
                <w:sz w:val="18"/>
                <w:szCs w:val="18"/>
                <w:lang w:val="en-US" w:eastAsia="zh-CN"/>
              </w:rPr>
              <w:t>1074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1ADA411">
            <w:pPr>
              <w:pStyle w:val="38"/>
              <w:bidi w:val="0"/>
              <w:rPr>
                <w:rFonts w:hint="default"/>
                <w:sz w:val="18"/>
                <w:szCs w:val="18"/>
              </w:rPr>
            </w:pPr>
            <w:r>
              <w:rPr>
                <w:rFonts w:hint="default"/>
                <w:sz w:val="18"/>
                <w:szCs w:val="18"/>
                <w:lang w:val="en-US" w:eastAsia="zh-CN"/>
              </w:rPr>
              <w:t>913</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642EFDCC">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16C36CBA">
            <w:pPr>
              <w:pStyle w:val="38"/>
              <w:bidi w:val="0"/>
              <w:rPr>
                <w:rFonts w:hint="default"/>
                <w:sz w:val="18"/>
                <w:szCs w:val="18"/>
              </w:rPr>
            </w:pPr>
            <w:r>
              <w:rPr>
                <w:rFonts w:hint="default"/>
                <w:sz w:val="18"/>
                <w:szCs w:val="18"/>
                <w:lang w:val="en-US" w:eastAsia="zh-CN"/>
              </w:rPr>
              <w:t>100%</w:t>
            </w:r>
          </w:p>
        </w:tc>
      </w:tr>
      <w:tr w14:paraId="4345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231A4A7">
            <w:pPr>
              <w:pStyle w:val="38"/>
              <w:bidi w:val="0"/>
              <w:rPr>
                <w:rFonts w:hint="default"/>
                <w:sz w:val="18"/>
                <w:szCs w:val="18"/>
              </w:rPr>
            </w:pPr>
            <w:r>
              <w:rPr>
                <w:rFonts w:hint="default"/>
                <w:sz w:val="18"/>
                <w:szCs w:val="18"/>
                <w:lang w:val="en-US" w:eastAsia="zh-CN"/>
              </w:rPr>
              <w:t>39</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5838691">
            <w:pPr>
              <w:pStyle w:val="38"/>
              <w:bidi w:val="0"/>
              <w:rPr>
                <w:rFonts w:hint="default"/>
                <w:sz w:val="18"/>
                <w:szCs w:val="18"/>
              </w:rPr>
            </w:pPr>
            <w:r>
              <w:rPr>
                <w:rFonts w:hint="default"/>
                <w:sz w:val="18"/>
                <w:szCs w:val="18"/>
                <w:lang w:val="en-US" w:eastAsia="zh-CN"/>
              </w:rPr>
              <w:t>013313000190000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4DA7592">
            <w:pPr>
              <w:pStyle w:val="38"/>
              <w:bidi w:val="0"/>
              <w:rPr>
                <w:rFonts w:hint="default"/>
                <w:sz w:val="18"/>
                <w:szCs w:val="18"/>
              </w:rPr>
            </w:pPr>
            <w:r>
              <w:rPr>
                <w:rFonts w:hint="eastAsia"/>
                <w:sz w:val="18"/>
                <w:szCs w:val="18"/>
                <w:lang w:val="en-US" w:eastAsia="zh-CN"/>
              </w:rPr>
              <w:t>宫颈部分切除费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17372334">
            <w:pPr>
              <w:pStyle w:val="38"/>
              <w:bidi w:val="0"/>
              <w:jc w:val="both"/>
              <w:rPr>
                <w:rFonts w:hint="default"/>
                <w:sz w:val="18"/>
                <w:szCs w:val="18"/>
              </w:rPr>
            </w:pPr>
            <w:r>
              <w:rPr>
                <w:rFonts w:hint="eastAsia"/>
                <w:sz w:val="18"/>
                <w:szCs w:val="18"/>
                <w:lang w:val="en-US" w:eastAsia="zh-CN"/>
              </w:rPr>
              <w:t>通过手术切除部分宫颈。</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4B96D69">
            <w:pPr>
              <w:pStyle w:val="38"/>
              <w:bidi w:val="0"/>
              <w:jc w:val="both"/>
              <w:rPr>
                <w:rFonts w:hint="default"/>
                <w:sz w:val="18"/>
                <w:szCs w:val="18"/>
              </w:rPr>
            </w:pPr>
            <w:r>
              <w:rPr>
                <w:rFonts w:hint="eastAsia"/>
                <w:sz w:val="18"/>
                <w:szCs w:val="18"/>
                <w:lang w:val="en-US" w:eastAsia="zh-CN"/>
              </w:rPr>
              <w:t>所定价格涵盖手术计划、术区准备、消毒、切除、缝合、处理用物等步骤所需的人力资源和基本物质资源消耗。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A2CA5F5">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2ADB02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BB124C7">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663CB26">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B6CE313">
            <w:pPr>
              <w:pStyle w:val="38"/>
              <w:bidi w:val="0"/>
              <w:rPr>
                <w:rFonts w:hint="default"/>
                <w:sz w:val="18"/>
                <w:szCs w:val="18"/>
              </w:rPr>
            </w:pPr>
            <w:r>
              <w:rPr>
                <w:rFonts w:hint="default"/>
                <w:sz w:val="18"/>
                <w:szCs w:val="18"/>
                <w:lang w:val="en-US" w:eastAsia="zh-CN"/>
              </w:rPr>
              <w:t>1307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11F8292">
            <w:pPr>
              <w:pStyle w:val="38"/>
              <w:bidi w:val="0"/>
              <w:rPr>
                <w:rFonts w:hint="default"/>
                <w:sz w:val="18"/>
                <w:szCs w:val="18"/>
              </w:rPr>
            </w:pPr>
            <w:r>
              <w:rPr>
                <w:rFonts w:hint="default"/>
                <w:sz w:val="18"/>
                <w:szCs w:val="18"/>
                <w:lang w:val="en-US" w:eastAsia="zh-CN"/>
              </w:rPr>
              <w:t>1046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55FDE93">
            <w:pPr>
              <w:pStyle w:val="38"/>
              <w:bidi w:val="0"/>
              <w:rPr>
                <w:rFonts w:hint="default"/>
                <w:sz w:val="18"/>
                <w:szCs w:val="18"/>
              </w:rPr>
            </w:pPr>
            <w:r>
              <w:rPr>
                <w:rFonts w:hint="default"/>
                <w:sz w:val="18"/>
                <w:szCs w:val="18"/>
                <w:lang w:val="en-US" w:eastAsia="zh-CN"/>
              </w:rPr>
              <w:t>837</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2ABBF4A">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F0F6D49">
            <w:pPr>
              <w:pStyle w:val="38"/>
              <w:bidi w:val="0"/>
              <w:rPr>
                <w:rFonts w:hint="default"/>
                <w:sz w:val="18"/>
                <w:szCs w:val="18"/>
              </w:rPr>
            </w:pPr>
            <w:r>
              <w:rPr>
                <w:rFonts w:hint="default"/>
                <w:sz w:val="18"/>
                <w:szCs w:val="18"/>
                <w:lang w:val="en-US" w:eastAsia="zh-CN"/>
              </w:rPr>
              <w:t>20%</w:t>
            </w:r>
          </w:p>
        </w:tc>
      </w:tr>
      <w:tr w14:paraId="5E21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6FA24AC">
            <w:pPr>
              <w:pStyle w:val="38"/>
              <w:bidi w:val="0"/>
              <w:rPr>
                <w:rFonts w:hint="default"/>
                <w:sz w:val="18"/>
                <w:szCs w:val="18"/>
              </w:rPr>
            </w:pPr>
            <w:r>
              <w:rPr>
                <w:rFonts w:hint="default"/>
                <w:sz w:val="18"/>
                <w:szCs w:val="18"/>
                <w:lang w:val="en-US" w:eastAsia="zh-CN"/>
              </w:rPr>
              <w:t>40</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F67B00C">
            <w:pPr>
              <w:pStyle w:val="38"/>
              <w:bidi w:val="0"/>
              <w:rPr>
                <w:rFonts w:hint="default"/>
                <w:sz w:val="18"/>
                <w:szCs w:val="18"/>
              </w:rPr>
            </w:pPr>
            <w:r>
              <w:rPr>
                <w:rFonts w:hint="default"/>
                <w:sz w:val="18"/>
                <w:szCs w:val="18"/>
                <w:lang w:val="en-US" w:eastAsia="zh-CN"/>
              </w:rPr>
              <w:t>013313000200000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FE04BD2">
            <w:pPr>
              <w:pStyle w:val="38"/>
              <w:bidi w:val="0"/>
              <w:rPr>
                <w:rFonts w:hint="default"/>
                <w:sz w:val="18"/>
                <w:szCs w:val="18"/>
              </w:rPr>
            </w:pPr>
            <w:r>
              <w:rPr>
                <w:rFonts w:hint="eastAsia"/>
                <w:sz w:val="18"/>
                <w:szCs w:val="18"/>
                <w:lang w:val="en-US" w:eastAsia="zh-CN"/>
              </w:rPr>
              <w:t>宫颈根治性切除费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3E1313A">
            <w:pPr>
              <w:pStyle w:val="38"/>
              <w:bidi w:val="0"/>
              <w:jc w:val="both"/>
              <w:rPr>
                <w:rFonts w:hint="default"/>
                <w:sz w:val="18"/>
                <w:szCs w:val="18"/>
              </w:rPr>
            </w:pPr>
            <w:r>
              <w:rPr>
                <w:rFonts w:hint="eastAsia"/>
                <w:sz w:val="18"/>
                <w:szCs w:val="18"/>
                <w:lang w:val="en-US" w:eastAsia="zh-CN"/>
              </w:rPr>
              <w:t>通过手术切除全部的宫颈、周围组织及盆腔淋巴结。</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32E476F">
            <w:pPr>
              <w:pStyle w:val="38"/>
              <w:bidi w:val="0"/>
              <w:jc w:val="both"/>
              <w:rPr>
                <w:rFonts w:hint="default"/>
                <w:sz w:val="18"/>
                <w:szCs w:val="18"/>
              </w:rPr>
            </w:pPr>
            <w:r>
              <w:rPr>
                <w:rFonts w:hint="eastAsia"/>
                <w:sz w:val="18"/>
                <w:szCs w:val="18"/>
                <w:lang w:val="en-US" w:eastAsia="zh-CN"/>
              </w:rPr>
              <w:t>所定价格涵盖手术计划、术区准备、消毒、分离、切除、缝合、处理用物等步骤所需的人力资源和基本物质资源消耗。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21D9C71">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98E78B1">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236F042">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0DBD7C6B">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4373A19">
            <w:pPr>
              <w:pStyle w:val="38"/>
              <w:bidi w:val="0"/>
              <w:rPr>
                <w:rFonts w:hint="default"/>
                <w:sz w:val="18"/>
                <w:szCs w:val="18"/>
              </w:rPr>
            </w:pPr>
            <w:r>
              <w:rPr>
                <w:rFonts w:hint="default"/>
                <w:sz w:val="18"/>
                <w:szCs w:val="18"/>
                <w:lang w:val="en-US" w:eastAsia="zh-CN"/>
              </w:rPr>
              <w:t>3969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909A54F">
            <w:pPr>
              <w:pStyle w:val="38"/>
              <w:bidi w:val="0"/>
              <w:rPr>
                <w:rFonts w:hint="default"/>
                <w:sz w:val="18"/>
                <w:szCs w:val="18"/>
              </w:rPr>
            </w:pPr>
            <w:r>
              <w:rPr>
                <w:rFonts w:hint="default"/>
                <w:sz w:val="18"/>
                <w:szCs w:val="18"/>
                <w:lang w:val="en-US" w:eastAsia="zh-CN"/>
              </w:rPr>
              <w:t>3175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AED1ADD">
            <w:pPr>
              <w:pStyle w:val="38"/>
              <w:bidi w:val="0"/>
              <w:rPr>
                <w:rFonts w:hint="default"/>
                <w:sz w:val="18"/>
                <w:szCs w:val="18"/>
              </w:rPr>
            </w:pPr>
            <w:r>
              <w:rPr>
                <w:rFonts w:hint="default"/>
                <w:sz w:val="18"/>
                <w:szCs w:val="18"/>
                <w:lang w:val="en-US" w:eastAsia="zh-CN"/>
              </w:rPr>
              <w:t>2540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37AAA58">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C80DB4F">
            <w:pPr>
              <w:pStyle w:val="38"/>
              <w:bidi w:val="0"/>
              <w:rPr>
                <w:rFonts w:hint="default"/>
                <w:sz w:val="18"/>
                <w:szCs w:val="18"/>
              </w:rPr>
            </w:pPr>
            <w:r>
              <w:rPr>
                <w:rFonts w:hint="default"/>
                <w:sz w:val="18"/>
                <w:szCs w:val="18"/>
                <w:lang w:val="en-US" w:eastAsia="zh-CN"/>
              </w:rPr>
              <w:t>0%</w:t>
            </w:r>
          </w:p>
        </w:tc>
      </w:tr>
      <w:tr w14:paraId="4F42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1579EB0">
            <w:pPr>
              <w:pStyle w:val="38"/>
              <w:bidi w:val="0"/>
              <w:rPr>
                <w:rFonts w:hint="default"/>
                <w:sz w:val="18"/>
                <w:szCs w:val="18"/>
              </w:rPr>
            </w:pPr>
            <w:r>
              <w:rPr>
                <w:rFonts w:hint="default"/>
                <w:sz w:val="18"/>
                <w:szCs w:val="18"/>
                <w:lang w:val="en-US" w:eastAsia="zh-CN"/>
              </w:rPr>
              <w:t>41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869BCE6">
            <w:pPr>
              <w:pStyle w:val="38"/>
              <w:bidi w:val="0"/>
              <w:rPr>
                <w:rFonts w:hint="default"/>
                <w:sz w:val="18"/>
                <w:szCs w:val="18"/>
              </w:rPr>
            </w:pPr>
            <w:r>
              <w:rPr>
                <w:rFonts w:hint="default"/>
                <w:sz w:val="18"/>
                <w:szCs w:val="18"/>
                <w:lang w:val="en-US" w:eastAsia="zh-CN"/>
              </w:rPr>
              <w:t>013313000210000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38EA8CC">
            <w:pPr>
              <w:pStyle w:val="38"/>
              <w:bidi w:val="0"/>
              <w:rPr>
                <w:rFonts w:hint="default"/>
                <w:sz w:val="18"/>
                <w:szCs w:val="18"/>
              </w:rPr>
            </w:pPr>
            <w:r>
              <w:rPr>
                <w:rFonts w:hint="eastAsia"/>
                <w:sz w:val="18"/>
                <w:szCs w:val="18"/>
                <w:lang w:val="en-US" w:eastAsia="zh-CN"/>
              </w:rPr>
              <w:t>宫颈肌瘤切除费（常规）</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1145003F">
            <w:pPr>
              <w:pStyle w:val="38"/>
              <w:bidi w:val="0"/>
              <w:jc w:val="both"/>
              <w:rPr>
                <w:rFonts w:hint="default"/>
                <w:sz w:val="18"/>
                <w:szCs w:val="18"/>
              </w:rPr>
            </w:pPr>
            <w:r>
              <w:rPr>
                <w:rFonts w:hint="eastAsia"/>
                <w:sz w:val="18"/>
                <w:szCs w:val="18"/>
                <w:lang w:val="en-US" w:eastAsia="zh-CN"/>
              </w:rPr>
              <w:t>通过手术切除宫颈肌瘤。</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8449894">
            <w:pPr>
              <w:pStyle w:val="38"/>
              <w:bidi w:val="0"/>
              <w:jc w:val="both"/>
              <w:rPr>
                <w:rFonts w:hint="default"/>
                <w:sz w:val="18"/>
                <w:szCs w:val="18"/>
              </w:rPr>
            </w:pPr>
            <w:r>
              <w:rPr>
                <w:rFonts w:hint="eastAsia"/>
                <w:sz w:val="18"/>
                <w:szCs w:val="18"/>
                <w:lang w:val="en-US" w:eastAsia="zh-CN"/>
              </w:rPr>
              <w:t>所定价格涵盖手术计划、术区准备、消毒、宫腔探查、切除肌瘤、缝合、处理用物等步骤所需的人力资源和基本物质资源消耗。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4947C54">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25D998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D67A39E">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2CB8F075">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AE26EFF">
            <w:pPr>
              <w:pStyle w:val="38"/>
              <w:bidi w:val="0"/>
              <w:rPr>
                <w:rFonts w:hint="default"/>
                <w:sz w:val="18"/>
                <w:szCs w:val="18"/>
              </w:rPr>
            </w:pPr>
            <w:r>
              <w:rPr>
                <w:rFonts w:hint="default"/>
                <w:sz w:val="18"/>
                <w:szCs w:val="18"/>
                <w:lang w:val="en-US" w:eastAsia="zh-CN"/>
              </w:rPr>
              <w:t>2222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B7FD425">
            <w:pPr>
              <w:pStyle w:val="38"/>
              <w:bidi w:val="0"/>
              <w:rPr>
                <w:rFonts w:hint="default"/>
                <w:sz w:val="18"/>
                <w:szCs w:val="18"/>
              </w:rPr>
            </w:pPr>
            <w:r>
              <w:rPr>
                <w:rFonts w:hint="default"/>
                <w:sz w:val="18"/>
                <w:szCs w:val="18"/>
                <w:lang w:val="en-US" w:eastAsia="zh-CN"/>
              </w:rPr>
              <w:t>1778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7AB0EC9">
            <w:pPr>
              <w:pStyle w:val="38"/>
              <w:bidi w:val="0"/>
              <w:rPr>
                <w:rFonts w:hint="default"/>
                <w:sz w:val="18"/>
                <w:szCs w:val="18"/>
              </w:rPr>
            </w:pPr>
            <w:r>
              <w:rPr>
                <w:rFonts w:hint="default"/>
                <w:sz w:val="18"/>
                <w:szCs w:val="18"/>
                <w:lang w:val="en-US" w:eastAsia="zh-CN"/>
              </w:rPr>
              <w:t>1422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33729D9">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10B07BB">
            <w:pPr>
              <w:pStyle w:val="38"/>
              <w:bidi w:val="0"/>
              <w:rPr>
                <w:rFonts w:hint="default"/>
                <w:sz w:val="18"/>
                <w:szCs w:val="18"/>
              </w:rPr>
            </w:pPr>
            <w:r>
              <w:rPr>
                <w:rFonts w:hint="default"/>
                <w:sz w:val="18"/>
                <w:szCs w:val="18"/>
                <w:lang w:val="en-US" w:eastAsia="zh-CN"/>
              </w:rPr>
              <w:t>0%</w:t>
            </w:r>
          </w:p>
        </w:tc>
      </w:tr>
      <w:tr w14:paraId="6AE8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877A0FF">
            <w:pPr>
              <w:pStyle w:val="38"/>
              <w:bidi w:val="0"/>
              <w:rPr>
                <w:rFonts w:hint="default"/>
                <w:sz w:val="18"/>
                <w:szCs w:val="18"/>
              </w:rPr>
            </w:pPr>
            <w:r>
              <w:rPr>
                <w:rFonts w:hint="default"/>
                <w:sz w:val="18"/>
                <w:szCs w:val="18"/>
                <w:lang w:val="en-US" w:eastAsia="zh-CN"/>
              </w:rPr>
              <w:t>42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E46C3D9">
            <w:pPr>
              <w:pStyle w:val="38"/>
              <w:bidi w:val="0"/>
              <w:rPr>
                <w:rFonts w:hint="default"/>
                <w:sz w:val="18"/>
                <w:szCs w:val="18"/>
              </w:rPr>
            </w:pPr>
            <w:r>
              <w:rPr>
                <w:rFonts w:hint="default"/>
                <w:sz w:val="18"/>
                <w:szCs w:val="18"/>
                <w:lang w:val="en-US" w:eastAsia="zh-CN"/>
              </w:rPr>
              <w:t>013313000220000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1F3B387">
            <w:pPr>
              <w:pStyle w:val="38"/>
              <w:bidi w:val="0"/>
              <w:rPr>
                <w:rFonts w:hint="default"/>
                <w:sz w:val="18"/>
                <w:szCs w:val="18"/>
              </w:rPr>
            </w:pPr>
            <w:r>
              <w:rPr>
                <w:rFonts w:hint="eastAsia"/>
                <w:sz w:val="18"/>
                <w:szCs w:val="18"/>
                <w:lang w:val="en-US" w:eastAsia="zh-CN"/>
              </w:rPr>
              <w:t>宫颈肌瘤切除费（复杂）</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6E49987C">
            <w:pPr>
              <w:pStyle w:val="38"/>
              <w:bidi w:val="0"/>
              <w:jc w:val="both"/>
              <w:rPr>
                <w:rFonts w:hint="default"/>
                <w:sz w:val="18"/>
                <w:szCs w:val="18"/>
              </w:rPr>
            </w:pPr>
            <w:r>
              <w:rPr>
                <w:rFonts w:hint="eastAsia"/>
                <w:sz w:val="18"/>
                <w:szCs w:val="18"/>
                <w:lang w:val="en-US" w:eastAsia="zh-CN"/>
              </w:rPr>
              <w:t>通过手术切除复杂情况宫颈肌瘤。</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3419897">
            <w:pPr>
              <w:pStyle w:val="38"/>
              <w:bidi w:val="0"/>
              <w:jc w:val="both"/>
              <w:rPr>
                <w:rFonts w:hint="default"/>
                <w:sz w:val="18"/>
                <w:szCs w:val="18"/>
              </w:rPr>
            </w:pPr>
            <w:r>
              <w:rPr>
                <w:rFonts w:hint="eastAsia"/>
                <w:sz w:val="18"/>
                <w:szCs w:val="18"/>
                <w:lang w:val="en-US" w:eastAsia="zh-CN"/>
              </w:rPr>
              <w:t>所定价格涵盖手术计划、术区准备、消毒、宫腔探查、切除肌瘤、缝合、处理用物等步骤所需的人力资源和基本物质资源消耗。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83A3FCD">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03C05B8">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0979147">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79B1BF7C">
            <w:pPr>
              <w:pStyle w:val="38"/>
              <w:bidi w:val="0"/>
              <w:jc w:val="both"/>
              <w:rPr>
                <w:rFonts w:hint="default"/>
                <w:sz w:val="18"/>
                <w:szCs w:val="18"/>
              </w:rPr>
            </w:pPr>
            <w:r>
              <w:rPr>
                <w:rFonts w:hint="eastAsia"/>
                <w:sz w:val="18"/>
                <w:szCs w:val="18"/>
                <w:lang w:val="en-US" w:eastAsia="zh-CN"/>
              </w:rPr>
              <w:t>复杂指：宫颈管内肌瘤</w:t>
            </w:r>
            <w:r>
              <w:rPr>
                <w:rFonts w:hint="default"/>
                <w:sz w:val="18"/>
                <w:szCs w:val="18"/>
                <w:lang w:val="en-US" w:eastAsia="zh-CN"/>
              </w:rPr>
              <w:t>≥3</w:t>
            </w:r>
            <w:r>
              <w:rPr>
                <w:rFonts w:hint="eastAsia"/>
                <w:sz w:val="18"/>
                <w:szCs w:val="18"/>
                <w:lang w:val="en-US" w:eastAsia="zh-CN"/>
              </w:rPr>
              <w:t>厘米或肌瘤切除数</w:t>
            </w:r>
            <w:r>
              <w:rPr>
                <w:rFonts w:hint="default"/>
                <w:sz w:val="18"/>
                <w:szCs w:val="18"/>
                <w:lang w:val="en-US" w:eastAsia="zh-CN"/>
              </w:rPr>
              <w:t>≥2</w:t>
            </w:r>
            <w:r>
              <w:rPr>
                <w:rFonts w:hint="eastAsia"/>
                <w:sz w:val="18"/>
                <w:szCs w:val="18"/>
                <w:lang w:val="en-US" w:eastAsia="zh-CN"/>
              </w:rPr>
              <w:t>个</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21F1432">
            <w:pPr>
              <w:pStyle w:val="38"/>
              <w:bidi w:val="0"/>
              <w:rPr>
                <w:rFonts w:hint="default"/>
                <w:sz w:val="18"/>
                <w:szCs w:val="18"/>
              </w:rPr>
            </w:pPr>
            <w:r>
              <w:rPr>
                <w:rFonts w:hint="default"/>
                <w:sz w:val="18"/>
                <w:szCs w:val="18"/>
                <w:lang w:val="en-US" w:eastAsia="zh-CN"/>
              </w:rPr>
              <w:t>3046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2B7945E">
            <w:pPr>
              <w:pStyle w:val="38"/>
              <w:bidi w:val="0"/>
              <w:rPr>
                <w:rFonts w:hint="default"/>
                <w:sz w:val="18"/>
                <w:szCs w:val="18"/>
              </w:rPr>
            </w:pPr>
            <w:r>
              <w:rPr>
                <w:rFonts w:hint="default"/>
                <w:sz w:val="18"/>
                <w:szCs w:val="18"/>
                <w:lang w:val="en-US" w:eastAsia="zh-CN"/>
              </w:rPr>
              <w:t>2437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BD9617E">
            <w:pPr>
              <w:pStyle w:val="38"/>
              <w:bidi w:val="0"/>
              <w:rPr>
                <w:rFonts w:hint="default"/>
                <w:sz w:val="18"/>
                <w:szCs w:val="18"/>
              </w:rPr>
            </w:pPr>
            <w:r>
              <w:rPr>
                <w:rFonts w:hint="default"/>
                <w:sz w:val="18"/>
                <w:szCs w:val="18"/>
                <w:lang w:val="en-US" w:eastAsia="zh-CN"/>
              </w:rPr>
              <w:t>1950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CDBCB6D">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5BAA21E">
            <w:pPr>
              <w:pStyle w:val="38"/>
              <w:bidi w:val="0"/>
              <w:rPr>
                <w:rFonts w:hint="default"/>
                <w:sz w:val="18"/>
                <w:szCs w:val="18"/>
              </w:rPr>
            </w:pPr>
            <w:r>
              <w:rPr>
                <w:rFonts w:hint="default"/>
                <w:sz w:val="18"/>
                <w:szCs w:val="18"/>
                <w:lang w:val="en-US" w:eastAsia="zh-CN"/>
              </w:rPr>
              <w:t>0%</w:t>
            </w:r>
          </w:p>
        </w:tc>
      </w:tr>
      <w:tr w14:paraId="35E4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9146FE6">
            <w:pPr>
              <w:pStyle w:val="38"/>
              <w:bidi w:val="0"/>
              <w:rPr>
                <w:rFonts w:hint="default"/>
                <w:sz w:val="18"/>
                <w:szCs w:val="18"/>
              </w:rPr>
            </w:pPr>
            <w:r>
              <w:rPr>
                <w:rFonts w:hint="default"/>
                <w:sz w:val="18"/>
                <w:szCs w:val="18"/>
                <w:lang w:val="en-US" w:eastAsia="zh-CN"/>
              </w:rPr>
              <w:t>43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2EE6538">
            <w:pPr>
              <w:pStyle w:val="38"/>
              <w:bidi w:val="0"/>
              <w:rPr>
                <w:rFonts w:hint="default"/>
                <w:sz w:val="18"/>
                <w:szCs w:val="18"/>
              </w:rPr>
            </w:pPr>
            <w:r>
              <w:rPr>
                <w:rFonts w:hint="default"/>
                <w:sz w:val="18"/>
                <w:szCs w:val="18"/>
                <w:lang w:val="en-US" w:eastAsia="zh-CN"/>
              </w:rPr>
              <w:t>013313000230000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BA8DA64">
            <w:pPr>
              <w:pStyle w:val="38"/>
              <w:bidi w:val="0"/>
              <w:rPr>
                <w:rFonts w:hint="default"/>
                <w:sz w:val="18"/>
                <w:szCs w:val="18"/>
              </w:rPr>
            </w:pPr>
            <w:r>
              <w:rPr>
                <w:rFonts w:hint="eastAsia"/>
                <w:sz w:val="18"/>
                <w:szCs w:val="18"/>
                <w:lang w:val="en-US" w:eastAsia="zh-CN"/>
              </w:rPr>
              <w:t>人工流产费（常规）</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E83EA3F">
            <w:pPr>
              <w:pStyle w:val="38"/>
              <w:bidi w:val="0"/>
              <w:jc w:val="both"/>
              <w:rPr>
                <w:rFonts w:hint="default"/>
                <w:sz w:val="18"/>
                <w:szCs w:val="18"/>
              </w:rPr>
            </w:pPr>
            <w:r>
              <w:rPr>
                <w:rFonts w:hint="eastAsia"/>
                <w:sz w:val="18"/>
                <w:szCs w:val="18"/>
                <w:lang w:val="en-US" w:eastAsia="zh-CN"/>
              </w:rPr>
              <w:t>通过钳刮、吸引等方式终止早期妊娠。</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4BB66A04">
            <w:pPr>
              <w:pStyle w:val="38"/>
              <w:bidi w:val="0"/>
              <w:jc w:val="both"/>
              <w:rPr>
                <w:rFonts w:hint="default"/>
                <w:sz w:val="18"/>
                <w:szCs w:val="18"/>
              </w:rPr>
            </w:pPr>
            <w:r>
              <w:rPr>
                <w:rFonts w:hint="eastAsia"/>
                <w:sz w:val="18"/>
                <w:szCs w:val="18"/>
                <w:lang w:val="en-US" w:eastAsia="zh-CN"/>
              </w:rPr>
              <w:t>所定价格涵盖手术计划、术区准备、冲洗、消毒、探针探查、钳刮、吸引、检查妊娠物的完整性、处理用物等步骤所需的人力资源和基本物质资源消耗。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597E9EE">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28E736F">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F6E8FA0">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01B2AE40">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2B832E1">
            <w:pPr>
              <w:pStyle w:val="38"/>
              <w:bidi w:val="0"/>
              <w:rPr>
                <w:rFonts w:hint="default"/>
                <w:sz w:val="18"/>
                <w:szCs w:val="18"/>
              </w:rPr>
            </w:pPr>
            <w:r>
              <w:rPr>
                <w:rFonts w:hint="default"/>
                <w:sz w:val="18"/>
                <w:szCs w:val="18"/>
                <w:lang w:val="en-US" w:eastAsia="zh-CN"/>
              </w:rPr>
              <w:t>270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C96C5F6">
            <w:pPr>
              <w:pStyle w:val="38"/>
              <w:bidi w:val="0"/>
              <w:rPr>
                <w:rFonts w:hint="default"/>
                <w:sz w:val="18"/>
                <w:szCs w:val="18"/>
              </w:rPr>
            </w:pPr>
            <w:r>
              <w:rPr>
                <w:rFonts w:hint="default"/>
                <w:sz w:val="18"/>
                <w:szCs w:val="18"/>
                <w:lang w:val="en-US" w:eastAsia="zh-CN"/>
              </w:rPr>
              <w:t>243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007B255">
            <w:pPr>
              <w:pStyle w:val="38"/>
              <w:bidi w:val="0"/>
              <w:rPr>
                <w:rFonts w:hint="default"/>
                <w:sz w:val="18"/>
                <w:szCs w:val="18"/>
              </w:rPr>
            </w:pPr>
            <w:r>
              <w:rPr>
                <w:rFonts w:hint="default"/>
                <w:sz w:val="18"/>
                <w:szCs w:val="18"/>
                <w:lang w:val="en-US" w:eastAsia="zh-CN"/>
              </w:rPr>
              <w:t>207</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164AF1B">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C13EC5F">
            <w:pPr>
              <w:pStyle w:val="38"/>
              <w:bidi w:val="0"/>
              <w:rPr>
                <w:rFonts w:hint="default"/>
                <w:sz w:val="18"/>
                <w:szCs w:val="18"/>
              </w:rPr>
            </w:pPr>
            <w:r>
              <w:rPr>
                <w:rFonts w:hint="default"/>
                <w:sz w:val="18"/>
                <w:szCs w:val="18"/>
                <w:lang w:val="en-US" w:eastAsia="zh-CN"/>
              </w:rPr>
              <w:t>0%</w:t>
            </w:r>
          </w:p>
        </w:tc>
      </w:tr>
      <w:tr w14:paraId="7FA6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2F56322">
            <w:pPr>
              <w:pStyle w:val="38"/>
              <w:bidi w:val="0"/>
              <w:rPr>
                <w:rFonts w:hint="default"/>
                <w:sz w:val="18"/>
                <w:szCs w:val="18"/>
              </w:rPr>
            </w:pPr>
            <w:r>
              <w:rPr>
                <w:rFonts w:hint="default"/>
                <w:sz w:val="18"/>
                <w:szCs w:val="18"/>
                <w:lang w:val="en-US" w:eastAsia="zh-CN"/>
              </w:rPr>
              <w:t>44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DAB5A03">
            <w:pPr>
              <w:pStyle w:val="38"/>
              <w:bidi w:val="0"/>
              <w:rPr>
                <w:rFonts w:hint="default"/>
                <w:sz w:val="18"/>
                <w:szCs w:val="18"/>
              </w:rPr>
            </w:pPr>
            <w:r>
              <w:rPr>
                <w:rFonts w:hint="default"/>
                <w:sz w:val="18"/>
                <w:szCs w:val="18"/>
                <w:lang w:val="en-US" w:eastAsia="zh-CN"/>
              </w:rPr>
              <w:t>013313000240000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F61C33D">
            <w:pPr>
              <w:pStyle w:val="38"/>
              <w:bidi w:val="0"/>
              <w:rPr>
                <w:rFonts w:hint="default"/>
                <w:sz w:val="18"/>
                <w:szCs w:val="18"/>
              </w:rPr>
            </w:pPr>
            <w:r>
              <w:rPr>
                <w:rFonts w:hint="eastAsia"/>
                <w:sz w:val="18"/>
                <w:szCs w:val="18"/>
                <w:lang w:val="en-US" w:eastAsia="zh-CN"/>
              </w:rPr>
              <w:t>人工流产费（复杂）</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10F1A124">
            <w:pPr>
              <w:pStyle w:val="38"/>
              <w:bidi w:val="0"/>
              <w:jc w:val="both"/>
              <w:rPr>
                <w:rFonts w:hint="default"/>
                <w:sz w:val="18"/>
                <w:szCs w:val="18"/>
              </w:rPr>
            </w:pPr>
            <w:r>
              <w:rPr>
                <w:rFonts w:hint="eastAsia"/>
                <w:sz w:val="18"/>
                <w:szCs w:val="18"/>
                <w:lang w:val="en-US" w:eastAsia="zh-CN"/>
              </w:rPr>
              <w:t>通过钳刮、吸引等方式终止复杂情况的早期妊娠。</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DD0BE6F">
            <w:pPr>
              <w:pStyle w:val="38"/>
              <w:bidi w:val="0"/>
              <w:jc w:val="both"/>
              <w:rPr>
                <w:rFonts w:hint="default"/>
                <w:sz w:val="18"/>
                <w:szCs w:val="18"/>
              </w:rPr>
            </w:pPr>
            <w:r>
              <w:rPr>
                <w:rFonts w:hint="eastAsia"/>
                <w:sz w:val="18"/>
                <w:szCs w:val="18"/>
                <w:lang w:val="en-US" w:eastAsia="zh-CN"/>
              </w:rPr>
              <w:t>所定价格涵盖手术计划、术区准备、冲洗、消毒、探针探查、钳刮、吸引、检查妊娠物的完整性、处理用物等步骤所需的人力资源和基本物质资源消耗。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D483C0A">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F11833B">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EC1D42A">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72A92FF1">
            <w:pPr>
              <w:pStyle w:val="38"/>
              <w:bidi w:val="0"/>
              <w:jc w:val="both"/>
              <w:rPr>
                <w:rFonts w:hint="default"/>
                <w:sz w:val="18"/>
                <w:szCs w:val="18"/>
              </w:rPr>
            </w:pPr>
            <w:r>
              <w:rPr>
                <w:rFonts w:hint="eastAsia"/>
                <w:sz w:val="18"/>
                <w:szCs w:val="18"/>
                <w:lang w:val="en-US" w:eastAsia="zh-CN"/>
              </w:rPr>
              <w:t>复杂指：畸形子宫、瘢痕子宫、</w:t>
            </w:r>
            <w:r>
              <w:rPr>
                <w:rFonts w:hint="default"/>
                <w:sz w:val="18"/>
                <w:szCs w:val="18"/>
                <w:lang w:val="en-US" w:eastAsia="zh-CN"/>
              </w:rPr>
              <w:t xml:space="preserve"> </w:t>
            </w:r>
            <w:r>
              <w:rPr>
                <w:rFonts w:hint="eastAsia"/>
                <w:sz w:val="18"/>
                <w:szCs w:val="18"/>
                <w:lang w:val="en-US" w:eastAsia="zh-CN"/>
              </w:rPr>
              <w:t>哺乳期子宫、宫颈妊娠等。</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DB61A6E">
            <w:pPr>
              <w:pStyle w:val="38"/>
              <w:bidi w:val="0"/>
              <w:rPr>
                <w:rFonts w:hint="default"/>
                <w:sz w:val="18"/>
                <w:szCs w:val="18"/>
              </w:rPr>
            </w:pPr>
            <w:r>
              <w:rPr>
                <w:rFonts w:hint="default"/>
                <w:sz w:val="18"/>
                <w:szCs w:val="18"/>
                <w:lang w:val="en-US" w:eastAsia="zh-CN"/>
              </w:rPr>
              <w:t>434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41A1112">
            <w:pPr>
              <w:pStyle w:val="38"/>
              <w:bidi w:val="0"/>
              <w:rPr>
                <w:rFonts w:hint="default"/>
                <w:sz w:val="18"/>
                <w:szCs w:val="18"/>
              </w:rPr>
            </w:pPr>
            <w:r>
              <w:rPr>
                <w:rFonts w:hint="default"/>
                <w:sz w:val="18"/>
                <w:szCs w:val="18"/>
                <w:lang w:val="en-US" w:eastAsia="zh-CN"/>
              </w:rPr>
              <w:t>391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C25ECF7">
            <w:pPr>
              <w:pStyle w:val="38"/>
              <w:bidi w:val="0"/>
              <w:rPr>
                <w:rFonts w:hint="default"/>
                <w:sz w:val="18"/>
                <w:szCs w:val="18"/>
              </w:rPr>
            </w:pPr>
            <w:r>
              <w:rPr>
                <w:rFonts w:hint="default"/>
                <w:sz w:val="18"/>
                <w:szCs w:val="18"/>
                <w:lang w:val="en-US" w:eastAsia="zh-CN"/>
              </w:rPr>
              <w:t>332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4136261">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0580DC0">
            <w:pPr>
              <w:pStyle w:val="38"/>
              <w:bidi w:val="0"/>
              <w:rPr>
                <w:rFonts w:hint="default"/>
                <w:sz w:val="18"/>
                <w:szCs w:val="18"/>
              </w:rPr>
            </w:pPr>
            <w:r>
              <w:rPr>
                <w:rFonts w:hint="default"/>
                <w:sz w:val="18"/>
                <w:szCs w:val="18"/>
                <w:lang w:val="en-US" w:eastAsia="zh-CN"/>
              </w:rPr>
              <w:t>0%</w:t>
            </w:r>
          </w:p>
        </w:tc>
      </w:tr>
      <w:tr w14:paraId="64F5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EB85530">
            <w:pPr>
              <w:pStyle w:val="38"/>
              <w:bidi w:val="0"/>
              <w:rPr>
                <w:rFonts w:hint="default"/>
                <w:sz w:val="18"/>
                <w:szCs w:val="18"/>
              </w:rPr>
            </w:pPr>
            <w:r>
              <w:rPr>
                <w:rFonts w:hint="default"/>
                <w:sz w:val="18"/>
                <w:szCs w:val="18"/>
                <w:lang w:val="en-US" w:eastAsia="zh-CN"/>
              </w:rPr>
              <w:t>45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7A1F9F9D">
            <w:pPr>
              <w:pStyle w:val="38"/>
              <w:bidi w:val="0"/>
              <w:rPr>
                <w:rFonts w:hint="default"/>
                <w:sz w:val="18"/>
                <w:szCs w:val="18"/>
              </w:rPr>
            </w:pPr>
            <w:r>
              <w:rPr>
                <w:rFonts w:hint="default"/>
                <w:sz w:val="18"/>
                <w:szCs w:val="18"/>
                <w:lang w:val="en-US" w:eastAsia="zh-CN"/>
              </w:rPr>
              <w:t>013313000250000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EB483D0">
            <w:pPr>
              <w:pStyle w:val="38"/>
              <w:bidi w:val="0"/>
              <w:rPr>
                <w:rFonts w:hint="default"/>
                <w:sz w:val="18"/>
                <w:szCs w:val="18"/>
              </w:rPr>
            </w:pPr>
            <w:r>
              <w:rPr>
                <w:rFonts w:hint="eastAsia"/>
                <w:sz w:val="18"/>
                <w:szCs w:val="18"/>
                <w:lang w:val="en-US" w:eastAsia="zh-CN"/>
              </w:rPr>
              <w:t>清宫费（常规）</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E6A3826">
            <w:pPr>
              <w:pStyle w:val="38"/>
              <w:bidi w:val="0"/>
              <w:jc w:val="both"/>
              <w:rPr>
                <w:rFonts w:hint="default"/>
                <w:sz w:val="18"/>
                <w:szCs w:val="18"/>
              </w:rPr>
            </w:pPr>
            <w:r>
              <w:rPr>
                <w:rFonts w:hint="eastAsia"/>
                <w:sz w:val="18"/>
                <w:szCs w:val="18"/>
                <w:lang w:val="en-US" w:eastAsia="zh-CN"/>
              </w:rPr>
              <w:t>通过手术去除宫内异常组织，或取出宫内组织。</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B5D6055">
            <w:pPr>
              <w:pStyle w:val="38"/>
              <w:bidi w:val="0"/>
              <w:jc w:val="both"/>
              <w:rPr>
                <w:rFonts w:hint="default"/>
                <w:sz w:val="18"/>
                <w:szCs w:val="18"/>
              </w:rPr>
            </w:pPr>
            <w:r>
              <w:rPr>
                <w:rFonts w:hint="eastAsia"/>
                <w:sz w:val="18"/>
                <w:szCs w:val="18"/>
                <w:lang w:val="en-US" w:eastAsia="zh-CN"/>
              </w:rPr>
              <w:t>所定价格涵盖手术计划、术区准备、消毒、宫腔探查、清宫或分段刮宫、处理用物等步骤所需的人力资源和基本物质资源消耗。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B3111E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6BAFF1D">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F4765D0">
            <w:pPr>
              <w:pStyle w:val="38"/>
              <w:bidi w:val="0"/>
              <w:rPr>
                <w:rFonts w:hint="default"/>
                <w:sz w:val="18"/>
                <w:szCs w:val="18"/>
              </w:rPr>
            </w:pPr>
            <w:r>
              <w:rPr>
                <w:rFonts w:hint="eastAsia"/>
                <w:sz w:val="18"/>
                <w:szCs w:val="18"/>
                <w:lang w:val="en-US" w:eastAsia="zh-CN"/>
              </w:rPr>
              <w:t>次</w:t>
            </w:r>
          </w:p>
        </w:tc>
        <w:tc>
          <w:tcPr>
            <w:tcW w:w="70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7F1760">
            <w:pPr>
              <w:pStyle w:val="38"/>
              <w:bidi w:val="0"/>
              <w:jc w:val="both"/>
              <w:rPr>
                <w:rFonts w:hint="default"/>
                <w:sz w:val="18"/>
                <w:szCs w:val="18"/>
              </w:rPr>
            </w:pPr>
            <w:r>
              <w:rPr>
                <w:rFonts w:hint="eastAsia"/>
                <w:sz w:val="18"/>
                <w:szCs w:val="18"/>
                <w:lang w:val="en-US" w:eastAsia="zh-CN"/>
              </w:rPr>
              <w:t>不与</w:t>
            </w:r>
            <w:r>
              <w:rPr>
                <w:rFonts w:hint="default"/>
                <w:sz w:val="18"/>
                <w:szCs w:val="18"/>
                <w:lang w:val="en-US" w:eastAsia="zh-CN"/>
              </w:rPr>
              <w:t>“</w:t>
            </w:r>
            <w:r>
              <w:rPr>
                <w:rFonts w:hint="eastAsia"/>
                <w:sz w:val="18"/>
                <w:szCs w:val="18"/>
                <w:lang w:val="en-US" w:eastAsia="zh-CN"/>
              </w:rPr>
              <w:t>宫腔异物取出费</w:t>
            </w:r>
            <w:r>
              <w:rPr>
                <w:rFonts w:hint="default"/>
                <w:sz w:val="18"/>
                <w:szCs w:val="18"/>
                <w:lang w:val="en-US" w:eastAsia="zh-CN"/>
              </w:rPr>
              <w:t>”</w:t>
            </w:r>
            <w:r>
              <w:rPr>
                <w:rFonts w:hint="eastAsia"/>
                <w:sz w:val="18"/>
                <w:szCs w:val="18"/>
                <w:lang w:val="en-US" w:eastAsia="zh-CN"/>
              </w:rPr>
              <w:t>、</w:t>
            </w:r>
            <w:r>
              <w:rPr>
                <w:rFonts w:hint="default"/>
                <w:sz w:val="18"/>
                <w:szCs w:val="18"/>
                <w:lang w:val="en-US" w:eastAsia="zh-CN"/>
              </w:rPr>
              <w:t>“</w:t>
            </w:r>
            <w:r>
              <w:rPr>
                <w:rFonts w:hint="eastAsia"/>
                <w:sz w:val="18"/>
                <w:szCs w:val="18"/>
                <w:lang w:val="en-US" w:eastAsia="zh-CN"/>
              </w:rPr>
              <w:t>瘢痕子宫妊娠病灶切除费</w:t>
            </w:r>
            <w:r>
              <w:rPr>
                <w:rFonts w:hint="default"/>
                <w:sz w:val="18"/>
                <w:szCs w:val="18"/>
                <w:lang w:val="en-US" w:eastAsia="zh-CN"/>
              </w:rPr>
              <w:t>”</w:t>
            </w:r>
            <w:r>
              <w:rPr>
                <w:rFonts w:hint="eastAsia"/>
                <w:sz w:val="18"/>
                <w:szCs w:val="18"/>
                <w:lang w:val="en-US" w:eastAsia="zh-CN"/>
              </w:rPr>
              <w:t>同时收取。</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3ED1A24">
            <w:pPr>
              <w:pStyle w:val="38"/>
              <w:bidi w:val="0"/>
              <w:rPr>
                <w:rFonts w:hint="default"/>
                <w:sz w:val="18"/>
                <w:szCs w:val="18"/>
              </w:rPr>
            </w:pPr>
            <w:r>
              <w:rPr>
                <w:rFonts w:hint="default"/>
                <w:sz w:val="18"/>
                <w:szCs w:val="18"/>
                <w:lang w:val="en-US" w:eastAsia="zh-CN"/>
              </w:rPr>
              <w:t>295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58960D7">
            <w:pPr>
              <w:pStyle w:val="38"/>
              <w:bidi w:val="0"/>
              <w:rPr>
                <w:rFonts w:hint="default"/>
                <w:sz w:val="18"/>
                <w:szCs w:val="18"/>
              </w:rPr>
            </w:pPr>
            <w:r>
              <w:rPr>
                <w:rFonts w:hint="default"/>
                <w:sz w:val="18"/>
                <w:szCs w:val="18"/>
                <w:lang w:val="en-US" w:eastAsia="zh-CN"/>
              </w:rPr>
              <w:t>266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5866161">
            <w:pPr>
              <w:pStyle w:val="38"/>
              <w:bidi w:val="0"/>
              <w:rPr>
                <w:rFonts w:hint="default"/>
                <w:sz w:val="18"/>
                <w:szCs w:val="18"/>
              </w:rPr>
            </w:pPr>
            <w:r>
              <w:rPr>
                <w:rFonts w:hint="default"/>
                <w:sz w:val="18"/>
                <w:szCs w:val="18"/>
                <w:lang w:val="en-US" w:eastAsia="zh-CN"/>
              </w:rPr>
              <w:t>226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DF5B30E">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8C7A8D9">
            <w:pPr>
              <w:pStyle w:val="38"/>
              <w:bidi w:val="0"/>
              <w:rPr>
                <w:rFonts w:hint="default"/>
                <w:sz w:val="18"/>
                <w:szCs w:val="18"/>
              </w:rPr>
            </w:pPr>
            <w:r>
              <w:rPr>
                <w:rFonts w:hint="default"/>
                <w:sz w:val="18"/>
                <w:szCs w:val="18"/>
                <w:lang w:val="en-US" w:eastAsia="zh-CN"/>
              </w:rPr>
              <w:t>0%</w:t>
            </w:r>
          </w:p>
        </w:tc>
      </w:tr>
      <w:tr w14:paraId="2947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524CED2">
            <w:pPr>
              <w:pStyle w:val="38"/>
              <w:bidi w:val="0"/>
              <w:rPr>
                <w:rFonts w:hint="default"/>
                <w:sz w:val="18"/>
                <w:szCs w:val="18"/>
              </w:rPr>
            </w:pPr>
            <w:r>
              <w:rPr>
                <w:rFonts w:hint="default"/>
                <w:sz w:val="18"/>
                <w:szCs w:val="18"/>
                <w:lang w:val="en-US" w:eastAsia="zh-CN"/>
              </w:rPr>
              <w:t>46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91F31B9">
            <w:pPr>
              <w:pStyle w:val="38"/>
              <w:bidi w:val="0"/>
              <w:rPr>
                <w:rFonts w:hint="default"/>
                <w:sz w:val="18"/>
                <w:szCs w:val="18"/>
              </w:rPr>
            </w:pPr>
            <w:r>
              <w:rPr>
                <w:rFonts w:hint="default"/>
                <w:sz w:val="18"/>
                <w:szCs w:val="18"/>
                <w:lang w:val="en-US" w:eastAsia="zh-CN"/>
              </w:rPr>
              <w:t>013313000250100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6090E62">
            <w:pPr>
              <w:pStyle w:val="38"/>
              <w:bidi w:val="0"/>
              <w:rPr>
                <w:rFonts w:hint="eastAsia"/>
                <w:sz w:val="18"/>
                <w:szCs w:val="18"/>
              </w:rPr>
            </w:pPr>
            <w:r>
              <w:rPr>
                <w:rFonts w:hint="eastAsia"/>
                <w:sz w:val="18"/>
                <w:szCs w:val="18"/>
                <w:lang w:val="en-US" w:eastAsia="zh-CN"/>
              </w:rPr>
              <w:t>清宫费（常规）-宫腔组织吸取（扩展）</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BE5777">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B71FC4">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A3F4921">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D7263C9">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宫腔组织吸取</w:t>
            </w: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5EB60EF">
            <w:pPr>
              <w:pStyle w:val="38"/>
              <w:bidi w:val="0"/>
              <w:rPr>
                <w:rFonts w:hint="default"/>
                <w:sz w:val="18"/>
                <w:szCs w:val="18"/>
              </w:rPr>
            </w:pPr>
            <w:r>
              <w:rPr>
                <w:rFonts w:hint="eastAsia"/>
                <w:sz w:val="18"/>
                <w:szCs w:val="18"/>
                <w:lang w:val="en-US" w:eastAsia="zh-CN"/>
              </w:rPr>
              <w:t>次</w:t>
            </w:r>
          </w:p>
        </w:tc>
        <w:tc>
          <w:tcPr>
            <w:tcW w:w="7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FD24F7">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779D81F">
            <w:pPr>
              <w:pStyle w:val="38"/>
              <w:bidi w:val="0"/>
              <w:rPr>
                <w:rFonts w:hint="default"/>
                <w:sz w:val="18"/>
                <w:szCs w:val="18"/>
              </w:rPr>
            </w:pPr>
            <w:r>
              <w:rPr>
                <w:rFonts w:hint="default"/>
                <w:sz w:val="18"/>
                <w:szCs w:val="18"/>
                <w:lang w:val="en-US" w:eastAsia="zh-CN"/>
              </w:rPr>
              <w:t>295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A4A6C59">
            <w:pPr>
              <w:pStyle w:val="38"/>
              <w:bidi w:val="0"/>
              <w:rPr>
                <w:rFonts w:hint="default"/>
                <w:sz w:val="18"/>
                <w:szCs w:val="18"/>
              </w:rPr>
            </w:pPr>
            <w:r>
              <w:rPr>
                <w:rFonts w:hint="default"/>
                <w:sz w:val="18"/>
                <w:szCs w:val="18"/>
                <w:lang w:val="en-US" w:eastAsia="zh-CN"/>
              </w:rPr>
              <w:t>266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1D8C2DE">
            <w:pPr>
              <w:pStyle w:val="38"/>
              <w:bidi w:val="0"/>
              <w:rPr>
                <w:rFonts w:hint="default"/>
                <w:sz w:val="18"/>
                <w:szCs w:val="18"/>
              </w:rPr>
            </w:pPr>
            <w:r>
              <w:rPr>
                <w:rFonts w:hint="default"/>
                <w:sz w:val="18"/>
                <w:szCs w:val="18"/>
                <w:lang w:val="en-US" w:eastAsia="zh-CN"/>
              </w:rPr>
              <w:t>226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115F82F">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428F382">
            <w:pPr>
              <w:pStyle w:val="38"/>
              <w:bidi w:val="0"/>
              <w:rPr>
                <w:rFonts w:hint="default"/>
                <w:sz w:val="18"/>
                <w:szCs w:val="18"/>
              </w:rPr>
            </w:pPr>
            <w:r>
              <w:rPr>
                <w:rFonts w:hint="default"/>
                <w:sz w:val="18"/>
                <w:szCs w:val="18"/>
                <w:lang w:val="en-US" w:eastAsia="zh-CN"/>
              </w:rPr>
              <w:t>0%</w:t>
            </w:r>
          </w:p>
        </w:tc>
      </w:tr>
      <w:tr w14:paraId="39A8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12C89AF">
            <w:pPr>
              <w:pStyle w:val="38"/>
              <w:bidi w:val="0"/>
              <w:rPr>
                <w:rFonts w:hint="default"/>
                <w:sz w:val="18"/>
                <w:szCs w:val="18"/>
              </w:rPr>
            </w:pPr>
            <w:r>
              <w:rPr>
                <w:rFonts w:hint="default"/>
                <w:sz w:val="18"/>
                <w:szCs w:val="18"/>
                <w:lang w:val="en-US" w:eastAsia="zh-CN"/>
              </w:rPr>
              <w:t>47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4171513">
            <w:pPr>
              <w:pStyle w:val="38"/>
              <w:bidi w:val="0"/>
              <w:rPr>
                <w:rFonts w:hint="default"/>
                <w:sz w:val="18"/>
                <w:szCs w:val="18"/>
              </w:rPr>
            </w:pPr>
            <w:r>
              <w:rPr>
                <w:rFonts w:hint="default"/>
                <w:sz w:val="18"/>
                <w:szCs w:val="18"/>
                <w:lang w:val="en-US" w:eastAsia="zh-CN"/>
              </w:rPr>
              <w:t>013313000250200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933CD72">
            <w:pPr>
              <w:pStyle w:val="38"/>
              <w:bidi w:val="0"/>
              <w:rPr>
                <w:rFonts w:hint="eastAsia"/>
                <w:sz w:val="18"/>
                <w:szCs w:val="18"/>
              </w:rPr>
            </w:pPr>
            <w:r>
              <w:rPr>
                <w:rFonts w:hint="eastAsia"/>
                <w:sz w:val="18"/>
                <w:szCs w:val="18"/>
                <w:lang w:val="en-US" w:eastAsia="zh-CN"/>
              </w:rPr>
              <w:t>清宫费（常规）</w:t>
            </w:r>
            <w:r>
              <w:rPr>
                <w:sz w:val="18"/>
                <w:szCs w:val="18"/>
                <w:lang w:val="en-US" w:eastAsia="zh-CN"/>
              </w:rPr>
              <w:t>-</w:t>
            </w:r>
            <w:r>
              <w:rPr>
                <w:rFonts w:hint="eastAsia"/>
                <w:sz w:val="18"/>
                <w:szCs w:val="18"/>
                <w:lang w:val="en-US" w:eastAsia="zh-CN"/>
              </w:rPr>
              <w:t>刮宫（扩展）</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C1B77C">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870067">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C6C49CE">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195E0AC">
            <w:pPr>
              <w:pStyle w:val="38"/>
              <w:bidi w:val="0"/>
              <w:rPr>
                <w:rFonts w:hint="default"/>
                <w:sz w:val="18"/>
                <w:szCs w:val="18"/>
              </w:rPr>
            </w:pPr>
            <w:r>
              <w:rPr>
                <w:rFonts w:hint="default"/>
                <w:sz w:val="18"/>
                <w:szCs w:val="18"/>
                <w:lang w:val="en-US" w:eastAsia="zh-CN"/>
              </w:rPr>
              <w:t>02</w:t>
            </w:r>
            <w:r>
              <w:rPr>
                <w:rFonts w:hint="eastAsia"/>
                <w:sz w:val="18"/>
                <w:szCs w:val="18"/>
                <w:lang w:val="en-US" w:eastAsia="zh-CN"/>
              </w:rPr>
              <w:t>刮宫</w:t>
            </w: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70F7A49">
            <w:pPr>
              <w:pStyle w:val="38"/>
              <w:bidi w:val="0"/>
              <w:rPr>
                <w:rFonts w:hint="default"/>
                <w:sz w:val="18"/>
                <w:szCs w:val="18"/>
              </w:rPr>
            </w:pPr>
            <w:r>
              <w:rPr>
                <w:rFonts w:hint="eastAsia"/>
                <w:sz w:val="18"/>
                <w:szCs w:val="18"/>
                <w:lang w:val="en-US" w:eastAsia="zh-CN"/>
              </w:rPr>
              <w:t>次</w:t>
            </w:r>
          </w:p>
        </w:tc>
        <w:tc>
          <w:tcPr>
            <w:tcW w:w="7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EF6A1C">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BB8335C">
            <w:pPr>
              <w:pStyle w:val="38"/>
              <w:bidi w:val="0"/>
              <w:rPr>
                <w:rFonts w:hint="default"/>
                <w:sz w:val="18"/>
                <w:szCs w:val="18"/>
              </w:rPr>
            </w:pPr>
            <w:r>
              <w:rPr>
                <w:rFonts w:hint="default"/>
                <w:sz w:val="18"/>
                <w:szCs w:val="18"/>
                <w:lang w:val="en-US" w:eastAsia="zh-CN"/>
              </w:rPr>
              <w:t>295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97635DE">
            <w:pPr>
              <w:pStyle w:val="38"/>
              <w:bidi w:val="0"/>
              <w:rPr>
                <w:rFonts w:hint="default"/>
                <w:sz w:val="18"/>
                <w:szCs w:val="18"/>
              </w:rPr>
            </w:pPr>
            <w:r>
              <w:rPr>
                <w:rFonts w:hint="default"/>
                <w:sz w:val="18"/>
                <w:szCs w:val="18"/>
                <w:lang w:val="en-US" w:eastAsia="zh-CN"/>
              </w:rPr>
              <w:t>266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3165ADE">
            <w:pPr>
              <w:pStyle w:val="38"/>
              <w:bidi w:val="0"/>
              <w:rPr>
                <w:rFonts w:hint="default"/>
                <w:sz w:val="18"/>
                <w:szCs w:val="18"/>
              </w:rPr>
            </w:pPr>
            <w:r>
              <w:rPr>
                <w:rFonts w:hint="default"/>
                <w:sz w:val="18"/>
                <w:szCs w:val="18"/>
                <w:lang w:val="en-US" w:eastAsia="zh-CN"/>
              </w:rPr>
              <w:t>226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9930FC4">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52B0403">
            <w:pPr>
              <w:pStyle w:val="38"/>
              <w:bidi w:val="0"/>
              <w:rPr>
                <w:rFonts w:hint="default"/>
                <w:sz w:val="18"/>
                <w:szCs w:val="18"/>
              </w:rPr>
            </w:pPr>
            <w:r>
              <w:rPr>
                <w:rFonts w:hint="default"/>
                <w:sz w:val="18"/>
                <w:szCs w:val="18"/>
                <w:lang w:val="en-US" w:eastAsia="zh-CN"/>
              </w:rPr>
              <w:t>0%</w:t>
            </w:r>
          </w:p>
        </w:tc>
      </w:tr>
      <w:tr w14:paraId="7F92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A40621F">
            <w:pPr>
              <w:pStyle w:val="38"/>
              <w:bidi w:val="0"/>
              <w:rPr>
                <w:rFonts w:hint="default"/>
                <w:sz w:val="18"/>
                <w:szCs w:val="18"/>
              </w:rPr>
            </w:pPr>
            <w:r>
              <w:rPr>
                <w:rFonts w:hint="default"/>
                <w:sz w:val="18"/>
                <w:szCs w:val="18"/>
                <w:lang w:val="en-US" w:eastAsia="zh-CN"/>
              </w:rPr>
              <w:t>48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0859E7A">
            <w:pPr>
              <w:pStyle w:val="38"/>
              <w:bidi w:val="0"/>
              <w:rPr>
                <w:rFonts w:hint="default"/>
                <w:sz w:val="18"/>
                <w:szCs w:val="18"/>
              </w:rPr>
            </w:pPr>
            <w:r>
              <w:rPr>
                <w:rFonts w:hint="default"/>
                <w:sz w:val="18"/>
                <w:szCs w:val="18"/>
                <w:lang w:val="en-US" w:eastAsia="zh-CN"/>
              </w:rPr>
              <w:t>013313000260000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953996C">
            <w:pPr>
              <w:pStyle w:val="38"/>
              <w:bidi w:val="0"/>
              <w:rPr>
                <w:rFonts w:hint="default"/>
                <w:sz w:val="18"/>
                <w:szCs w:val="18"/>
              </w:rPr>
            </w:pPr>
            <w:r>
              <w:rPr>
                <w:rFonts w:hint="eastAsia"/>
                <w:sz w:val="18"/>
                <w:szCs w:val="18"/>
                <w:lang w:val="en-US" w:eastAsia="zh-CN"/>
              </w:rPr>
              <w:t>清宫费（复杂）</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D71EF67">
            <w:pPr>
              <w:pStyle w:val="38"/>
              <w:bidi w:val="0"/>
              <w:jc w:val="both"/>
              <w:rPr>
                <w:rFonts w:hint="default"/>
                <w:sz w:val="18"/>
                <w:szCs w:val="18"/>
              </w:rPr>
            </w:pPr>
            <w:r>
              <w:rPr>
                <w:rFonts w:hint="eastAsia"/>
                <w:sz w:val="18"/>
                <w:szCs w:val="18"/>
                <w:lang w:val="en-US" w:eastAsia="zh-CN"/>
              </w:rPr>
              <w:t>对病情复杂的情况，通过手术去除宫内异常组织，或取出宫内组织。</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DA451F">
            <w:pPr>
              <w:pStyle w:val="38"/>
              <w:bidi w:val="0"/>
              <w:jc w:val="both"/>
              <w:rPr>
                <w:rFonts w:hint="default"/>
                <w:sz w:val="18"/>
                <w:szCs w:val="18"/>
              </w:rPr>
            </w:pPr>
            <w:r>
              <w:rPr>
                <w:rFonts w:hint="eastAsia"/>
                <w:sz w:val="18"/>
                <w:szCs w:val="18"/>
                <w:lang w:val="en-US" w:eastAsia="zh-CN"/>
              </w:rPr>
              <w:t>所定价格涵盖手术计划、术区准备、消毒、宫腔探查、清宫或分段刮宫、处理用物等步骤所需的人力资源和基本物质资源消耗。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9F8779B">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8A7887F">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3F6513F">
            <w:pPr>
              <w:pStyle w:val="38"/>
              <w:bidi w:val="0"/>
              <w:rPr>
                <w:rFonts w:hint="default"/>
                <w:sz w:val="18"/>
                <w:szCs w:val="18"/>
              </w:rPr>
            </w:pPr>
            <w:r>
              <w:rPr>
                <w:rFonts w:hint="eastAsia"/>
                <w:sz w:val="18"/>
                <w:szCs w:val="18"/>
                <w:lang w:val="en-US" w:eastAsia="zh-CN"/>
              </w:rPr>
              <w:t>次</w:t>
            </w:r>
          </w:p>
        </w:tc>
        <w:tc>
          <w:tcPr>
            <w:tcW w:w="70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86B3EB">
            <w:pPr>
              <w:pStyle w:val="38"/>
              <w:bidi w:val="0"/>
              <w:jc w:val="both"/>
              <w:rPr>
                <w:rFonts w:hint="default"/>
                <w:sz w:val="18"/>
                <w:szCs w:val="18"/>
              </w:rPr>
            </w:pPr>
            <w:r>
              <w:rPr>
                <w:rFonts w:hint="default"/>
                <w:sz w:val="18"/>
                <w:szCs w:val="18"/>
                <w:lang w:val="en-US" w:eastAsia="zh-CN"/>
              </w:rPr>
              <w:t>1.</w:t>
            </w:r>
            <w:r>
              <w:rPr>
                <w:rFonts w:hint="eastAsia"/>
                <w:sz w:val="18"/>
                <w:szCs w:val="18"/>
                <w:lang w:val="en-US" w:eastAsia="zh-CN"/>
              </w:rPr>
              <w:t>复杂指：畸形子宫、瘢痕子宫、稽留流产等。</w:t>
            </w:r>
            <w:r>
              <w:rPr>
                <w:rFonts w:hint="default"/>
                <w:sz w:val="18"/>
                <w:szCs w:val="18"/>
                <w:lang w:val="en-US" w:eastAsia="zh-CN"/>
              </w:rPr>
              <w:br w:type="textWrapping"/>
            </w:r>
            <w:r>
              <w:rPr>
                <w:rFonts w:hint="default"/>
                <w:sz w:val="18"/>
                <w:szCs w:val="18"/>
                <w:lang w:val="en-US" w:eastAsia="zh-CN"/>
              </w:rPr>
              <w:t>2.</w:t>
            </w:r>
            <w:r>
              <w:rPr>
                <w:rFonts w:hint="eastAsia"/>
                <w:sz w:val="18"/>
                <w:szCs w:val="18"/>
                <w:lang w:val="en-US" w:eastAsia="zh-CN"/>
              </w:rPr>
              <w:t>分段诊刮指同时取出宫颈和宫腔的组织。</w:t>
            </w:r>
            <w:r>
              <w:rPr>
                <w:rFonts w:hint="default"/>
                <w:sz w:val="18"/>
                <w:szCs w:val="18"/>
                <w:lang w:val="en-US" w:eastAsia="zh-CN"/>
              </w:rPr>
              <w:br w:type="textWrapping"/>
            </w:r>
            <w:r>
              <w:rPr>
                <w:rFonts w:hint="default"/>
                <w:sz w:val="18"/>
                <w:szCs w:val="18"/>
                <w:lang w:val="en-US" w:eastAsia="zh-CN"/>
              </w:rPr>
              <w:t>3.</w:t>
            </w:r>
            <w:r>
              <w:rPr>
                <w:rFonts w:hint="eastAsia"/>
                <w:sz w:val="18"/>
                <w:szCs w:val="18"/>
                <w:lang w:val="en-US" w:eastAsia="zh-CN"/>
              </w:rPr>
              <w:t>不与</w:t>
            </w:r>
            <w:r>
              <w:rPr>
                <w:rFonts w:hint="default"/>
                <w:sz w:val="18"/>
                <w:szCs w:val="18"/>
                <w:lang w:val="en-US" w:eastAsia="zh-CN"/>
              </w:rPr>
              <w:t>“</w:t>
            </w:r>
            <w:r>
              <w:rPr>
                <w:rFonts w:hint="eastAsia"/>
                <w:sz w:val="18"/>
                <w:szCs w:val="18"/>
                <w:lang w:val="en-US" w:eastAsia="zh-CN"/>
              </w:rPr>
              <w:t>宫腔异物取出费</w:t>
            </w:r>
            <w:r>
              <w:rPr>
                <w:rFonts w:hint="default"/>
                <w:sz w:val="18"/>
                <w:szCs w:val="18"/>
                <w:lang w:val="en-US" w:eastAsia="zh-CN"/>
              </w:rPr>
              <w:t>”</w:t>
            </w:r>
            <w:r>
              <w:rPr>
                <w:rFonts w:hint="eastAsia"/>
                <w:sz w:val="18"/>
                <w:szCs w:val="18"/>
                <w:lang w:val="en-US" w:eastAsia="zh-CN"/>
              </w:rPr>
              <w:t>、</w:t>
            </w:r>
            <w:r>
              <w:rPr>
                <w:rFonts w:hint="default"/>
                <w:sz w:val="18"/>
                <w:szCs w:val="18"/>
                <w:lang w:val="en-US" w:eastAsia="zh-CN"/>
              </w:rPr>
              <w:t>“</w:t>
            </w:r>
            <w:r>
              <w:rPr>
                <w:rFonts w:hint="eastAsia"/>
                <w:sz w:val="18"/>
                <w:szCs w:val="18"/>
                <w:lang w:val="en-US" w:eastAsia="zh-CN"/>
              </w:rPr>
              <w:t>瘢痕子宫妊娠病灶切除费</w:t>
            </w:r>
            <w:r>
              <w:rPr>
                <w:rFonts w:hint="default"/>
                <w:sz w:val="18"/>
                <w:szCs w:val="18"/>
                <w:lang w:val="en-US" w:eastAsia="zh-CN"/>
              </w:rPr>
              <w:t>”</w:t>
            </w:r>
            <w:r>
              <w:rPr>
                <w:rFonts w:hint="eastAsia"/>
                <w:sz w:val="18"/>
                <w:szCs w:val="18"/>
                <w:lang w:val="en-US" w:eastAsia="zh-CN"/>
              </w:rPr>
              <w:t>同时收取。</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B178F69">
            <w:pPr>
              <w:pStyle w:val="38"/>
              <w:bidi w:val="0"/>
              <w:rPr>
                <w:rFonts w:hint="default"/>
                <w:sz w:val="18"/>
                <w:szCs w:val="18"/>
              </w:rPr>
            </w:pPr>
            <w:r>
              <w:rPr>
                <w:rFonts w:hint="default"/>
                <w:sz w:val="18"/>
                <w:szCs w:val="18"/>
                <w:lang w:val="en-US" w:eastAsia="zh-CN"/>
              </w:rPr>
              <w:t>538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A420A7F">
            <w:pPr>
              <w:pStyle w:val="38"/>
              <w:bidi w:val="0"/>
              <w:rPr>
                <w:rFonts w:hint="default"/>
                <w:sz w:val="18"/>
                <w:szCs w:val="18"/>
              </w:rPr>
            </w:pPr>
            <w:r>
              <w:rPr>
                <w:rFonts w:hint="default"/>
                <w:sz w:val="18"/>
                <w:szCs w:val="18"/>
                <w:lang w:val="en-US" w:eastAsia="zh-CN"/>
              </w:rPr>
              <w:t>484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044B4C1">
            <w:pPr>
              <w:pStyle w:val="38"/>
              <w:bidi w:val="0"/>
              <w:rPr>
                <w:rFonts w:hint="default"/>
                <w:sz w:val="18"/>
                <w:szCs w:val="18"/>
              </w:rPr>
            </w:pPr>
            <w:r>
              <w:rPr>
                <w:rFonts w:hint="default"/>
                <w:sz w:val="18"/>
                <w:szCs w:val="18"/>
                <w:lang w:val="en-US" w:eastAsia="zh-CN"/>
              </w:rPr>
              <w:t>412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C711884">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8C356AD">
            <w:pPr>
              <w:pStyle w:val="38"/>
              <w:bidi w:val="0"/>
              <w:rPr>
                <w:rFonts w:hint="default"/>
                <w:sz w:val="18"/>
                <w:szCs w:val="18"/>
              </w:rPr>
            </w:pPr>
            <w:r>
              <w:rPr>
                <w:rFonts w:hint="default"/>
                <w:sz w:val="18"/>
                <w:szCs w:val="18"/>
                <w:lang w:val="en-US" w:eastAsia="zh-CN"/>
              </w:rPr>
              <w:t>0%</w:t>
            </w:r>
          </w:p>
        </w:tc>
      </w:tr>
      <w:tr w14:paraId="7349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5EA0C27">
            <w:pPr>
              <w:pStyle w:val="38"/>
              <w:bidi w:val="0"/>
              <w:rPr>
                <w:rFonts w:hint="default"/>
                <w:sz w:val="18"/>
                <w:szCs w:val="18"/>
              </w:rPr>
            </w:pPr>
            <w:r>
              <w:rPr>
                <w:rFonts w:hint="default"/>
                <w:sz w:val="18"/>
                <w:szCs w:val="18"/>
                <w:lang w:val="en-US" w:eastAsia="zh-CN"/>
              </w:rPr>
              <w:t>49</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7B84F7C5">
            <w:pPr>
              <w:pStyle w:val="38"/>
              <w:bidi w:val="0"/>
              <w:rPr>
                <w:rFonts w:hint="default"/>
                <w:sz w:val="18"/>
                <w:szCs w:val="18"/>
              </w:rPr>
            </w:pPr>
            <w:r>
              <w:rPr>
                <w:rFonts w:hint="default"/>
                <w:sz w:val="18"/>
                <w:szCs w:val="18"/>
                <w:lang w:val="en-US" w:eastAsia="zh-CN"/>
              </w:rPr>
              <w:t>013313000260100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1CB45E9">
            <w:pPr>
              <w:pStyle w:val="38"/>
              <w:bidi w:val="0"/>
              <w:rPr>
                <w:rFonts w:hint="eastAsia"/>
                <w:sz w:val="18"/>
                <w:szCs w:val="18"/>
              </w:rPr>
            </w:pPr>
            <w:r>
              <w:rPr>
                <w:rFonts w:hint="eastAsia"/>
                <w:sz w:val="18"/>
                <w:szCs w:val="18"/>
                <w:lang w:val="en-US" w:eastAsia="zh-CN"/>
              </w:rPr>
              <w:t>清宫费（复杂）</w:t>
            </w:r>
            <w:r>
              <w:rPr>
                <w:sz w:val="18"/>
                <w:szCs w:val="18"/>
                <w:lang w:val="en-US" w:eastAsia="zh-CN"/>
              </w:rPr>
              <w:t>-</w:t>
            </w:r>
            <w:r>
              <w:rPr>
                <w:rFonts w:hint="eastAsia"/>
                <w:sz w:val="18"/>
                <w:szCs w:val="18"/>
                <w:lang w:val="en-US" w:eastAsia="zh-CN"/>
              </w:rPr>
              <w:t>分段诊刮（扩展）</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49EEFD1">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5EBEAD">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3AD2143">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F82AE85">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分段诊刮</w:t>
            </w: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2217D68">
            <w:pPr>
              <w:pStyle w:val="38"/>
              <w:bidi w:val="0"/>
              <w:rPr>
                <w:rFonts w:hint="default"/>
                <w:sz w:val="18"/>
                <w:szCs w:val="18"/>
              </w:rPr>
            </w:pPr>
            <w:r>
              <w:rPr>
                <w:rFonts w:hint="eastAsia"/>
                <w:sz w:val="18"/>
                <w:szCs w:val="18"/>
                <w:lang w:val="en-US" w:eastAsia="zh-CN"/>
              </w:rPr>
              <w:t>次</w:t>
            </w:r>
          </w:p>
        </w:tc>
        <w:tc>
          <w:tcPr>
            <w:tcW w:w="7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0D131D">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3C2E365">
            <w:pPr>
              <w:pStyle w:val="38"/>
              <w:bidi w:val="0"/>
              <w:rPr>
                <w:rFonts w:hint="default"/>
                <w:sz w:val="18"/>
                <w:szCs w:val="18"/>
              </w:rPr>
            </w:pPr>
            <w:r>
              <w:rPr>
                <w:rFonts w:hint="default"/>
                <w:sz w:val="18"/>
                <w:szCs w:val="18"/>
                <w:lang w:val="en-US" w:eastAsia="zh-CN"/>
              </w:rPr>
              <w:t>538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2E4D392">
            <w:pPr>
              <w:pStyle w:val="38"/>
              <w:bidi w:val="0"/>
              <w:rPr>
                <w:rFonts w:hint="default"/>
                <w:sz w:val="18"/>
                <w:szCs w:val="18"/>
              </w:rPr>
            </w:pPr>
            <w:r>
              <w:rPr>
                <w:rFonts w:hint="default"/>
                <w:sz w:val="18"/>
                <w:szCs w:val="18"/>
                <w:lang w:val="en-US" w:eastAsia="zh-CN"/>
              </w:rPr>
              <w:t>484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4E2A184">
            <w:pPr>
              <w:pStyle w:val="38"/>
              <w:bidi w:val="0"/>
              <w:rPr>
                <w:rFonts w:hint="default"/>
                <w:sz w:val="18"/>
                <w:szCs w:val="18"/>
              </w:rPr>
            </w:pPr>
            <w:r>
              <w:rPr>
                <w:rFonts w:hint="default"/>
                <w:sz w:val="18"/>
                <w:szCs w:val="18"/>
                <w:lang w:val="en-US" w:eastAsia="zh-CN"/>
              </w:rPr>
              <w:t>412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3E8CAA6">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49EB512">
            <w:pPr>
              <w:pStyle w:val="38"/>
              <w:bidi w:val="0"/>
              <w:rPr>
                <w:rFonts w:hint="default"/>
                <w:sz w:val="18"/>
                <w:szCs w:val="18"/>
              </w:rPr>
            </w:pPr>
            <w:r>
              <w:rPr>
                <w:rFonts w:hint="default"/>
                <w:sz w:val="18"/>
                <w:szCs w:val="18"/>
                <w:lang w:val="en-US" w:eastAsia="zh-CN"/>
              </w:rPr>
              <w:t>0%</w:t>
            </w:r>
          </w:p>
        </w:tc>
      </w:tr>
      <w:tr w14:paraId="449B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91010CB">
            <w:pPr>
              <w:pStyle w:val="38"/>
              <w:bidi w:val="0"/>
              <w:rPr>
                <w:rFonts w:hint="default"/>
                <w:sz w:val="18"/>
                <w:szCs w:val="18"/>
              </w:rPr>
            </w:pPr>
            <w:r>
              <w:rPr>
                <w:rFonts w:hint="default"/>
                <w:sz w:val="18"/>
                <w:szCs w:val="18"/>
                <w:lang w:val="en-US" w:eastAsia="zh-CN"/>
              </w:rPr>
              <w:t>50</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6A1A57F">
            <w:pPr>
              <w:pStyle w:val="38"/>
              <w:bidi w:val="0"/>
              <w:rPr>
                <w:rFonts w:hint="default"/>
                <w:sz w:val="18"/>
                <w:szCs w:val="18"/>
              </w:rPr>
            </w:pPr>
            <w:r>
              <w:rPr>
                <w:rFonts w:hint="default"/>
                <w:sz w:val="18"/>
                <w:szCs w:val="18"/>
                <w:lang w:val="en-US" w:eastAsia="zh-CN"/>
              </w:rPr>
              <w:t>013313000270000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A06AC9C">
            <w:pPr>
              <w:pStyle w:val="38"/>
              <w:bidi w:val="0"/>
              <w:rPr>
                <w:rFonts w:hint="default"/>
                <w:sz w:val="18"/>
                <w:szCs w:val="18"/>
              </w:rPr>
            </w:pPr>
            <w:r>
              <w:rPr>
                <w:rFonts w:hint="eastAsia"/>
                <w:sz w:val="18"/>
                <w:szCs w:val="18"/>
                <w:lang w:val="en-US" w:eastAsia="zh-CN"/>
              </w:rPr>
              <w:t>宫腔粘连分离费</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73D6A6">
            <w:pPr>
              <w:pStyle w:val="38"/>
              <w:bidi w:val="0"/>
              <w:jc w:val="both"/>
              <w:rPr>
                <w:rFonts w:hint="default"/>
                <w:sz w:val="18"/>
                <w:szCs w:val="18"/>
              </w:rPr>
            </w:pPr>
            <w:r>
              <w:rPr>
                <w:rFonts w:hint="eastAsia"/>
                <w:sz w:val="18"/>
                <w:szCs w:val="18"/>
                <w:lang w:val="en-US" w:eastAsia="zh-CN"/>
              </w:rPr>
              <w:t>通过手术分离宫腔粘连。</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6A1EC0">
            <w:pPr>
              <w:pStyle w:val="38"/>
              <w:bidi w:val="0"/>
              <w:jc w:val="both"/>
              <w:rPr>
                <w:rFonts w:hint="default"/>
                <w:sz w:val="18"/>
                <w:szCs w:val="18"/>
              </w:rPr>
            </w:pPr>
            <w:r>
              <w:rPr>
                <w:rFonts w:hint="eastAsia"/>
                <w:sz w:val="18"/>
                <w:szCs w:val="18"/>
                <w:lang w:val="en-US" w:eastAsia="zh-CN"/>
              </w:rPr>
              <w:t>所定价格涵盖手术计划、术区准备、消毒、宫腔探查、分离、处理用物等步骤所需的人力资源和基本物质资源消耗。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995BCDD">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409D26E">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9315D68">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7BA6EBBA">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5E72738">
            <w:pPr>
              <w:pStyle w:val="38"/>
              <w:bidi w:val="0"/>
              <w:rPr>
                <w:rFonts w:hint="default"/>
                <w:sz w:val="18"/>
                <w:szCs w:val="18"/>
              </w:rPr>
            </w:pPr>
            <w:r>
              <w:rPr>
                <w:rFonts w:hint="default"/>
                <w:sz w:val="18"/>
                <w:szCs w:val="18"/>
                <w:lang w:val="en-US" w:eastAsia="zh-CN"/>
              </w:rPr>
              <w:t>2162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D9453AD">
            <w:pPr>
              <w:pStyle w:val="38"/>
              <w:bidi w:val="0"/>
              <w:rPr>
                <w:rFonts w:hint="default"/>
                <w:sz w:val="18"/>
                <w:szCs w:val="18"/>
              </w:rPr>
            </w:pPr>
            <w:r>
              <w:rPr>
                <w:rFonts w:hint="default"/>
                <w:sz w:val="18"/>
                <w:szCs w:val="18"/>
                <w:lang w:val="en-US" w:eastAsia="zh-CN"/>
              </w:rPr>
              <w:t>1730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D5348D6">
            <w:pPr>
              <w:pStyle w:val="38"/>
              <w:bidi w:val="0"/>
              <w:rPr>
                <w:rFonts w:hint="default"/>
                <w:sz w:val="18"/>
                <w:szCs w:val="18"/>
              </w:rPr>
            </w:pPr>
            <w:r>
              <w:rPr>
                <w:rFonts w:hint="default"/>
                <w:sz w:val="18"/>
                <w:szCs w:val="18"/>
                <w:lang w:val="en-US" w:eastAsia="zh-CN"/>
              </w:rPr>
              <w:t>1384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F673BAA">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110DF53">
            <w:pPr>
              <w:pStyle w:val="38"/>
              <w:bidi w:val="0"/>
              <w:rPr>
                <w:rFonts w:hint="default"/>
                <w:sz w:val="18"/>
                <w:szCs w:val="18"/>
              </w:rPr>
            </w:pPr>
            <w:r>
              <w:rPr>
                <w:rFonts w:hint="default"/>
                <w:sz w:val="18"/>
                <w:szCs w:val="18"/>
                <w:lang w:val="en-US" w:eastAsia="zh-CN"/>
              </w:rPr>
              <w:t>20%</w:t>
            </w:r>
          </w:p>
        </w:tc>
      </w:tr>
      <w:tr w14:paraId="764C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E5EA19A">
            <w:pPr>
              <w:pStyle w:val="38"/>
              <w:bidi w:val="0"/>
              <w:rPr>
                <w:rFonts w:hint="default"/>
                <w:sz w:val="18"/>
                <w:szCs w:val="18"/>
              </w:rPr>
            </w:pPr>
            <w:r>
              <w:rPr>
                <w:rFonts w:hint="default"/>
                <w:sz w:val="18"/>
                <w:szCs w:val="18"/>
                <w:lang w:val="en-US" w:eastAsia="zh-CN"/>
              </w:rPr>
              <w:t>51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3CE4DCF">
            <w:pPr>
              <w:pStyle w:val="38"/>
              <w:bidi w:val="0"/>
              <w:rPr>
                <w:rFonts w:hint="default"/>
                <w:sz w:val="18"/>
                <w:szCs w:val="18"/>
              </w:rPr>
            </w:pPr>
            <w:r>
              <w:rPr>
                <w:rFonts w:hint="default"/>
                <w:sz w:val="18"/>
                <w:szCs w:val="18"/>
                <w:lang w:val="en-US" w:eastAsia="zh-CN"/>
              </w:rPr>
              <w:t>013313000270001</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41561F7">
            <w:pPr>
              <w:pStyle w:val="38"/>
              <w:bidi w:val="0"/>
              <w:rPr>
                <w:rFonts w:hint="eastAsia"/>
                <w:sz w:val="18"/>
                <w:szCs w:val="18"/>
              </w:rPr>
            </w:pPr>
            <w:r>
              <w:rPr>
                <w:rFonts w:hint="eastAsia"/>
                <w:sz w:val="18"/>
                <w:szCs w:val="18"/>
                <w:lang w:val="en-US" w:eastAsia="zh-CN"/>
              </w:rPr>
              <w:t>宫腔粘连分离费</w:t>
            </w:r>
            <w:r>
              <w:rPr>
                <w:sz w:val="18"/>
                <w:szCs w:val="18"/>
                <w:lang w:val="en-US" w:eastAsia="zh-CN"/>
              </w:rPr>
              <w:t>-</w:t>
            </w:r>
            <w:r>
              <w:rPr>
                <w:rFonts w:hint="eastAsia"/>
                <w:sz w:val="18"/>
                <w:szCs w:val="18"/>
                <w:lang w:val="en-US" w:eastAsia="zh-CN"/>
              </w:rPr>
              <w:t>宫颈管粘连分离（加收</w:t>
            </w:r>
            <w:r>
              <w:rPr>
                <w:rFonts w:hint="default"/>
                <w:sz w:val="18"/>
                <w:szCs w:val="18"/>
                <w:lang w:val="en-US" w:eastAsia="zh-CN"/>
              </w:rPr>
              <w:t>20%</w:t>
            </w:r>
            <w:r>
              <w:rPr>
                <w:rFonts w:hint="eastAsia"/>
                <w:sz w:val="18"/>
                <w:szCs w:val="18"/>
                <w:lang w:val="en-US" w:eastAsia="zh-CN"/>
              </w:rPr>
              <w:t>）</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087B36">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17E04E">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6CBEF1C">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宫颈管粘连分离</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9CAF4F1">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15905FE">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67F9F2CF">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4631F1E">
            <w:pPr>
              <w:pStyle w:val="38"/>
              <w:bidi w:val="0"/>
              <w:rPr>
                <w:rFonts w:hint="default"/>
                <w:sz w:val="18"/>
                <w:szCs w:val="18"/>
              </w:rPr>
            </w:pPr>
            <w:r>
              <w:rPr>
                <w:rFonts w:hint="default"/>
                <w:sz w:val="18"/>
                <w:szCs w:val="18"/>
                <w:lang w:val="en-US" w:eastAsia="zh-CN"/>
              </w:rPr>
              <w:t>432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32C1D1F">
            <w:pPr>
              <w:pStyle w:val="38"/>
              <w:bidi w:val="0"/>
              <w:rPr>
                <w:rFonts w:hint="default"/>
                <w:sz w:val="18"/>
                <w:szCs w:val="18"/>
              </w:rPr>
            </w:pPr>
            <w:r>
              <w:rPr>
                <w:rFonts w:hint="default"/>
                <w:sz w:val="18"/>
                <w:szCs w:val="18"/>
                <w:lang w:val="en-US" w:eastAsia="zh-CN"/>
              </w:rPr>
              <w:t>346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1E45D2D">
            <w:pPr>
              <w:pStyle w:val="38"/>
              <w:bidi w:val="0"/>
              <w:rPr>
                <w:rFonts w:hint="default"/>
                <w:sz w:val="18"/>
                <w:szCs w:val="18"/>
              </w:rPr>
            </w:pPr>
            <w:r>
              <w:rPr>
                <w:rFonts w:hint="default"/>
                <w:sz w:val="18"/>
                <w:szCs w:val="18"/>
                <w:lang w:val="en-US" w:eastAsia="zh-CN"/>
              </w:rPr>
              <w:t>277</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341573D">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BD1E642">
            <w:pPr>
              <w:pStyle w:val="38"/>
              <w:bidi w:val="0"/>
              <w:rPr>
                <w:rFonts w:hint="default"/>
                <w:sz w:val="18"/>
                <w:szCs w:val="18"/>
              </w:rPr>
            </w:pPr>
            <w:r>
              <w:rPr>
                <w:rFonts w:hint="default"/>
                <w:sz w:val="18"/>
                <w:szCs w:val="18"/>
                <w:lang w:val="en-US" w:eastAsia="zh-CN"/>
              </w:rPr>
              <w:t>20%</w:t>
            </w:r>
          </w:p>
        </w:tc>
      </w:tr>
      <w:tr w14:paraId="2C93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003AFAE">
            <w:pPr>
              <w:pStyle w:val="38"/>
              <w:bidi w:val="0"/>
              <w:rPr>
                <w:rFonts w:hint="default"/>
                <w:sz w:val="18"/>
                <w:szCs w:val="18"/>
              </w:rPr>
            </w:pPr>
            <w:r>
              <w:rPr>
                <w:rFonts w:hint="default"/>
                <w:sz w:val="18"/>
                <w:szCs w:val="18"/>
                <w:lang w:val="en-US" w:eastAsia="zh-CN"/>
              </w:rPr>
              <w:t>52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1CD7B9C">
            <w:pPr>
              <w:pStyle w:val="38"/>
              <w:bidi w:val="0"/>
              <w:rPr>
                <w:rFonts w:hint="default"/>
                <w:sz w:val="18"/>
                <w:szCs w:val="18"/>
              </w:rPr>
            </w:pP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F0014F1">
            <w:pPr>
              <w:pStyle w:val="38"/>
              <w:bidi w:val="0"/>
              <w:rPr>
                <w:rFonts w:hint="eastAsia"/>
                <w:sz w:val="18"/>
                <w:szCs w:val="18"/>
              </w:rPr>
            </w:pPr>
            <w:r>
              <w:rPr>
                <w:rFonts w:hint="eastAsia"/>
                <w:sz w:val="18"/>
                <w:szCs w:val="18"/>
                <w:lang w:val="en-US" w:eastAsia="zh-CN"/>
              </w:rPr>
              <w:t>宫腔粘连分离费-仅使用探针或扩宫棒分粘(减收90%)</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84F2B2">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6C8C61">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21C48F4">
            <w:pPr>
              <w:pStyle w:val="38"/>
              <w:bidi w:val="0"/>
              <w:rPr>
                <w:rFonts w:hint="default"/>
                <w:sz w:val="18"/>
                <w:szCs w:val="18"/>
              </w:rPr>
            </w:pPr>
            <w:r>
              <w:rPr>
                <w:rFonts w:hint="default"/>
                <w:sz w:val="18"/>
                <w:szCs w:val="18"/>
                <w:lang w:val="en-US" w:eastAsia="zh-CN"/>
              </w:rPr>
              <w:t>02</w:t>
            </w:r>
            <w:r>
              <w:rPr>
                <w:rFonts w:hint="eastAsia"/>
                <w:sz w:val="18"/>
                <w:szCs w:val="18"/>
                <w:lang w:val="en-US" w:eastAsia="zh-CN"/>
              </w:rPr>
              <w:t>仅使用探针或扩宫棒分粘</w:t>
            </w:r>
            <w:r>
              <w:rPr>
                <w:rFonts w:hint="default"/>
                <w:sz w:val="18"/>
                <w:szCs w:val="18"/>
                <w:lang w:val="en-US" w:eastAsia="zh-CN"/>
              </w:rPr>
              <w:t>(</w:t>
            </w:r>
            <w:r>
              <w:rPr>
                <w:rFonts w:hint="eastAsia"/>
                <w:sz w:val="18"/>
                <w:szCs w:val="18"/>
                <w:lang w:val="en-US" w:eastAsia="zh-CN"/>
              </w:rPr>
              <w:t>减收）</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F6A4539">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2653601">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2D84F143">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51B9C4F">
            <w:pPr>
              <w:pStyle w:val="38"/>
              <w:bidi w:val="0"/>
              <w:rPr>
                <w:rFonts w:hint="default"/>
                <w:sz w:val="18"/>
                <w:szCs w:val="18"/>
              </w:rPr>
            </w:pPr>
            <w:r>
              <w:rPr>
                <w:rFonts w:hint="default"/>
                <w:sz w:val="18"/>
                <w:szCs w:val="18"/>
                <w:lang w:val="en-US" w:eastAsia="zh-CN"/>
              </w:rPr>
              <w:t>-1946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00A0002">
            <w:pPr>
              <w:pStyle w:val="38"/>
              <w:bidi w:val="0"/>
              <w:rPr>
                <w:rFonts w:hint="default"/>
                <w:sz w:val="18"/>
                <w:szCs w:val="18"/>
              </w:rPr>
            </w:pPr>
            <w:r>
              <w:rPr>
                <w:rFonts w:hint="default"/>
                <w:sz w:val="18"/>
                <w:szCs w:val="18"/>
                <w:lang w:val="en-US" w:eastAsia="zh-CN"/>
              </w:rPr>
              <w:t>-1559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5F289D6">
            <w:pPr>
              <w:pStyle w:val="38"/>
              <w:bidi w:val="0"/>
              <w:rPr>
                <w:rFonts w:hint="default"/>
                <w:sz w:val="18"/>
                <w:szCs w:val="18"/>
              </w:rPr>
            </w:pPr>
            <w:r>
              <w:rPr>
                <w:rFonts w:hint="default"/>
                <w:sz w:val="18"/>
                <w:szCs w:val="18"/>
                <w:lang w:val="en-US" w:eastAsia="zh-CN"/>
              </w:rPr>
              <w:t>-1247</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3C00854">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D18E84E">
            <w:pPr>
              <w:pStyle w:val="38"/>
              <w:bidi w:val="0"/>
              <w:rPr>
                <w:rFonts w:hint="default"/>
                <w:sz w:val="18"/>
                <w:szCs w:val="18"/>
              </w:rPr>
            </w:pPr>
            <w:r>
              <w:rPr>
                <w:rFonts w:hint="default"/>
                <w:sz w:val="18"/>
                <w:szCs w:val="18"/>
                <w:lang w:val="en-US" w:eastAsia="zh-CN"/>
              </w:rPr>
              <w:t>20%</w:t>
            </w:r>
          </w:p>
        </w:tc>
      </w:tr>
      <w:tr w14:paraId="7A38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B7CD1F2">
            <w:pPr>
              <w:pStyle w:val="38"/>
              <w:bidi w:val="0"/>
              <w:rPr>
                <w:rFonts w:hint="default"/>
                <w:sz w:val="18"/>
                <w:szCs w:val="18"/>
              </w:rPr>
            </w:pPr>
            <w:r>
              <w:rPr>
                <w:rFonts w:hint="default"/>
                <w:sz w:val="18"/>
                <w:szCs w:val="18"/>
                <w:lang w:val="en-US" w:eastAsia="zh-CN"/>
              </w:rPr>
              <w:t>53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8F2E792">
            <w:pPr>
              <w:pStyle w:val="38"/>
              <w:bidi w:val="0"/>
              <w:rPr>
                <w:rFonts w:hint="default"/>
                <w:sz w:val="18"/>
                <w:szCs w:val="18"/>
              </w:rPr>
            </w:pPr>
            <w:r>
              <w:rPr>
                <w:rFonts w:hint="default"/>
                <w:sz w:val="18"/>
                <w:szCs w:val="18"/>
                <w:lang w:val="en-US" w:eastAsia="zh-CN"/>
              </w:rPr>
              <w:t>013313000280000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3B70FDB">
            <w:pPr>
              <w:pStyle w:val="38"/>
              <w:bidi w:val="0"/>
              <w:rPr>
                <w:rFonts w:hint="default"/>
                <w:sz w:val="18"/>
                <w:szCs w:val="18"/>
              </w:rPr>
            </w:pPr>
            <w:r>
              <w:rPr>
                <w:rFonts w:hint="eastAsia"/>
                <w:sz w:val="18"/>
                <w:szCs w:val="18"/>
                <w:lang w:val="en-US" w:eastAsia="zh-CN"/>
              </w:rPr>
              <w:t>宫腔异物取出费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4C87967D">
            <w:pPr>
              <w:pStyle w:val="38"/>
              <w:bidi w:val="0"/>
              <w:jc w:val="both"/>
              <w:rPr>
                <w:rFonts w:hint="default"/>
                <w:sz w:val="18"/>
                <w:szCs w:val="18"/>
              </w:rPr>
            </w:pPr>
            <w:r>
              <w:rPr>
                <w:rFonts w:hint="eastAsia"/>
                <w:sz w:val="18"/>
                <w:szCs w:val="18"/>
                <w:lang w:val="en-US" w:eastAsia="zh-CN"/>
              </w:rPr>
              <w:t>通过器械取出嵌顿在子宫壁的宫腔内异物。</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499DF3F1">
            <w:pPr>
              <w:pStyle w:val="38"/>
              <w:bidi w:val="0"/>
              <w:jc w:val="both"/>
              <w:rPr>
                <w:rFonts w:hint="default"/>
                <w:sz w:val="18"/>
                <w:szCs w:val="18"/>
              </w:rPr>
            </w:pPr>
            <w:r>
              <w:rPr>
                <w:rFonts w:hint="eastAsia"/>
                <w:sz w:val="18"/>
                <w:szCs w:val="18"/>
                <w:lang w:val="en-US" w:eastAsia="zh-CN"/>
              </w:rPr>
              <w:t>所定价格涵盖手术计划、扩宫、探查、取异物，必要时缝合、处理用物等操作所需的人力资源和基本物质资源消耗。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10234A3">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C8A6791">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CD3E22C">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1CEEBC63">
            <w:pPr>
              <w:pStyle w:val="38"/>
              <w:bidi w:val="0"/>
              <w:jc w:val="both"/>
              <w:rPr>
                <w:rFonts w:hint="default"/>
                <w:sz w:val="18"/>
                <w:szCs w:val="18"/>
              </w:rPr>
            </w:pPr>
            <w:r>
              <w:rPr>
                <w:rFonts w:hint="eastAsia"/>
                <w:sz w:val="18"/>
                <w:szCs w:val="18"/>
                <w:lang w:val="en-US" w:eastAsia="zh-CN"/>
              </w:rPr>
              <w:t>不与</w:t>
            </w:r>
            <w:r>
              <w:rPr>
                <w:rFonts w:hint="default"/>
                <w:sz w:val="18"/>
                <w:szCs w:val="18"/>
                <w:lang w:val="en-US" w:eastAsia="zh-CN"/>
              </w:rPr>
              <w:t>“</w:t>
            </w:r>
            <w:r>
              <w:rPr>
                <w:rFonts w:hint="eastAsia"/>
                <w:sz w:val="18"/>
                <w:szCs w:val="18"/>
                <w:lang w:val="en-US" w:eastAsia="zh-CN"/>
              </w:rPr>
              <w:t>清宫费</w:t>
            </w:r>
            <w:r>
              <w:rPr>
                <w:rFonts w:hint="default"/>
                <w:sz w:val="18"/>
                <w:szCs w:val="18"/>
                <w:lang w:val="en-US" w:eastAsia="zh-CN"/>
              </w:rPr>
              <w:t>”</w:t>
            </w:r>
            <w:r>
              <w:rPr>
                <w:rFonts w:hint="eastAsia"/>
                <w:sz w:val="18"/>
                <w:szCs w:val="18"/>
                <w:lang w:val="en-US" w:eastAsia="zh-CN"/>
              </w:rPr>
              <w:t>、</w:t>
            </w:r>
            <w:r>
              <w:rPr>
                <w:rFonts w:hint="default"/>
                <w:sz w:val="18"/>
                <w:szCs w:val="18"/>
                <w:lang w:val="en-US" w:eastAsia="zh-CN"/>
              </w:rPr>
              <w:t>“</w:t>
            </w:r>
            <w:r>
              <w:rPr>
                <w:rFonts w:hint="eastAsia"/>
                <w:sz w:val="18"/>
                <w:szCs w:val="18"/>
                <w:lang w:val="en-US" w:eastAsia="zh-CN"/>
              </w:rPr>
              <w:t>瘢痕子宫妊娠病灶切除费</w:t>
            </w:r>
            <w:r>
              <w:rPr>
                <w:rFonts w:hint="default"/>
                <w:sz w:val="18"/>
                <w:szCs w:val="18"/>
                <w:lang w:val="en-US" w:eastAsia="zh-CN"/>
              </w:rPr>
              <w:t>”</w:t>
            </w:r>
            <w:r>
              <w:rPr>
                <w:rFonts w:hint="eastAsia"/>
                <w:sz w:val="18"/>
                <w:szCs w:val="18"/>
                <w:lang w:val="en-US" w:eastAsia="zh-CN"/>
              </w:rPr>
              <w:t>同时收取。</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8E9ACAA">
            <w:pPr>
              <w:pStyle w:val="38"/>
              <w:bidi w:val="0"/>
              <w:rPr>
                <w:rFonts w:hint="default"/>
                <w:sz w:val="18"/>
                <w:szCs w:val="18"/>
              </w:rPr>
            </w:pPr>
            <w:r>
              <w:rPr>
                <w:rFonts w:hint="default"/>
                <w:sz w:val="18"/>
                <w:szCs w:val="18"/>
                <w:lang w:val="en-US" w:eastAsia="zh-CN"/>
              </w:rPr>
              <w:t>866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5B99570">
            <w:pPr>
              <w:pStyle w:val="38"/>
              <w:bidi w:val="0"/>
              <w:rPr>
                <w:rFonts w:hint="default"/>
                <w:sz w:val="18"/>
                <w:szCs w:val="18"/>
              </w:rPr>
            </w:pPr>
            <w:r>
              <w:rPr>
                <w:rFonts w:hint="default"/>
                <w:sz w:val="18"/>
                <w:szCs w:val="18"/>
                <w:lang w:val="en-US" w:eastAsia="zh-CN"/>
              </w:rPr>
              <w:t>779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DAB0A8C">
            <w:pPr>
              <w:pStyle w:val="38"/>
              <w:bidi w:val="0"/>
              <w:rPr>
                <w:rFonts w:hint="default"/>
                <w:sz w:val="18"/>
                <w:szCs w:val="18"/>
              </w:rPr>
            </w:pPr>
            <w:r>
              <w:rPr>
                <w:rFonts w:hint="default"/>
                <w:sz w:val="18"/>
                <w:szCs w:val="18"/>
                <w:lang w:val="en-US" w:eastAsia="zh-CN"/>
              </w:rPr>
              <w:t>662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08A3B37">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BC34A69">
            <w:pPr>
              <w:pStyle w:val="38"/>
              <w:bidi w:val="0"/>
              <w:rPr>
                <w:rFonts w:hint="default"/>
                <w:sz w:val="18"/>
                <w:szCs w:val="18"/>
              </w:rPr>
            </w:pPr>
            <w:r>
              <w:rPr>
                <w:rFonts w:hint="default"/>
                <w:sz w:val="18"/>
                <w:szCs w:val="18"/>
                <w:lang w:val="en-US" w:eastAsia="zh-CN"/>
              </w:rPr>
              <w:t>10%</w:t>
            </w:r>
          </w:p>
        </w:tc>
      </w:tr>
      <w:tr w14:paraId="2ED0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5C84003">
            <w:pPr>
              <w:pStyle w:val="38"/>
              <w:bidi w:val="0"/>
              <w:rPr>
                <w:rFonts w:hint="default"/>
                <w:sz w:val="18"/>
                <w:szCs w:val="18"/>
              </w:rPr>
            </w:pPr>
            <w:r>
              <w:rPr>
                <w:rFonts w:hint="default"/>
                <w:sz w:val="18"/>
                <w:szCs w:val="18"/>
                <w:lang w:val="en-US" w:eastAsia="zh-CN"/>
              </w:rPr>
              <w:t>54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C65FC28">
            <w:pPr>
              <w:pStyle w:val="38"/>
              <w:bidi w:val="0"/>
              <w:rPr>
                <w:rFonts w:hint="default"/>
                <w:sz w:val="18"/>
                <w:szCs w:val="18"/>
              </w:rPr>
            </w:pPr>
            <w:r>
              <w:rPr>
                <w:rFonts w:hint="default"/>
                <w:sz w:val="18"/>
                <w:szCs w:val="18"/>
                <w:lang w:val="en-US" w:eastAsia="zh-CN"/>
              </w:rPr>
              <w:t>013313000290000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06C5F32">
            <w:pPr>
              <w:pStyle w:val="38"/>
              <w:bidi w:val="0"/>
              <w:rPr>
                <w:rFonts w:hint="default"/>
                <w:sz w:val="18"/>
                <w:szCs w:val="18"/>
              </w:rPr>
            </w:pPr>
            <w:r>
              <w:rPr>
                <w:rFonts w:hint="eastAsia"/>
                <w:sz w:val="18"/>
                <w:szCs w:val="18"/>
                <w:lang w:val="en-US" w:eastAsia="zh-CN"/>
              </w:rPr>
              <w:t>宫内节育器放置费</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B65C84A">
            <w:pPr>
              <w:pStyle w:val="38"/>
              <w:bidi w:val="0"/>
              <w:jc w:val="both"/>
              <w:rPr>
                <w:rFonts w:hint="default"/>
                <w:sz w:val="18"/>
                <w:szCs w:val="18"/>
              </w:rPr>
            </w:pPr>
            <w:r>
              <w:rPr>
                <w:rFonts w:hint="eastAsia"/>
                <w:sz w:val="18"/>
                <w:szCs w:val="18"/>
                <w:lang w:val="en-US" w:eastAsia="zh-CN"/>
              </w:rPr>
              <w:t>在子宫内放入节育器。</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2D8D72">
            <w:pPr>
              <w:pStyle w:val="38"/>
              <w:bidi w:val="0"/>
              <w:jc w:val="both"/>
              <w:rPr>
                <w:rFonts w:hint="default"/>
                <w:sz w:val="18"/>
                <w:szCs w:val="18"/>
              </w:rPr>
            </w:pPr>
            <w:r>
              <w:rPr>
                <w:rFonts w:hint="eastAsia"/>
                <w:sz w:val="18"/>
                <w:szCs w:val="18"/>
                <w:lang w:val="en-US" w:eastAsia="zh-CN"/>
              </w:rPr>
              <w:t>所定价格涵盖手术计划、术区准备、冲洗、消毒、扩张、放置节育器、处理用物等步骤所需的人力资源和基本物质资源消耗。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051FF78">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75ED1F8">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1D39EE4">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68D795B7">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73A6CF0">
            <w:pPr>
              <w:pStyle w:val="38"/>
              <w:bidi w:val="0"/>
              <w:rPr>
                <w:rFonts w:hint="default"/>
                <w:sz w:val="18"/>
                <w:szCs w:val="18"/>
              </w:rPr>
            </w:pPr>
            <w:r>
              <w:rPr>
                <w:rFonts w:hint="default"/>
                <w:sz w:val="18"/>
                <w:szCs w:val="18"/>
                <w:lang w:val="en-US" w:eastAsia="zh-CN"/>
              </w:rPr>
              <w:t>99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ED705B4">
            <w:pPr>
              <w:pStyle w:val="38"/>
              <w:bidi w:val="0"/>
              <w:rPr>
                <w:rFonts w:hint="default"/>
                <w:sz w:val="18"/>
                <w:szCs w:val="18"/>
              </w:rPr>
            </w:pPr>
            <w:r>
              <w:rPr>
                <w:rFonts w:hint="default"/>
                <w:sz w:val="18"/>
                <w:szCs w:val="18"/>
                <w:lang w:val="en-US" w:eastAsia="zh-CN"/>
              </w:rPr>
              <w:t>89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40BE74E">
            <w:pPr>
              <w:pStyle w:val="38"/>
              <w:bidi w:val="0"/>
              <w:rPr>
                <w:rFonts w:hint="default"/>
                <w:sz w:val="18"/>
                <w:szCs w:val="18"/>
              </w:rPr>
            </w:pPr>
            <w:r>
              <w:rPr>
                <w:rFonts w:hint="default"/>
                <w:sz w:val="18"/>
                <w:szCs w:val="18"/>
                <w:lang w:val="en-US" w:eastAsia="zh-CN"/>
              </w:rPr>
              <w:t>76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C6F4339">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6F2D022">
            <w:pPr>
              <w:pStyle w:val="38"/>
              <w:bidi w:val="0"/>
              <w:rPr>
                <w:rFonts w:hint="default"/>
                <w:sz w:val="18"/>
                <w:szCs w:val="18"/>
              </w:rPr>
            </w:pPr>
            <w:r>
              <w:rPr>
                <w:rFonts w:hint="default"/>
                <w:sz w:val="18"/>
                <w:szCs w:val="18"/>
                <w:lang w:val="en-US" w:eastAsia="zh-CN"/>
              </w:rPr>
              <w:t>10%</w:t>
            </w:r>
          </w:p>
        </w:tc>
      </w:tr>
      <w:tr w14:paraId="50E3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FCC1A54">
            <w:pPr>
              <w:pStyle w:val="38"/>
              <w:bidi w:val="0"/>
              <w:rPr>
                <w:rFonts w:hint="default"/>
                <w:sz w:val="18"/>
                <w:szCs w:val="18"/>
              </w:rPr>
            </w:pPr>
            <w:r>
              <w:rPr>
                <w:rFonts w:hint="default"/>
                <w:sz w:val="18"/>
                <w:szCs w:val="18"/>
                <w:lang w:val="en-US" w:eastAsia="zh-CN"/>
              </w:rPr>
              <w:t>55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E334D81">
            <w:pPr>
              <w:pStyle w:val="38"/>
              <w:bidi w:val="0"/>
              <w:rPr>
                <w:rFonts w:hint="default"/>
                <w:sz w:val="18"/>
                <w:szCs w:val="18"/>
              </w:rPr>
            </w:pPr>
            <w:r>
              <w:rPr>
                <w:rFonts w:hint="default"/>
                <w:sz w:val="18"/>
                <w:szCs w:val="18"/>
                <w:lang w:val="en-US" w:eastAsia="zh-CN"/>
              </w:rPr>
              <w:t>013313000290001</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114AC42">
            <w:pPr>
              <w:pStyle w:val="38"/>
              <w:bidi w:val="0"/>
              <w:rPr>
                <w:rFonts w:hint="eastAsia"/>
                <w:sz w:val="18"/>
                <w:szCs w:val="18"/>
              </w:rPr>
            </w:pPr>
            <w:r>
              <w:rPr>
                <w:rFonts w:hint="eastAsia"/>
                <w:sz w:val="18"/>
                <w:szCs w:val="18"/>
                <w:lang w:val="en-US" w:eastAsia="zh-CN"/>
              </w:rPr>
              <w:t>宫内节育器放置费</w:t>
            </w:r>
            <w:r>
              <w:rPr>
                <w:sz w:val="18"/>
                <w:szCs w:val="18"/>
                <w:lang w:val="en-US" w:eastAsia="zh-CN"/>
              </w:rPr>
              <w:t>-</w:t>
            </w:r>
            <w:r>
              <w:rPr>
                <w:rFonts w:hint="eastAsia"/>
                <w:sz w:val="18"/>
                <w:szCs w:val="18"/>
                <w:lang w:val="en-US" w:eastAsia="zh-CN"/>
              </w:rPr>
              <w:t>宫内节育器缝合固定（加收）</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9FFA12">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AA2EE2">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CE775D1">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宫内节育器缝合固定</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A7E5DF8">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E0B4092">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5052A06F">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568D9A4">
            <w:pPr>
              <w:pStyle w:val="38"/>
              <w:bidi w:val="0"/>
              <w:rPr>
                <w:rFonts w:hint="default"/>
                <w:sz w:val="18"/>
                <w:szCs w:val="18"/>
              </w:rPr>
            </w:pPr>
            <w:r>
              <w:rPr>
                <w:rFonts w:hint="default"/>
                <w:sz w:val="18"/>
                <w:szCs w:val="18"/>
                <w:lang w:val="en-US" w:eastAsia="zh-CN"/>
              </w:rPr>
              <w:t>22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9F279FD">
            <w:pPr>
              <w:pStyle w:val="38"/>
              <w:bidi w:val="0"/>
              <w:rPr>
                <w:rFonts w:hint="default"/>
                <w:sz w:val="18"/>
                <w:szCs w:val="18"/>
              </w:rPr>
            </w:pPr>
            <w:r>
              <w:rPr>
                <w:rFonts w:hint="default"/>
                <w:sz w:val="18"/>
                <w:szCs w:val="18"/>
                <w:lang w:val="en-US" w:eastAsia="zh-CN"/>
              </w:rPr>
              <w:t>20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67D1522">
            <w:pPr>
              <w:pStyle w:val="38"/>
              <w:bidi w:val="0"/>
              <w:rPr>
                <w:rFonts w:hint="default"/>
                <w:sz w:val="18"/>
                <w:szCs w:val="18"/>
              </w:rPr>
            </w:pPr>
            <w:r>
              <w:rPr>
                <w:rFonts w:hint="default"/>
                <w:sz w:val="18"/>
                <w:szCs w:val="18"/>
                <w:lang w:val="en-US" w:eastAsia="zh-CN"/>
              </w:rPr>
              <w:t>17</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5BBCAC2">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BEBAFB8">
            <w:pPr>
              <w:pStyle w:val="38"/>
              <w:bidi w:val="0"/>
              <w:rPr>
                <w:rFonts w:hint="default"/>
                <w:sz w:val="18"/>
                <w:szCs w:val="18"/>
              </w:rPr>
            </w:pPr>
            <w:r>
              <w:rPr>
                <w:rFonts w:hint="default"/>
                <w:sz w:val="18"/>
                <w:szCs w:val="18"/>
                <w:lang w:val="en-US" w:eastAsia="zh-CN"/>
              </w:rPr>
              <w:t>10%</w:t>
            </w:r>
          </w:p>
        </w:tc>
      </w:tr>
      <w:tr w14:paraId="1ABC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6"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6B5DCB0">
            <w:pPr>
              <w:pStyle w:val="38"/>
              <w:bidi w:val="0"/>
              <w:rPr>
                <w:rFonts w:hint="default"/>
                <w:sz w:val="18"/>
                <w:szCs w:val="18"/>
              </w:rPr>
            </w:pPr>
            <w:r>
              <w:rPr>
                <w:rFonts w:hint="default"/>
                <w:sz w:val="18"/>
                <w:szCs w:val="18"/>
                <w:lang w:val="en-US" w:eastAsia="zh-CN"/>
              </w:rPr>
              <w:t>56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690FF07">
            <w:pPr>
              <w:pStyle w:val="38"/>
              <w:bidi w:val="0"/>
              <w:rPr>
                <w:rFonts w:hint="default"/>
                <w:sz w:val="18"/>
                <w:szCs w:val="18"/>
              </w:rPr>
            </w:pPr>
            <w:r>
              <w:rPr>
                <w:rFonts w:hint="default"/>
                <w:sz w:val="18"/>
                <w:szCs w:val="18"/>
                <w:lang w:val="en-US" w:eastAsia="zh-CN"/>
              </w:rPr>
              <w:t>013313000300000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504A78B">
            <w:pPr>
              <w:pStyle w:val="38"/>
              <w:bidi w:val="0"/>
              <w:rPr>
                <w:rFonts w:hint="default"/>
                <w:sz w:val="18"/>
                <w:szCs w:val="18"/>
              </w:rPr>
            </w:pPr>
            <w:r>
              <w:rPr>
                <w:rFonts w:hint="eastAsia"/>
                <w:sz w:val="18"/>
                <w:szCs w:val="18"/>
                <w:lang w:val="en-US" w:eastAsia="zh-CN"/>
              </w:rPr>
              <w:t>宫内节育器取出费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7361EB8A">
            <w:pPr>
              <w:pStyle w:val="38"/>
              <w:bidi w:val="0"/>
              <w:jc w:val="both"/>
              <w:rPr>
                <w:rFonts w:hint="default"/>
                <w:sz w:val="18"/>
                <w:szCs w:val="18"/>
              </w:rPr>
            </w:pPr>
            <w:r>
              <w:rPr>
                <w:rFonts w:hint="eastAsia"/>
                <w:sz w:val="18"/>
                <w:szCs w:val="18"/>
                <w:lang w:val="en-US" w:eastAsia="zh-CN"/>
              </w:rPr>
              <w:t>取出子宫内的节育器。</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34689DD">
            <w:pPr>
              <w:pStyle w:val="38"/>
              <w:bidi w:val="0"/>
              <w:jc w:val="both"/>
              <w:rPr>
                <w:rFonts w:hint="default"/>
                <w:sz w:val="18"/>
                <w:szCs w:val="18"/>
              </w:rPr>
            </w:pPr>
            <w:r>
              <w:rPr>
                <w:rFonts w:hint="eastAsia"/>
                <w:sz w:val="18"/>
                <w:szCs w:val="18"/>
                <w:lang w:val="en-US" w:eastAsia="zh-CN"/>
              </w:rPr>
              <w:t>所定价格涵盖手术计划、术区准备、冲洗、消毒、扩张、取出节育器、处理用物等步骤所需的人力资源和基本物质资源消耗。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5CD03C2">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651AD6D">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E1B78DA">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2A0FF14D">
            <w:pPr>
              <w:pStyle w:val="38"/>
              <w:bidi w:val="0"/>
              <w:jc w:val="both"/>
              <w:rPr>
                <w:rFonts w:hint="default"/>
                <w:sz w:val="18"/>
                <w:szCs w:val="18"/>
              </w:rPr>
            </w:pPr>
            <w:r>
              <w:rPr>
                <w:rFonts w:hint="eastAsia"/>
                <w:sz w:val="18"/>
                <w:szCs w:val="18"/>
                <w:lang w:val="en-US" w:eastAsia="zh-CN"/>
              </w:rPr>
              <w:t>取出嵌顿在子宫壁上的节育器，按</w:t>
            </w:r>
            <w:r>
              <w:rPr>
                <w:rFonts w:hint="default"/>
                <w:sz w:val="18"/>
                <w:szCs w:val="18"/>
                <w:lang w:val="en-US" w:eastAsia="zh-CN"/>
              </w:rPr>
              <w:t>“</w:t>
            </w:r>
            <w:r>
              <w:rPr>
                <w:rFonts w:hint="eastAsia"/>
                <w:sz w:val="18"/>
                <w:szCs w:val="18"/>
                <w:lang w:val="en-US" w:eastAsia="zh-CN"/>
              </w:rPr>
              <w:t>宫腔异物取出费</w:t>
            </w:r>
            <w:r>
              <w:rPr>
                <w:rFonts w:hint="default"/>
                <w:sz w:val="18"/>
                <w:szCs w:val="18"/>
                <w:lang w:val="en-US" w:eastAsia="zh-CN"/>
              </w:rPr>
              <w:t>”</w:t>
            </w:r>
            <w:r>
              <w:rPr>
                <w:rFonts w:hint="eastAsia"/>
                <w:sz w:val="18"/>
                <w:szCs w:val="18"/>
                <w:lang w:val="en-US" w:eastAsia="zh-CN"/>
              </w:rPr>
              <w:t>收取。</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DBF78F9">
            <w:pPr>
              <w:pStyle w:val="38"/>
              <w:bidi w:val="0"/>
              <w:rPr>
                <w:rFonts w:hint="default"/>
                <w:sz w:val="18"/>
                <w:szCs w:val="18"/>
              </w:rPr>
            </w:pPr>
            <w:r>
              <w:rPr>
                <w:rFonts w:hint="default"/>
                <w:sz w:val="18"/>
                <w:szCs w:val="18"/>
                <w:lang w:val="en-US" w:eastAsia="zh-CN"/>
              </w:rPr>
              <w:t>240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076ACC0">
            <w:pPr>
              <w:pStyle w:val="38"/>
              <w:bidi w:val="0"/>
              <w:rPr>
                <w:rFonts w:hint="default"/>
                <w:sz w:val="18"/>
                <w:szCs w:val="18"/>
              </w:rPr>
            </w:pPr>
            <w:r>
              <w:rPr>
                <w:rFonts w:hint="default"/>
                <w:sz w:val="18"/>
                <w:szCs w:val="18"/>
                <w:lang w:val="en-US" w:eastAsia="zh-CN"/>
              </w:rPr>
              <w:t>192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C8E182C">
            <w:pPr>
              <w:pStyle w:val="38"/>
              <w:bidi w:val="0"/>
              <w:rPr>
                <w:rFonts w:hint="default"/>
                <w:sz w:val="18"/>
                <w:szCs w:val="18"/>
              </w:rPr>
            </w:pPr>
            <w:r>
              <w:rPr>
                <w:rFonts w:hint="default"/>
                <w:sz w:val="18"/>
                <w:szCs w:val="18"/>
                <w:lang w:val="en-US" w:eastAsia="zh-CN"/>
              </w:rPr>
              <w:t>154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FB97287">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134CC3E">
            <w:pPr>
              <w:pStyle w:val="38"/>
              <w:bidi w:val="0"/>
              <w:rPr>
                <w:rFonts w:hint="default"/>
                <w:sz w:val="18"/>
                <w:szCs w:val="18"/>
              </w:rPr>
            </w:pPr>
            <w:r>
              <w:rPr>
                <w:rFonts w:hint="default"/>
                <w:sz w:val="18"/>
                <w:szCs w:val="18"/>
                <w:lang w:val="en-US" w:eastAsia="zh-CN"/>
              </w:rPr>
              <w:t>10%</w:t>
            </w:r>
          </w:p>
        </w:tc>
      </w:tr>
      <w:tr w14:paraId="032C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09BC987">
            <w:pPr>
              <w:pStyle w:val="38"/>
              <w:bidi w:val="0"/>
              <w:rPr>
                <w:rFonts w:hint="default"/>
                <w:sz w:val="18"/>
                <w:szCs w:val="18"/>
              </w:rPr>
            </w:pPr>
            <w:r>
              <w:rPr>
                <w:rFonts w:hint="default"/>
                <w:sz w:val="18"/>
                <w:szCs w:val="18"/>
                <w:lang w:val="en-US" w:eastAsia="zh-CN"/>
              </w:rPr>
              <w:t>57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A400967">
            <w:pPr>
              <w:pStyle w:val="38"/>
              <w:bidi w:val="0"/>
              <w:rPr>
                <w:rFonts w:hint="default"/>
                <w:sz w:val="18"/>
                <w:szCs w:val="18"/>
              </w:rPr>
            </w:pPr>
            <w:r>
              <w:rPr>
                <w:rFonts w:hint="default"/>
                <w:sz w:val="18"/>
                <w:szCs w:val="18"/>
                <w:lang w:val="en-US" w:eastAsia="zh-CN"/>
              </w:rPr>
              <w:t>013313000310000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13D4BA4">
            <w:pPr>
              <w:pStyle w:val="38"/>
              <w:bidi w:val="0"/>
              <w:rPr>
                <w:rFonts w:hint="default"/>
                <w:sz w:val="18"/>
                <w:szCs w:val="18"/>
              </w:rPr>
            </w:pPr>
            <w:r>
              <w:rPr>
                <w:rFonts w:hint="eastAsia"/>
                <w:sz w:val="18"/>
                <w:szCs w:val="18"/>
                <w:lang w:val="en-US" w:eastAsia="zh-CN"/>
              </w:rPr>
              <w:t>子宫活检费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9FFCEEF">
            <w:pPr>
              <w:pStyle w:val="38"/>
              <w:bidi w:val="0"/>
              <w:jc w:val="both"/>
              <w:rPr>
                <w:rFonts w:hint="default"/>
                <w:sz w:val="18"/>
                <w:szCs w:val="18"/>
              </w:rPr>
            </w:pPr>
            <w:r>
              <w:rPr>
                <w:rFonts w:hint="eastAsia"/>
                <w:sz w:val="18"/>
                <w:szCs w:val="18"/>
                <w:lang w:val="en-US" w:eastAsia="zh-CN"/>
              </w:rPr>
              <w:t>取子宫或韧带部位组织进行活检。</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752635C">
            <w:pPr>
              <w:pStyle w:val="38"/>
              <w:bidi w:val="0"/>
              <w:jc w:val="both"/>
              <w:rPr>
                <w:rFonts w:hint="default"/>
                <w:sz w:val="18"/>
                <w:szCs w:val="18"/>
              </w:rPr>
            </w:pPr>
            <w:r>
              <w:rPr>
                <w:rFonts w:hint="eastAsia"/>
                <w:sz w:val="18"/>
                <w:szCs w:val="18"/>
                <w:lang w:val="en-US" w:eastAsia="zh-CN"/>
              </w:rPr>
              <w:t>所定价格涵盖手术计划、术区准备、消毒、切开、探查、取样、处理用物等步骤所需的人力资源和基本物质资源消耗。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01C771A">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4CE7178">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A212C05">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0C3F59F7">
            <w:pPr>
              <w:pStyle w:val="38"/>
              <w:bidi w:val="0"/>
              <w:jc w:val="both"/>
              <w:rPr>
                <w:rFonts w:hint="default"/>
                <w:sz w:val="18"/>
                <w:szCs w:val="18"/>
              </w:rPr>
            </w:pPr>
            <w:r>
              <w:rPr>
                <w:rFonts w:hint="eastAsia"/>
                <w:sz w:val="18"/>
                <w:szCs w:val="18"/>
                <w:lang w:val="en-US" w:eastAsia="zh-CN"/>
              </w:rPr>
              <w:t>不与同部位其他手术同时收费。</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DB2E231">
            <w:pPr>
              <w:pStyle w:val="38"/>
              <w:bidi w:val="0"/>
              <w:rPr>
                <w:rFonts w:hint="default"/>
                <w:sz w:val="18"/>
                <w:szCs w:val="18"/>
              </w:rPr>
            </w:pPr>
            <w:r>
              <w:rPr>
                <w:rFonts w:hint="default"/>
                <w:sz w:val="18"/>
                <w:szCs w:val="18"/>
                <w:lang w:val="en-US" w:eastAsia="zh-CN"/>
              </w:rPr>
              <w:t>39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E1AA947">
            <w:pPr>
              <w:pStyle w:val="38"/>
              <w:bidi w:val="0"/>
              <w:rPr>
                <w:rFonts w:hint="default"/>
                <w:sz w:val="18"/>
                <w:szCs w:val="18"/>
              </w:rPr>
            </w:pPr>
            <w:r>
              <w:rPr>
                <w:rFonts w:hint="default"/>
                <w:sz w:val="18"/>
                <w:szCs w:val="18"/>
                <w:lang w:val="en-US" w:eastAsia="zh-CN"/>
              </w:rPr>
              <w:t>35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53195F6">
            <w:pPr>
              <w:pStyle w:val="38"/>
              <w:bidi w:val="0"/>
              <w:rPr>
                <w:rFonts w:hint="default"/>
                <w:sz w:val="18"/>
                <w:szCs w:val="18"/>
              </w:rPr>
            </w:pPr>
            <w:r>
              <w:rPr>
                <w:rFonts w:hint="default"/>
                <w:sz w:val="18"/>
                <w:szCs w:val="18"/>
                <w:lang w:val="en-US" w:eastAsia="zh-CN"/>
              </w:rPr>
              <w:t>30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DBC7BF1">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DC295E4">
            <w:pPr>
              <w:pStyle w:val="38"/>
              <w:bidi w:val="0"/>
              <w:rPr>
                <w:rFonts w:hint="default"/>
                <w:sz w:val="18"/>
                <w:szCs w:val="18"/>
              </w:rPr>
            </w:pPr>
            <w:r>
              <w:rPr>
                <w:rFonts w:hint="default"/>
                <w:sz w:val="18"/>
                <w:szCs w:val="18"/>
                <w:lang w:val="en-US" w:eastAsia="zh-CN"/>
              </w:rPr>
              <w:t>0%</w:t>
            </w:r>
          </w:p>
        </w:tc>
      </w:tr>
      <w:tr w14:paraId="7191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3A9B091">
            <w:pPr>
              <w:pStyle w:val="38"/>
              <w:bidi w:val="0"/>
              <w:rPr>
                <w:rFonts w:hint="default"/>
                <w:sz w:val="18"/>
                <w:szCs w:val="18"/>
              </w:rPr>
            </w:pPr>
            <w:r>
              <w:rPr>
                <w:rFonts w:hint="default"/>
                <w:sz w:val="18"/>
                <w:szCs w:val="18"/>
                <w:lang w:val="en-US" w:eastAsia="zh-CN"/>
              </w:rPr>
              <w:t>58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8F72103">
            <w:pPr>
              <w:pStyle w:val="38"/>
              <w:bidi w:val="0"/>
              <w:rPr>
                <w:rFonts w:hint="default"/>
                <w:sz w:val="18"/>
                <w:szCs w:val="18"/>
              </w:rPr>
            </w:pPr>
            <w:r>
              <w:rPr>
                <w:rFonts w:hint="default"/>
                <w:sz w:val="18"/>
                <w:szCs w:val="18"/>
                <w:lang w:val="en-US" w:eastAsia="zh-CN"/>
              </w:rPr>
              <w:t>013313000320000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DC28FB4">
            <w:pPr>
              <w:pStyle w:val="38"/>
              <w:bidi w:val="0"/>
              <w:rPr>
                <w:rFonts w:hint="eastAsia"/>
                <w:sz w:val="18"/>
                <w:szCs w:val="18"/>
                <w:lang w:val="en-US" w:eastAsia="zh-CN"/>
              </w:rPr>
            </w:pPr>
            <w:r>
              <w:rPr>
                <w:rFonts w:hint="eastAsia"/>
                <w:sz w:val="18"/>
                <w:szCs w:val="18"/>
                <w:lang w:val="en-US" w:eastAsia="zh-CN"/>
              </w:rPr>
              <w:t>瘢痕子宫妊娠病灶</w:t>
            </w:r>
          </w:p>
          <w:p w14:paraId="58F70F5A">
            <w:pPr>
              <w:pStyle w:val="38"/>
              <w:bidi w:val="0"/>
              <w:rPr>
                <w:rFonts w:hint="default"/>
                <w:sz w:val="18"/>
                <w:szCs w:val="18"/>
              </w:rPr>
            </w:pPr>
            <w:r>
              <w:rPr>
                <w:rFonts w:hint="eastAsia"/>
                <w:sz w:val="18"/>
                <w:szCs w:val="18"/>
                <w:lang w:val="en-US" w:eastAsia="zh-CN"/>
              </w:rPr>
              <w:t>切除费</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6FE4129">
            <w:pPr>
              <w:pStyle w:val="38"/>
              <w:bidi w:val="0"/>
              <w:jc w:val="both"/>
              <w:rPr>
                <w:rFonts w:hint="default"/>
                <w:sz w:val="18"/>
                <w:szCs w:val="18"/>
              </w:rPr>
            </w:pPr>
            <w:r>
              <w:rPr>
                <w:rFonts w:hint="eastAsia"/>
                <w:sz w:val="18"/>
                <w:szCs w:val="18"/>
                <w:lang w:val="en-US" w:eastAsia="zh-CN"/>
              </w:rPr>
              <w:t>通过手术切除瘢痕子宫的妊娠组织。</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0077FC">
            <w:pPr>
              <w:pStyle w:val="38"/>
              <w:bidi w:val="0"/>
              <w:jc w:val="both"/>
              <w:rPr>
                <w:rFonts w:hint="default"/>
                <w:sz w:val="18"/>
                <w:szCs w:val="18"/>
              </w:rPr>
            </w:pPr>
            <w:r>
              <w:rPr>
                <w:rFonts w:hint="eastAsia"/>
                <w:sz w:val="18"/>
                <w:szCs w:val="18"/>
                <w:lang w:val="en-US" w:eastAsia="zh-CN"/>
              </w:rPr>
              <w:t>所定价格涵盖手术计划、术区准备、消毒、切开、宫腔探查、切除、缝合、处理用物，必要时修补等步骤所需的人力资源和基本物质资源消耗。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0E846E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249D3F6">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72397DF">
            <w:pPr>
              <w:pStyle w:val="38"/>
              <w:bidi w:val="0"/>
              <w:rPr>
                <w:rFonts w:hint="default"/>
                <w:sz w:val="18"/>
                <w:szCs w:val="18"/>
              </w:rPr>
            </w:pPr>
            <w:r>
              <w:rPr>
                <w:rFonts w:hint="eastAsia"/>
                <w:sz w:val="18"/>
                <w:szCs w:val="18"/>
                <w:lang w:val="en-US" w:eastAsia="zh-CN"/>
              </w:rPr>
              <w:t>次</w:t>
            </w:r>
          </w:p>
        </w:tc>
        <w:tc>
          <w:tcPr>
            <w:tcW w:w="70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A785627">
            <w:pPr>
              <w:pStyle w:val="38"/>
              <w:bidi w:val="0"/>
              <w:jc w:val="both"/>
              <w:rPr>
                <w:rFonts w:hint="default"/>
                <w:sz w:val="18"/>
                <w:szCs w:val="18"/>
              </w:rPr>
            </w:pPr>
            <w:r>
              <w:rPr>
                <w:rFonts w:hint="eastAsia"/>
                <w:sz w:val="18"/>
                <w:szCs w:val="18"/>
                <w:lang w:val="en-US" w:eastAsia="zh-CN"/>
              </w:rPr>
              <w:t>不与</w:t>
            </w:r>
            <w:r>
              <w:rPr>
                <w:rFonts w:hint="default"/>
                <w:sz w:val="18"/>
                <w:szCs w:val="18"/>
                <w:lang w:val="en-US" w:eastAsia="zh-CN"/>
              </w:rPr>
              <w:t>“</w:t>
            </w:r>
            <w:r>
              <w:rPr>
                <w:rFonts w:hint="eastAsia"/>
                <w:sz w:val="18"/>
                <w:szCs w:val="18"/>
                <w:lang w:val="en-US" w:eastAsia="zh-CN"/>
              </w:rPr>
              <w:t>清宫费</w:t>
            </w:r>
            <w:r>
              <w:rPr>
                <w:rFonts w:hint="default"/>
                <w:sz w:val="18"/>
                <w:szCs w:val="18"/>
                <w:lang w:val="en-US" w:eastAsia="zh-CN"/>
              </w:rPr>
              <w:t>”</w:t>
            </w:r>
            <w:r>
              <w:rPr>
                <w:rFonts w:hint="eastAsia"/>
                <w:sz w:val="18"/>
                <w:szCs w:val="18"/>
                <w:lang w:val="en-US" w:eastAsia="zh-CN"/>
              </w:rPr>
              <w:t>、</w:t>
            </w:r>
            <w:r>
              <w:rPr>
                <w:rFonts w:hint="default"/>
                <w:sz w:val="18"/>
                <w:szCs w:val="18"/>
                <w:lang w:val="en-US" w:eastAsia="zh-CN"/>
              </w:rPr>
              <w:t>“</w:t>
            </w:r>
            <w:r>
              <w:rPr>
                <w:rFonts w:hint="eastAsia"/>
                <w:sz w:val="18"/>
                <w:szCs w:val="18"/>
                <w:lang w:val="en-US" w:eastAsia="zh-CN"/>
              </w:rPr>
              <w:t>宫腔异物取出费</w:t>
            </w:r>
            <w:r>
              <w:rPr>
                <w:rFonts w:hint="default"/>
                <w:sz w:val="18"/>
                <w:szCs w:val="18"/>
                <w:lang w:val="en-US" w:eastAsia="zh-CN"/>
              </w:rPr>
              <w:t>”</w:t>
            </w:r>
            <w:r>
              <w:rPr>
                <w:rFonts w:hint="eastAsia"/>
                <w:sz w:val="18"/>
                <w:szCs w:val="18"/>
                <w:lang w:val="en-US" w:eastAsia="zh-CN"/>
              </w:rPr>
              <w:t>同时收取。</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6A1FC67">
            <w:pPr>
              <w:pStyle w:val="38"/>
              <w:bidi w:val="0"/>
              <w:rPr>
                <w:rFonts w:hint="default"/>
                <w:sz w:val="18"/>
                <w:szCs w:val="18"/>
              </w:rPr>
            </w:pPr>
            <w:r>
              <w:rPr>
                <w:rFonts w:hint="default"/>
                <w:sz w:val="18"/>
                <w:szCs w:val="18"/>
                <w:lang w:val="en-US" w:eastAsia="zh-CN"/>
              </w:rPr>
              <w:t>2158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3FECC2E">
            <w:pPr>
              <w:pStyle w:val="38"/>
              <w:bidi w:val="0"/>
              <w:rPr>
                <w:rFonts w:hint="default"/>
                <w:sz w:val="18"/>
                <w:szCs w:val="18"/>
              </w:rPr>
            </w:pPr>
            <w:r>
              <w:rPr>
                <w:rFonts w:hint="default"/>
                <w:sz w:val="18"/>
                <w:szCs w:val="18"/>
                <w:lang w:val="en-US" w:eastAsia="zh-CN"/>
              </w:rPr>
              <w:t>1942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58A7672">
            <w:pPr>
              <w:pStyle w:val="38"/>
              <w:bidi w:val="0"/>
              <w:rPr>
                <w:rFonts w:hint="default"/>
                <w:sz w:val="18"/>
                <w:szCs w:val="18"/>
              </w:rPr>
            </w:pPr>
            <w:r>
              <w:rPr>
                <w:rFonts w:hint="default"/>
                <w:sz w:val="18"/>
                <w:szCs w:val="18"/>
                <w:lang w:val="en-US" w:eastAsia="zh-CN"/>
              </w:rPr>
              <w:t>1651</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5489BEF">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FB0E387">
            <w:pPr>
              <w:pStyle w:val="38"/>
              <w:bidi w:val="0"/>
              <w:rPr>
                <w:rFonts w:hint="default"/>
                <w:sz w:val="18"/>
                <w:szCs w:val="18"/>
              </w:rPr>
            </w:pPr>
            <w:r>
              <w:rPr>
                <w:rFonts w:hint="default"/>
                <w:sz w:val="18"/>
                <w:szCs w:val="18"/>
                <w:lang w:val="en-US" w:eastAsia="zh-CN"/>
              </w:rPr>
              <w:t>0%</w:t>
            </w:r>
          </w:p>
        </w:tc>
      </w:tr>
      <w:tr w14:paraId="47AD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D63618A">
            <w:pPr>
              <w:pStyle w:val="38"/>
              <w:bidi w:val="0"/>
              <w:rPr>
                <w:rFonts w:hint="default"/>
                <w:sz w:val="18"/>
                <w:szCs w:val="18"/>
              </w:rPr>
            </w:pPr>
            <w:r>
              <w:rPr>
                <w:rFonts w:hint="default"/>
                <w:sz w:val="18"/>
                <w:szCs w:val="18"/>
                <w:lang w:val="en-US" w:eastAsia="zh-CN"/>
              </w:rPr>
              <w:t>59</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7A72DD21">
            <w:pPr>
              <w:pStyle w:val="38"/>
              <w:bidi w:val="0"/>
              <w:rPr>
                <w:rFonts w:hint="default"/>
                <w:sz w:val="18"/>
                <w:szCs w:val="18"/>
              </w:rPr>
            </w:pPr>
            <w:r>
              <w:rPr>
                <w:rFonts w:hint="default"/>
                <w:sz w:val="18"/>
                <w:szCs w:val="18"/>
                <w:lang w:val="en-US" w:eastAsia="zh-CN"/>
              </w:rPr>
              <w:t>013313000320100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8A7C258">
            <w:pPr>
              <w:pStyle w:val="38"/>
              <w:bidi w:val="0"/>
              <w:rPr>
                <w:rFonts w:hint="eastAsia"/>
                <w:sz w:val="18"/>
                <w:szCs w:val="18"/>
              </w:rPr>
            </w:pPr>
            <w:r>
              <w:rPr>
                <w:rFonts w:hint="eastAsia"/>
                <w:sz w:val="18"/>
                <w:szCs w:val="18"/>
                <w:lang w:val="en-US" w:eastAsia="zh-CN"/>
              </w:rPr>
              <w:t>瘢痕子宫妊娠病灶切除费</w:t>
            </w:r>
            <w:r>
              <w:rPr>
                <w:sz w:val="18"/>
                <w:szCs w:val="18"/>
                <w:lang w:val="en-US" w:eastAsia="zh-CN"/>
              </w:rPr>
              <w:t>-</w:t>
            </w:r>
            <w:r>
              <w:rPr>
                <w:rFonts w:hint="eastAsia"/>
                <w:sz w:val="18"/>
                <w:szCs w:val="18"/>
                <w:lang w:val="en-US" w:eastAsia="zh-CN"/>
              </w:rPr>
              <w:t>宫角妊娠病灶切除（扩展）</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A769E2">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9228DF">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CB42614">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4365EDF">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宫角妊娠病灶切除</w:t>
            </w: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FF12F46">
            <w:pPr>
              <w:pStyle w:val="38"/>
              <w:bidi w:val="0"/>
              <w:rPr>
                <w:rFonts w:hint="default"/>
                <w:sz w:val="18"/>
                <w:szCs w:val="18"/>
              </w:rPr>
            </w:pPr>
            <w:r>
              <w:rPr>
                <w:rFonts w:hint="eastAsia"/>
                <w:sz w:val="18"/>
                <w:szCs w:val="18"/>
                <w:lang w:val="en-US" w:eastAsia="zh-CN"/>
              </w:rPr>
              <w:t>次</w:t>
            </w:r>
          </w:p>
        </w:tc>
        <w:tc>
          <w:tcPr>
            <w:tcW w:w="7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E08C90">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BFAA63B">
            <w:pPr>
              <w:pStyle w:val="38"/>
              <w:bidi w:val="0"/>
              <w:rPr>
                <w:rFonts w:hint="default"/>
                <w:sz w:val="18"/>
                <w:szCs w:val="18"/>
              </w:rPr>
            </w:pPr>
            <w:r>
              <w:rPr>
                <w:rFonts w:hint="default"/>
                <w:sz w:val="18"/>
                <w:szCs w:val="18"/>
                <w:lang w:val="en-US" w:eastAsia="zh-CN"/>
              </w:rPr>
              <w:t>2158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8B5CEF1">
            <w:pPr>
              <w:pStyle w:val="38"/>
              <w:bidi w:val="0"/>
              <w:rPr>
                <w:rFonts w:hint="default"/>
                <w:sz w:val="18"/>
                <w:szCs w:val="18"/>
              </w:rPr>
            </w:pPr>
            <w:r>
              <w:rPr>
                <w:rFonts w:hint="default"/>
                <w:sz w:val="18"/>
                <w:szCs w:val="18"/>
                <w:lang w:val="en-US" w:eastAsia="zh-CN"/>
              </w:rPr>
              <w:t>1942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D041A7E">
            <w:pPr>
              <w:pStyle w:val="38"/>
              <w:bidi w:val="0"/>
              <w:rPr>
                <w:rFonts w:hint="default"/>
                <w:sz w:val="18"/>
                <w:szCs w:val="18"/>
              </w:rPr>
            </w:pPr>
            <w:r>
              <w:rPr>
                <w:rFonts w:hint="default"/>
                <w:sz w:val="18"/>
                <w:szCs w:val="18"/>
                <w:lang w:val="en-US" w:eastAsia="zh-CN"/>
              </w:rPr>
              <w:t>1651</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C9D6CF0">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3812773">
            <w:pPr>
              <w:pStyle w:val="38"/>
              <w:bidi w:val="0"/>
              <w:rPr>
                <w:rFonts w:hint="default"/>
                <w:sz w:val="18"/>
                <w:szCs w:val="18"/>
              </w:rPr>
            </w:pPr>
            <w:r>
              <w:rPr>
                <w:rFonts w:hint="default"/>
                <w:sz w:val="18"/>
                <w:szCs w:val="18"/>
                <w:lang w:val="en-US" w:eastAsia="zh-CN"/>
              </w:rPr>
              <w:t>0%</w:t>
            </w:r>
          </w:p>
        </w:tc>
      </w:tr>
      <w:tr w14:paraId="59A4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88DB22B">
            <w:pPr>
              <w:pStyle w:val="38"/>
              <w:bidi w:val="0"/>
              <w:rPr>
                <w:rFonts w:hint="default"/>
                <w:sz w:val="18"/>
                <w:szCs w:val="18"/>
              </w:rPr>
            </w:pPr>
            <w:r>
              <w:rPr>
                <w:rFonts w:hint="default"/>
                <w:sz w:val="18"/>
                <w:szCs w:val="18"/>
                <w:lang w:val="en-US" w:eastAsia="zh-CN"/>
              </w:rPr>
              <w:t>60</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5471BEE">
            <w:pPr>
              <w:pStyle w:val="38"/>
              <w:bidi w:val="0"/>
              <w:rPr>
                <w:rFonts w:hint="default"/>
                <w:sz w:val="18"/>
                <w:szCs w:val="18"/>
              </w:rPr>
            </w:pPr>
            <w:r>
              <w:rPr>
                <w:rFonts w:hint="default"/>
                <w:sz w:val="18"/>
                <w:szCs w:val="18"/>
                <w:lang w:val="en-US" w:eastAsia="zh-CN"/>
              </w:rPr>
              <w:t>013313000330000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A8C0371">
            <w:pPr>
              <w:pStyle w:val="38"/>
              <w:bidi w:val="0"/>
              <w:rPr>
                <w:rFonts w:hint="default"/>
                <w:sz w:val="18"/>
                <w:szCs w:val="18"/>
              </w:rPr>
            </w:pPr>
            <w:r>
              <w:rPr>
                <w:rFonts w:hint="eastAsia"/>
                <w:sz w:val="18"/>
                <w:szCs w:val="18"/>
                <w:lang w:val="en-US" w:eastAsia="zh-CN"/>
              </w:rPr>
              <w:t>子宫内膜去除费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A9AE77F">
            <w:pPr>
              <w:pStyle w:val="38"/>
              <w:bidi w:val="0"/>
              <w:jc w:val="both"/>
              <w:rPr>
                <w:rFonts w:hint="default"/>
                <w:sz w:val="18"/>
                <w:szCs w:val="18"/>
              </w:rPr>
            </w:pPr>
            <w:r>
              <w:rPr>
                <w:rFonts w:hint="eastAsia"/>
                <w:sz w:val="18"/>
                <w:szCs w:val="18"/>
                <w:lang w:val="en-US" w:eastAsia="zh-CN"/>
              </w:rPr>
              <w:t>通过各种方式去除子宫内膜。</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929F7F6">
            <w:pPr>
              <w:pStyle w:val="38"/>
              <w:bidi w:val="0"/>
              <w:jc w:val="both"/>
              <w:rPr>
                <w:rFonts w:hint="default"/>
                <w:sz w:val="18"/>
                <w:szCs w:val="18"/>
              </w:rPr>
            </w:pPr>
            <w:r>
              <w:rPr>
                <w:rFonts w:hint="eastAsia"/>
                <w:sz w:val="18"/>
                <w:szCs w:val="18"/>
                <w:lang w:val="en-US" w:eastAsia="zh-CN"/>
              </w:rPr>
              <w:t>所定价格涵盖手术计划、术区准备、消毒、宫腔探查、去除内膜、处理用物等步骤所需的人力资源和基本物质资源消耗。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05A239D">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1809389">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82E328C">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695CB2A">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F3CF5EC">
            <w:pPr>
              <w:pStyle w:val="38"/>
              <w:bidi w:val="0"/>
              <w:rPr>
                <w:rFonts w:hint="default"/>
                <w:sz w:val="18"/>
                <w:szCs w:val="18"/>
              </w:rPr>
            </w:pPr>
            <w:r>
              <w:rPr>
                <w:rFonts w:hint="default"/>
                <w:sz w:val="18"/>
                <w:szCs w:val="18"/>
                <w:lang w:val="en-US" w:eastAsia="zh-CN"/>
              </w:rPr>
              <w:t>2085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581F6C1">
            <w:pPr>
              <w:pStyle w:val="38"/>
              <w:bidi w:val="0"/>
              <w:rPr>
                <w:rFonts w:hint="default"/>
                <w:sz w:val="18"/>
                <w:szCs w:val="18"/>
              </w:rPr>
            </w:pPr>
            <w:r>
              <w:rPr>
                <w:rFonts w:hint="default"/>
                <w:sz w:val="18"/>
                <w:szCs w:val="18"/>
                <w:lang w:val="en-US" w:eastAsia="zh-CN"/>
              </w:rPr>
              <w:t>1668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0DACB26">
            <w:pPr>
              <w:pStyle w:val="38"/>
              <w:bidi w:val="0"/>
              <w:rPr>
                <w:rFonts w:hint="default"/>
                <w:sz w:val="18"/>
                <w:szCs w:val="18"/>
              </w:rPr>
            </w:pPr>
            <w:r>
              <w:rPr>
                <w:rFonts w:hint="default"/>
                <w:sz w:val="18"/>
                <w:szCs w:val="18"/>
                <w:lang w:val="en-US" w:eastAsia="zh-CN"/>
              </w:rPr>
              <w:t>1334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D0E1470">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C3F4AE8">
            <w:pPr>
              <w:pStyle w:val="38"/>
              <w:bidi w:val="0"/>
              <w:rPr>
                <w:rFonts w:hint="default"/>
                <w:sz w:val="18"/>
                <w:szCs w:val="18"/>
              </w:rPr>
            </w:pPr>
            <w:r>
              <w:rPr>
                <w:rFonts w:hint="default"/>
                <w:sz w:val="18"/>
                <w:szCs w:val="18"/>
                <w:lang w:val="en-US" w:eastAsia="zh-CN"/>
              </w:rPr>
              <w:t>20%</w:t>
            </w:r>
          </w:p>
        </w:tc>
      </w:tr>
      <w:tr w14:paraId="1F74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1E3EE62B">
            <w:pPr>
              <w:pStyle w:val="38"/>
              <w:bidi w:val="0"/>
              <w:rPr>
                <w:rFonts w:hint="default"/>
                <w:sz w:val="18"/>
                <w:szCs w:val="18"/>
              </w:rPr>
            </w:pPr>
            <w:r>
              <w:rPr>
                <w:rFonts w:hint="default"/>
                <w:sz w:val="18"/>
                <w:szCs w:val="18"/>
                <w:lang w:val="en-US" w:eastAsia="zh-CN"/>
              </w:rPr>
              <w:t>61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9155B2C">
            <w:pPr>
              <w:pStyle w:val="38"/>
              <w:bidi w:val="0"/>
              <w:rPr>
                <w:rFonts w:hint="default"/>
                <w:sz w:val="18"/>
                <w:szCs w:val="18"/>
              </w:rPr>
            </w:pPr>
            <w:r>
              <w:rPr>
                <w:rFonts w:hint="default"/>
                <w:sz w:val="18"/>
                <w:szCs w:val="18"/>
                <w:lang w:val="en-US" w:eastAsia="zh-CN"/>
              </w:rPr>
              <w:t>013313000340000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2EE1F04">
            <w:pPr>
              <w:pStyle w:val="38"/>
              <w:bidi w:val="0"/>
              <w:rPr>
                <w:rFonts w:hint="default"/>
                <w:sz w:val="18"/>
                <w:szCs w:val="18"/>
              </w:rPr>
            </w:pPr>
            <w:r>
              <w:rPr>
                <w:rFonts w:hint="eastAsia"/>
                <w:sz w:val="18"/>
                <w:szCs w:val="18"/>
                <w:lang w:val="en-US" w:eastAsia="zh-CN"/>
              </w:rPr>
              <w:t>子宫内膜息肉去除费</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C2B1215">
            <w:pPr>
              <w:pStyle w:val="38"/>
              <w:bidi w:val="0"/>
              <w:jc w:val="both"/>
              <w:rPr>
                <w:rFonts w:hint="default"/>
                <w:sz w:val="18"/>
                <w:szCs w:val="18"/>
              </w:rPr>
            </w:pPr>
            <w:r>
              <w:rPr>
                <w:rFonts w:hint="eastAsia"/>
                <w:sz w:val="18"/>
                <w:szCs w:val="18"/>
                <w:lang w:val="en-US" w:eastAsia="zh-CN"/>
              </w:rPr>
              <w:t>通过手术去除子宫内膜息肉。</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5DA092">
            <w:pPr>
              <w:pStyle w:val="38"/>
              <w:bidi w:val="0"/>
              <w:jc w:val="both"/>
              <w:rPr>
                <w:rFonts w:hint="default"/>
                <w:sz w:val="18"/>
                <w:szCs w:val="18"/>
              </w:rPr>
            </w:pPr>
            <w:r>
              <w:rPr>
                <w:rFonts w:hint="eastAsia"/>
                <w:sz w:val="18"/>
                <w:szCs w:val="18"/>
                <w:lang w:val="en-US" w:eastAsia="zh-CN"/>
              </w:rPr>
              <w:t>所定价格涵盖手术计划、术区准备、消毒、宫腔探查、去除、处理用物等步骤所需的人力资源和基本物质资源消耗。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B686A84">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21138F9">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111DBA6">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697BFE5">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1012EB4">
            <w:pPr>
              <w:pStyle w:val="38"/>
              <w:bidi w:val="0"/>
              <w:rPr>
                <w:rFonts w:hint="default"/>
                <w:sz w:val="18"/>
                <w:szCs w:val="18"/>
              </w:rPr>
            </w:pPr>
            <w:r>
              <w:rPr>
                <w:rFonts w:hint="default"/>
                <w:sz w:val="18"/>
                <w:szCs w:val="18"/>
                <w:lang w:val="en-US" w:eastAsia="zh-CN"/>
              </w:rPr>
              <w:t>1050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18E67C0">
            <w:pPr>
              <w:pStyle w:val="38"/>
              <w:bidi w:val="0"/>
              <w:rPr>
                <w:rFonts w:hint="default"/>
                <w:sz w:val="18"/>
                <w:szCs w:val="18"/>
              </w:rPr>
            </w:pPr>
            <w:r>
              <w:rPr>
                <w:rFonts w:hint="default"/>
                <w:sz w:val="18"/>
                <w:szCs w:val="18"/>
                <w:lang w:val="en-US" w:eastAsia="zh-CN"/>
              </w:rPr>
              <w:t>840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6147FF5">
            <w:pPr>
              <w:pStyle w:val="38"/>
              <w:bidi w:val="0"/>
              <w:rPr>
                <w:rFonts w:hint="default"/>
                <w:sz w:val="18"/>
                <w:szCs w:val="18"/>
              </w:rPr>
            </w:pPr>
            <w:r>
              <w:rPr>
                <w:rFonts w:hint="default"/>
                <w:sz w:val="18"/>
                <w:szCs w:val="18"/>
                <w:lang w:val="en-US" w:eastAsia="zh-CN"/>
              </w:rPr>
              <w:t>672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F5F7408">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1C3910F">
            <w:pPr>
              <w:pStyle w:val="38"/>
              <w:bidi w:val="0"/>
              <w:rPr>
                <w:rFonts w:hint="default"/>
                <w:sz w:val="18"/>
                <w:szCs w:val="18"/>
              </w:rPr>
            </w:pPr>
            <w:r>
              <w:rPr>
                <w:rFonts w:hint="default"/>
                <w:sz w:val="18"/>
                <w:szCs w:val="18"/>
                <w:lang w:val="en-US" w:eastAsia="zh-CN"/>
              </w:rPr>
              <w:t>20%</w:t>
            </w:r>
          </w:p>
        </w:tc>
      </w:tr>
      <w:tr w14:paraId="6B39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ADC36E1">
            <w:pPr>
              <w:pStyle w:val="38"/>
              <w:bidi w:val="0"/>
              <w:rPr>
                <w:rFonts w:hint="default"/>
                <w:sz w:val="18"/>
                <w:szCs w:val="18"/>
              </w:rPr>
            </w:pPr>
            <w:r>
              <w:rPr>
                <w:rFonts w:hint="default"/>
                <w:sz w:val="18"/>
                <w:szCs w:val="18"/>
                <w:lang w:val="en-US" w:eastAsia="zh-CN"/>
              </w:rPr>
              <w:t>62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7FDC480F">
            <w:pPr>
              <w:pStyle w:val="38"/>
              <w:bidi w:val="0"/>
              <w:rPr>
                <w:rFonts w:hint="default"/>
                <w:sz w:val="18"/>
                <w:szCs w:val="18"/>
              </w:rPr>
            </w:pPr>
            <w:r>
              <w:rPr>
                <w:rFonts w:hint="default"/>
                <w:sz w:val="18"/>
                <w:szCs w:val="18"/>
                <w:lang w:val="en-US" w:eastAsia="zh-CN"/>
              </w:rPr>
              <w:t>013313000340001</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56F81F9">
            <w:pPr>
              <w:pStyle w:val="38"/>
              <w:bidi w:val="0"/>
              <w:rPr>
                <w:rFonts w:hint="eastAsia"/>
                <w:sz w:val="18"/>
                <w:szCs w:val="18"/>
              </w:rPr>
            </w:pPr>
            <w:r>
              <w:rPr>
                <w:rFonts w:hint="eastAsia"/>
                <w:sz w:val="18"/>
                <w:szCs w:val="18"/>
                <w:lang w:val="en-US" w:eastAsia="zh-CN"/>
              </w:rPr>
              <w:t>子宫内膜息肉去除费</w:t>
            </w:r>
            <w:r>
              <w:rPr>
                <w:sz w:val="18"/>
                <w:szCs w:val="18"/>
                <w:lang w:val="en-US" w:eastAsia="zh-CN"/>
              </w:rPr>
              <w:t>-</w:t>
            </w:r>
            <w:r>
              <w:rPr>
                <w:rFonts w:hint="eastAsia"/>
                <w:sz w:val="18"/>
                <w:szCs w:val="18"/>
                <w:lang w:val="en-US" w:eastAsia="zh-CN"/>
              </w:rPr>
              <w:t>宫颈管息肉去除（减收）</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AD95CF">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008B6E">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7A1853A">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宫颈管息肉去除减收</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5573966">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9016186">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9D489E3">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CA880E8">
            <w:pPr>
              <w:pStyle w:val="38"/>
              <w:bidi w:val="0"/>
              <w:rPr>
                <w:rFonts w:hint="default"/>
                <w:sz w:val="18"/>
                <w:szCs w:val="18"/>
              </w:rPr>
            </w:pPr>
            <w:r>
              <w:rPr>
                <w:rFonts w:hint="default"/>
                <w:sz w:val="18"/>
                <w:szCs w:val="18"/>
                <w:lang w:val="en-US" w:eastAsia="zh-CN"/>
              </w:rPr>
              <w:t>-751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7E0BE50">
            <w:pPr>
              <w:pStyle w:val="38"/>
              <w:bidi w:val="0"/>
              <w:rPr>
                <w:rFonts w:hint="default"/>
                <w:sz w:val="18"/>
                <w:szCs w:val="18"/>
              </w:rPr>
            </w:pPr>
            <w:r>
              <w:rPr>
                <w:rFonts w:hint="default"/>
                <w:sz w:val="18"/>
                <w:szCs w:val="18"/>
                <w:lang w:val="en-US" w:eastAsia="zh-CN"/>
              </w:rPr>
              <w:t>-600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90DE7C0">
            <w:pPr>
              <w:pStyle w:val="38"/>
              <w:bidi w:val="0"/>
              <w:rPr>
                <w:rFonts w:hint="default"/>
                <w:sz w:val="18"/>
                <w:szCs w:val="18"/>
              </w:rPr>
            </w:pPr>
            <w:r>
              <w:rPr>
                <w:rFonts w:hint="default"/>
                <w:sz w:val="18"/>
                <w:szCs w:val="18"/>
                <w:lang w:val="en-US" w:eastAsia="zh-CN"/>
              </w:rPr>
              <w:t>-480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B822D1C">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120CF17">
            <w:pPr>
              <w:pStyle w:val="38"/>
              <w:bidi w:val="0"/>
              <w:rPr>
                <w:rFonts w:hint="default"/>
                <w:sz w:val="18"/>
                <w:szCs w:val="18"/>
              </w:rPr>
            </w:pPr>
            <w:r>
              <w:rPr>
                <w:rFonts w:hint="default"/>
                <w:sz w:val="18"/>
                <w:szCs w:val="18"/>
                <w:lang w:val="en-US" w:eastAsia="zh-CN"/>
              </w:rPr>
              <w:t>20%</w:t>
            </w:r>
          </w:p>
        </w:tc>
      </w:tr>
      <w:tr w14:paraId="66CA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44F584D">
            <w:pPr>
              <w:pStyle w:val="38"/>
              <w:bidi w:val="0"/>
              <w:rPr>
                <w:rFonts w:hint="default"/>
                <w:sz w:val="18"/>
                <w:szCs w:val="18"/>
              </w:rPr>
            </w:pPr>
            <w:r>
              <w:rPr>
                <w:rFonts w:hint="default"/>
                <w:sz w:val="18"/>
                <w:szCs w:val="18"/>
                <w:lang w:val="en-US" w:eastAsia="zh-CN"/>
              </w:rPr>
              <w:t>63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BC674CB">
            <w:pPr>
              <w:pStyle w:val="38"/>
              <w:bidi w:val="0"/>
              <w:rPr>
                <w:rFonts w:hint="default"/>
                <w:sz w:val="18"/>
                <w:szCs w:val="18"/>
              </w:rPr>
            </w:pPr>
            <w:r>
              <w:rPr>
                <w:rFonts w:hint="default"/>
                <w:sz w:val="18"/>
                <w:szCs w:val="18"/>
                <w:lang w:val="en-US" w:eastAsia="zh-CN"/>
              </w:rPr>
              <w:t>013313000350000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4BAFB40">
            <w:pPr>
              <w:pStyle w:val="38"/>
              <w:bidi w:val="0"/>
              <w:rPr>
                <w:rFonts w:hint="default"/>
                <w:sz w:val="18"/>
                <w:szCs w:val="18"/>
              </w:rPr>
            </w:pPr>
            <w:r>
              <w:rPr>
                <w:rFonts w:hint="eastAsia"/>
                <w:sz w:val="18"/>
                <w:szCs w:val="18"/>
                <w:lang w:val="en-US" w:eastAsia="zh-CN"/>
              </w:rPr>
              <w:t>子宫肌瘤切除费（常规）</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D44D17C">
            <w:pPr>
              <w:pStyle w:val="38"/>
              <w:bidi w:val="0"/>
              <w:jc w:val="both"/>
              <w:rPr>
                <w:rFonts w:hint="default"/>
                <w:sz w:val="18"/>
                <w:szCs w:val="18"/>
              </w:rPr>
            </w:pPr>
            <w:r>
              <w:rPr>
                <w:rFonts w:hint="eastAsia"/>
                <w:sz w:val="18"/>
                <w:szCs w:val="18"/>
                <w:lang w:val="en-US" w:eastAsia="zh-CN"/>
              </w:rPr>
              <w:t>通过手术切除子宫肌瘤。</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0D925F">
            <w:pPr>
              <w:pStyle w:val="38"/>
              <w:bidi w:val="0"/>
              <w:jc w:val="both"/>
              <w:rPr>
                <w:rFonts w:hint="default"/>
                <w:sz w:val="18"/>
                <w:szCs w:val="18"/>
              </w:rPr>
            </w:pPr>
            <w:r>
              <w:rPr>
                <w:rFonts w:hint="eastAsia"/>
                <w:sz w:val="18"/>
                <w:szCs w:val="18"/>
                <w:lang w:val="en-US" w:eastAsia="zh-CN"/>
              </w:rPr>
              <w:t>所定价格涵盖手术计划、术区准备、消毒、宫腔探查、切除肌瘤、缝合、处理用物等步骤所需的人力资源和基本物质资源消耗。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47DD435">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3CF04E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09647A0">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33C63EE">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040BFD3">
            <w:pPr>
              <w:pStyle w:val="38"/>
              <w:bidi w:val="0"/>
              <w:rPr>
                <w:rFonts w:hint="default"/>
                <w:sz w:val="18"/>
                <w:szCs w:val="18"/>
              </w:rPr>
            </w:pPr>
            <w:r>
              <w:rPr>
                <w:rFonts w:hint="default"/>
                <w:sz w:val="18"/>
                <w:szCs w:val="18"/>
                <w:lang w:val="en-US" w:eastAsia="zh-CN"/>
              </w:rPr>
              <w:t>2162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4BA6FB6">
            <w:pPr>
              <w:pStyle w:val="38"/>
              <w:bidi w:val="0"/>
              <w:rPr>
                <w:rFonts w:hint="default"/>
                <w:sz w:val="18"/>
                <w:szCs w:val="18"/>
              </w:rPr>
            </w:pPr>
            <w:r>
              <w:rPr>
                <w:rFonts w:hint="default"/>
                <w:sz w:val="18"/>
                <w:szCs w:val="18"/>
                <w:lang w:val="en-US" w:eastAsia="zh-CN"/>
              </w:rPr>
              <w:t>1730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1AAF2E6">
            <w:pPr>
              <w:pStyle w:val="38"/>
              <w:bidi w:val="0"/>
              <w:rPr>
                <w:rFonts w:hint="default"/>
                <w:sz w:val="18"/>
                <w:szCs w:val="18"/>
              </w:rPr>
            </w:pPr>
            <w:r>
              <w:rPr>
                <w:rFonts w:hint="default"/>
                <w:sz w:val="18"/>
                <w:szCs w:val="18"/>
                <w:lang w:val="en-US" w:eastAsia="zh-CN"/>
              </w:rPr>
              <w:t>1384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DB3C521">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45ACF56">
            <w:pPr>
              <w:pStyle w:val="38"/>
              <w:bidi w:val="0"/>
              <w:rPr>
                <w:rFonts w:hint="default"/>
                <w:sz w:val="18"/>
                <w:szCs w:val="18"/>
              </w:rPr>
            </w:pPr>
            <w:r>
              <w:rPr>
                <w:rFonts w:hint="default"/>
                <w:sz w:val="18"/>
                <w:szCs w:val="18"/>
                <w:lang w:val="en-US" w:eastAsia="zh-CN"/>
              </w:rPr>
              <w:t>20%</w:t>
            </w:r>
          </w:p>
        </w:tc>
      </w:tr>
      <w:tr w14:paraId="07AE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C34C7CE">
            <w:pPr>
              <w:pStyle w:val="38"/>
              <w:bidi w:val="0"/>
              <w:rPr>
                <w:rFonts w:hint="default"/>
                <w:sz w:val="18"/>
                <w:szCs w:val="18"/>
              </w:rPr>
            </w:pPr>
            <w:r>
              <w:rPr>
                <w:rFonts w:hint="default"/>
                <w:sz w:val="18"/>
                <w:szCs w:val="18"/>
                <w:lang w:val="en-US" w:eastAsia="zh-CN"/>
              </w:rPr>
              <w:t>64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7DDF0E25">
            <w:pPr>
              <w:pStyle w:val="38"/>
              <w:bidi w:val="0"/>
              <w:rPr>
                <w:rFonts w:hint="default"/>
                <w:sz w:val="18"/>
                <w:szCs w:val="18"/>
              </w:rPr>
            </w:pPr>
            <w:r>
              <w:rPr>
                <w:rFonts w:hint="default"/>
                <w:sz w:val="18"/>
                <w:szCs w:val="18"/>
                <w:lang w:val="en-US" w:eastAsia="zh-CN"/>
              </w:rPr>
              <w:t>013313000350100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2C6B0DF">
            <w:pPr>
              <w:pStyle w:val="38"/>
              <w:bidi w:val="0"/>
              <w:rPr>
                <w:rFonts w:hint="eastAsia"/>
                <w:sz w:val="18"/>
                <w:szCs w:val="18"/>
              </w:rPr>
            </w:pPr>
            <w:r>
              <w:rPr>
                <w:rFonts w:hint="eastAsia"/>
                <w:sz w:val="18"/>
                <w:szCs w:val="18"/>
                <w:lang w:val="en-US" w:eastAsia="zh-CN"/>
              </w:rPr>
              <w:t>子宫肌瘤切除费（常规）</w:t>
            </w:r>
            <w:r>
              <w:rPr>
                <w:sz w:val="18"/>
                <w:szCs w:val="18"/>
                <w:lang w:val="en-US" w:eastAsia="zh-CN"/>
              </w:rPr>
              <w:t>-</w:t>
            </w:r>
            <w:r>
              <w:rPr>
                <w:rFonts w:hint="eastAsia"/>
                <w:sz w:val="18"/>
                <w:szCs w:val="18"/>
                <w:lang w:val="en-US" w:eastAsia="zh-CN"/>
              </w:rPr>
              <w:t>子宫腺肌病灶切除（扩展）</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5494DB">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A3F9A6">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E537CF6">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F7F6E02">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子宫腺肌病灶切除</w:t>
            </w: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929B111">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DC48DBE">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49D5F80">
            <w:pPr>
              <w:pStyle w:val="38"/>
              <w:bidi w:val="0"/>
              <w:rPr>
                <w:rFonts w:hint="default"/>
                <w:sz w:val="18"/>
                <w:szCs w:val="18"/>
              </w:rPr>
            </w:pPr>
            <w:r>
              <w:rPr>
                <w:rFonts w:hint="default"/>
                <w:sz w:val="18"/>
                <w:szCs w:val="18"/>
                <w:lang w:val="en-US" w:eastAsia="zh-CN"/>
              </w:rPr>
              <w:t>2162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59D8194">
            <w:pPr>
              <w:pStyle w:val="38"/>
              <w:bidi w:val="0"/>
              <w:rPr>
                <w:rFonts w:hint="default"/>
                <w:sz w:val="18"/>
                <w:szCs w:val="18"/>
              </w:rPr>
            </w:pPr>
            <w:r>
              <w:rPr>
                <w:rFonts w:hint="default"/>
                <w:sz w:val="18"/>
                <w:szCs w:val="18"/>
                <w:lang w:val="en-US" w:eastAsia="zh-CN"/>
              </w:rPr>
              <w:t>1730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1B5F117">
            <w:pPr>
              <w:pStyle w:val="38"/>
              <w:bidi w:val="0"/>
              <w:rPr>
                <w:rFonts w:hint="default"/>
                <w:sz w:val="18"/>
                <w:szCs w:val="18"/>
              </w:rPr>
            </w:pPr>
            <w:r>
              <w:rPr>
                <w:rFonts w:hint="default"/>
                <w:sz w:val="18"/>
                <w:szCs w:val="18"/>
                <w:lang w:val="en-US" w:eastAsia="zh-CN"/>
              </w:rPr>
              <w:t>1384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91E8CAD">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A2B2E37">
            <w:pPr>
              <w:pStyle w:val="38"/>
              <w:bidi w:val="0"/>
              <w:rPr>
                <w:rFonts w:hint="default"/>
                <w:sz w:val="18"/>
                <w:szCs w:val="18"/>
              </w:rPr>
            </w:pPr>
            <w:r>
              <w:rPr>
                <w:rFonts w:hint="default"/>
                <w:sz w:val="18"/>
                <w:szCs w:val="18"/>
                <w:lang w:val="en-US" w:eastAsia="zh-CN"/>
              </w:rPr>
              <w:t>20%</w:t>
            </w:r>
          </w:p>
        </w:tc>
      </w:tr>
      <w:tr w14:paraId="5EA2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B960543">
            <w:pPr>
              <w:pStyle w:val="38"/>
              <w:bidi w:val="0"/>
              <w:rPr>
                <w:rFonts w:hint="default"/>
                <w:sz w:val="18"/>
                <w:szCs w:val="18"/>
              </w:rPr>
            </w:pPr>
            <w:r>
              <w:rPr>
                <w:rFonts w:hint="default"/>
                <w:sz w:val="18"/>
                <w:szCs w:val="18"/>
                <w:lang w:val="en-US" w:eastAsia="zh-CN"/>
              </w:rPr>
              <w:t>65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7D15355D">
            <w:pPr>
              <w:pStyle w:val="38"/>
              <w:bidi w:val="0"/>
              <w:rPr>
                <w:rFonts w:hint="default"/>
                <w:sz w:val="18"/>
                <w:szCs w:val="18"/>
              </w:rPr>
            </w:pPr>
            <w:r>
              <w:rPr>
                <w:rFonts w:hint="default"/>
                <w:sz w:val="18"/>
                <w:szCs w:val="18"/>
                <w:lang w:val="en-US" w:eastAsia="zh-CN"/>
              </w:rPr>
              <w:t>013313000360000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2FA7492">
            <w:pPr>
              <w:pStyle w:val="38"/>
              <w:bidi w:val="0"/>
              <w:rPr>
                <w:rFonts w:hint="default"/>
                <w:sz w:val="18"/>
                <w:szCs w:val="18"/>
              </w:rPr>
            </w:pPr>
            <w:r>
              <w:rPr>
                <w:rFonts w:hint="eastAsia"/>
                <w:sz w:val="18"/>
                <w:szCs w:val="18"/>
                <w:lang w:val="en-US" w:eastAsia="zh-CN"/>
              </w:rPr>
              <w:t>子宫肌瘤切除费（复杂）</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1D437ACE">
            <w:pPr>
              <w:pStyle w:val="38"/>
              <w:bidi w:val="0"/>
              <w:jc w:val="both"/>
              <w:rPr>
                <w:rFonts w:hint="default"/>
                <w:sz w:val="18"/>
                <w:szCs w:val="18"/>
              </w:rPr>
            </w:pPr>
            <w:r>
              <w:rPr>
                <w:rFonts w:hint="eastAsia"/>
                <w:sz w:val="18"/>
                <w:szCs w:val="18"/>
                <w:lang w:val="en-US" w:eastAsia="zh-CN"/>
              </w:rPr>
              <w:t>通过手术切除复杂情况子宫肌瘤。</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8F6C94E">
            <w:pPr>
              <w:pStyle w:val="38"/>
              <w:bidi w:val="0"/>
              <w:jc w:val="both"/>
              <w:rPr>
                <w:rFonts w:hint="default"/>
                <w:sz w:val="18"/>
                <w:szCs w:val="18"/>
              </w:rPr>
            </w:pPr>
            <w:r>
              <w:rPr>
                <w:rFonts w:hint="eastAsia"/>
                <w:sz w:val="18"/>
                <w:szCs w:val="18"/>
                <w:lang w:val="en-US" w:eastAsia="zh-CN"/>
              </w:rPr>
              <w:t>所定价格涵盖手术计划、术区准备、消毒、宫腔探查、切除肌瘤、缝合、处理用物等步骤所需的人力资源和基本物质资源消耗。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E57CAA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64EFFFA">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51CD7E3">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58E3D1DF">
            <w:pPr>
              <w:pStyle w:val="38"/>
              <w:bidi w:val="0"/>
              <w:jc w:val="both"/>
              <w:rPr>
                <w:rFonts w:hint="default"/>
                <w:sz w:val="18"/>
                <w:szCs w:val="18"/>
              </w:rPr>
            </w:pPr>
            <w:r>
              <w:rPr>
                <w:rFonts w:hint="eastAsia"/>
                <w:sz w:val="18"/>
                <w:szCs w:val="18"/>
                <w:lang w:val="en-US" w:eastAsia="zh-CN"/>
              </w:rPr>
              <w:t>复杂指：肌瘤</w:t>
            </w:r>
            <w:r>
              <w:rPr>
                <w:rFonts w:hint="default"/>
                <w:sz w:val="18"/>
                <w:szCs w:val="18"/>
                <w:lang w:val="en-US" w:eastAsia="zh-CN"/>
              </w:rPr>
              <w:t>≥8</w:t>
            </w:r>
            <w:r>
              <w:rPr>
                <w:rFonts w:hint="eastAsia"/>
                <w:sz w:val="18"/>
                <w:szCs w:val="18"/>
                <w:lang w:val="en-US" w:eastAsia="zh-CN"/>
              </w:rPr>
              <w:t>厘米或肌瘤切除数</w:t>
            </w:r>
            <w:r>
              <w:rPr>
                <w:rFonts w:hint="default"/>
                <w:sz w:val="18"/>
                <w:szCs w:val="18"/>
                <w:lang w:val="en-US" w:eastAsia="zh-CN"/>
              </w:rPr>
              <w:t>≥6</w:t>
            </w:r>
            <w:r>
              <w:rPr>
                <w:rFonts w:hint="eastAsia"/>
                <w:sz w:val="18"/>
                <w:szCs w:val="18"/>
                <w:lang w:val="en-US" w:eastAsia="zh-CN"/>
              </w:rPr>
              <w:t>个。</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B5B3E9A">
            <w:pPr>
              <w:pStyle w:val="38"/>
              <w:bidi w:val="0"/>
              <w:rPr>
                <w:rFonts w:hint="default"/>
                <w:sz w:val="18"/>
                <w:szCs w:val="18"/>
              </w:rPr>
            </w:pPr>
            <w:r>
              <w:rPr>
                <w:rFonts w:hint="default"/>
                <w:sz w:val="18"/>
                <w:szCs w:val="18"/>
                <w:lang w:val="en-US" w:eastAsia="zh-CN"/>
              </w:rPr>
              <w:t>3407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93967C7">
            <w:pPr>
              <w:pStyle w:val="38"/>
              <w:bidi w:val="0"/>
              <w:rPr>
                <w:rFonts w:hint="default"/>
                <w:sz w:val="18"/>
                <w:szCs w:val="18"/>
              </w:rPr>
            </w:pPr>
            <w:r>
              <w:rPr>
                <w:rFonts w:hint="default"/>
                <w:sz w:val="18"/>
                <w:szCs w:val="18"/>
                <w:lang w:val="en-US" w:eastAsia="zh-CN"/>
              </w:rPr>
              <w:t>2726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9147B1D">
            <w:pPr>
              <w:pStyle w:val="38"/>
              <w:bidi w:val="0"/>
              <w:rPr>
                <w:rFonts w:hint="default"/>
                <w:sz w:val="18"/>
                <w:szCs w:val="18"/>
              </w:rPr>
            </w:pPr>
            <w:r>
              <w:rPr>
                <w:rFonts w:hint="default"/>
                <w:sz w:val="18"/>
                <w:szCs w:val="18"/>
                <w:lang w:val="en-US" w:eastAsia="zh-CN"/>
              </w:rPr>
              <w:t>2181</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A6B49E8">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C30A2E0">
            <w:pPr>
              <w:pStyle w:val="38"/>
              <w:bidi w:val="0"/>
              <w:rPr>
                <w:rFonts w:hint="default"/>
                <w:sz w:val="18"/>
                <w:szCs w:val="18"/>
              </w:rPr>
            </w:pPr>
            <w:r>
              <w:rPr>
                <w:rFonts w:hint="default"/>
                <w:sz w:val="18"/>
                <w:szCs w:val="18"/>
                <w:lang w:val="en-US" w:eastAsia="zh-CN"/>
              </w:rPr>
              <w:t>20%</w:t>
            </w:r>
          </w:p>
        </w:tc>
      </w:tr>
      <w:tr w14:paraId="390B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133D850A">
            <w:pPr>
              <w:pStyle w:val="38"/>
              <w:bidi w:val="0"/>
              <w:rPr>
                <w:rFonts w:hint="default"/>
                <w:sz w:val="18"/>
                <w:szCs w:val="18"/>
              </w:rPr>
            </w:pPr>
            <w:r>
              <w:rPr>
                <w:rFonts w:hint="default"/>
                <w:sz w:val="18"/>
                <w:szCs w:val="18"/>
                <w:lang w:val="en-US" w:eastAsia="zh-CN"/>
              </w:rPr>
              <w:t>66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0697483">
            <w:pPr>
              <w:pStyle w:val="38"/>
              <w:bidi w:val="0"/>
              <w:rPr>
                <w:rFonts w:hint="default"/>
                <w:sz w:val="18"/>
                <w:szCs w:val="18"/>
              </w:rPr>
            </w:pPr>
            <w:r>
              <w:rPr>
                <w:rFonts w:hint="default"/>
                <w:sz w:val="18"/>
                <w:szCs w:val="18"/>
                <w:lang w:val="en-US" w:eastAsia="zh-CN"/>
              </w:rPr>
              <w:t>013313000370000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3C4B081">
            <w:pPr>
              <w:pStyle w:val="38"/>
              <w:bidi w:val="0"/>
              <w:rPr>
                <w:rFonts w:hint="eastAsia"/>
                <w:sz w:val="18"/>
                <w:szCs w:val="18"/>
                <w:lang w:val="en-US" w:eastAsia="zh-CN"/>
              </w:rPr>
            </w:pPr>
            <w:r>
              <w:rPr>
                <w:rFonts w:hint="eastAsia"/>
                <w:sz w:val="18"/>
                <w:szCs w:val="18"/>
                <w:lang w:val="en-US" w:eastAsia="zh-CN"/>
              </w:rPr>
              <w:t>子宫动脉</w:t>
            </w:r>
          </w:p>
          <w:p w14:paraId="364227E1">
            <w:pPr>
              <w:pStyle w:val="38"/>
              <w:bidi w:val="0"/>
              <w:rPr>
                <w:rFonts w:hint="default"/>
                <w:sz w:val="18"/>
                <w:szCs w:val="18"/>
              </w:rPr>
            </w:pPr>
            <w:r>
              <w:rPr>
                <w:rFonts w:hint="eastAsia"/>
                <w:sz w:val="18"/>
                <w:szCs w:val="18"/>
                <w:lang w:val="en-US" w:eastAsia="zh-CN"/>
              </w:rPr>
              <w:t>结扎费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A98760C">
            <w:pPr>
              <w:pStyle w:val="38"/>
              <w:bidi w:val="0"/>
              <w:jc w:val="both"/>
              <w:rPr>
                <w:rFonts w:hint="default"/>
                <w:sz w:val="18"/>
                <w:szCs w:val="18"/>
              </w:rPr>
            </w:pPr>
            <w:r>
              <w:rPr>
                <w:rFonts w:hint="eastAsia"/>
                <w:sz w:val="18"/>
                <w:szCs w:val="18"/>
                <w:lang w:val="en-US" w:eastAsia="zh-CN"/>
              </w:rPr>
              <w:t>通过手术结扎子宫动脉，阻断子宫血供。</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0F7E57A">
            <w:pPr>
              <w:pStyle w:val="38"/>
              <w:bidi w:val="0"/>
              <w:jc w:val="both"/>
              <w:rPr>
                <w:rFonts w:hint="default"/>
                <w:sz w:val="18"/>
                <w:szCs w:val="18"/>
              </w:rPr>
            </w:pPr>
            <w:r>
              <w:rPr>
                <w:rFonts w:hint="eastAsia"/>
                <w:sz w:val="18"/>
                <w:szCs w:val="18"/>
                <w:lang w:val="en-US" w:eastAsia="zh-CN"/>
              </w:rPr>
              <w:t>所定价格涵盖手术计划、术区准备、消毒、宫腔探查、结扎、处理用物等步骤所需的人力资源和基本物质资源消耗。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4FA6AF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43BEADE">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FEC0FA9">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46F22481">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5C2EC28">
            <w:pPr>
              <w:pStyle w:val="38"/>
              <w:bidi w:val="0"/>
              <w:rPr>
                <w:rFonts w:hint="default"/>
                <w:sz w:val="18"/>
                <w:szCs w:val="18"/>
              </w:rPr>
            </w:pPr>
            <w:r>
              <w:rPr>
                <w:rFonts w:hint="default"/>
                <w:sz w:val="18"/>
                <w:szCs w:val="18"/>
                <w:lang w:val="en-US" w:eastAsia="zh-CN"/>
              </w:rPr>
              <w:t>1049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7F9BBF7">
            <w:pPr>
              <w:pStyle w:val="38"/>
              <w:bidi w:val="0"/>
              <w:rPr>
                <w:rFonts w:hint="default"/>
                <w:sz w:val="18"/>
                <w:szCs w:val="18"/>
              </w:rPr>
            </w:pPr>
            <w:r>
              <w:rPr>
                <w:rFonts w:hint="default"/>
                <w:sz w:val="18"/>
                <w:szCs w:val="18"/>
                <w:lang w:val="en-US" w:eastAsia="zh-CN"/>
              </w:rPr>
              <w:t>944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1B63FD1">
            <w:pPr>
              <w:pStyle w:val="38"/>
              <w:bidi w:val="0"/>
              <w:rPr>
                <w:rFonts w:hint="default"/>
                <w:sz w:val="18"/>
                <w:szCs w:val="18"/>
              </w:rPr>
            </w:pPr>
            <w:r>
              <w:rPr>
                <w:rFonts w:hint="default"/>
                <w:sz w:val="18"/>
                <w:szCs w:val="18"/>
                <w:lang w:val="en-US" w:eastAsia="zh-CN"/>
              </w:rPr>
              <w:t>802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11BC785">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7AD9C98">
            <w:pPr>
              <w:pStyle w:val="38"/>
              <w:bidi w:val="0"/>
              <w:rPr>
                <w:rFonts w:hint="default"/>
                <w:sz w:val="18"/>
                <w:szCs w:val="18"/>
              </w:rPr>
            </w:pPr>
            <w:r>
              <w:rPr>
                <w:rFonts w:hint="default"/>
                <w:sz w:val="18"/>
                <w:szCs w:val="18"/>
                <w:lang w:val="en-US" w:eastAsia="zh-CN"/>
              </w:rPr>
              <w:t>0%</w:t>
            </w:r>
          </w:p>
        </w:tc>
      </w:tr>
      <w:tr w14:paraId="3A58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579CC50">
            <w:pPr>
              <w:pStyle w:val="38"/>
              <w:bidi w:val="0"/>
              <w:rPr>
                <w:rFonts w:hint="default"/>
                <w:sz w:val="18"/>
                <w:szCs w:val="18"/>
              </w:rPr>
            </w:pPr>
            <w:r>
              <w:rPr>
                <w:rFonts w:hint="default"/>
                <w:sz w:val="18"/>
                <w:szCs w:val="18"/>
                <w:lang w:val="en-US" w:eastAsia="zh-CN"/>
              </w:rPr>
              <w:t>67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90CC165">
            <w:pPr>
              <w:pStyle w:val="38"/>
              <w:bidi w:val="0"/>
              <w:rPr>
                <w:rFonts w:hint="default"/>
                <w:sz w:val="18"/>
                <w:szCs w:val="18"/>
              </w:rPr>
            </w:pPr>
            <w:r>
              <w:rPr>
                <w:rFonts w:hint="default"/>
                <w:sz w:val="18"/>
                <w:szCs w:val="18"/>
                <w:lang w:val="en-US" w:eastAsia="zh-CN"/>
              </w:rPr>
              <w:t>013313000380000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4B55764">
            <w:pPr>
              <w:pStyle w:val="38"/>
              <w:bidi w:val="0"/>
              <w:rPr>
                <w:rFonts w:hint="eastAsia"/>
                <w:sz w:val="18"/>
                <w:szCs w:val="18"/>
                <w:lang w:val="en-US" w:eastAsia="zh-CN"/>
              </w:rPr>
            </w:pPr>
            <w:r>
              <w:rPr>
                <w:rFonts w:hint="eastAsia"/>
                <w:sz w:val="18"/>
                <w:szCs w:val="18"/>
                <w:lang w:val="en-US" w:eastAsia="zh-CN"/>
              </w:rPr>
              <w:t>子宫次全</w:t>
            </w:r>
          </w:p>
          <w:p w14:paraId="3DE92711">
            <w:pPr>
              <w:pStyle w:val="38"/>
              <w:bidi w:val="0"/>
              <w:rPr>
                <w:rFonts w:hint="default"/>
                <w:sz w:val="18"/>
                <w:szCs w:val="18"/>
              </w:rPr>
            </w:pPr>
            <w:r>
              <w:rPr>
                <w:rFonts w:hint="eastAsia"/>
                <w:sz w:val="18"/>
                <w:szCs w:val="18"/>
                <w:lang w:val="en-US" w:eastAsia="zh-CN"/>
              </w:rPr>
              <w:t>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6B87BCCC">
            <w:pPr>
              <w:pStyle w:val="38"/>
              <w:bidi w:val="0"/>
              <w:jc w:val="both"/>
              <w:rPr>
                <w:rFonts w:hint="default"/>
                <w:sz w:val="18"/>
                <w:szCs w:val="18"/>
              </w:rPr>
            </w:pPr>
            <w:r>
              <w:rPr>
                <w:rFonts w:hint="eastAsia"/>
                <w:sz w:val="18"/>
                <w:szCs w:val="18"/>
                <w:lang w:val="en-US" w:eastAsia="zh-CN"/>
              </w:rPr>
              <w:t>通过手术切除子宫体，同时保留宫颈。</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393A492">
            <w:pPr>
              <w:pStyle w:val="38"/>
              <w:bidi w:val="0"/>
              <w:jc w:val="both"/>
              <w:rPr>
                <w:rFonts w:hint="default"/>
                <w:sz w:val="18"/>
                <w:szCs w:val="18"/>
              </w:rPr>
            </w:pPr>
            <w:r>
              <w:rPr>
                <w:rFonts w:hint="eastAsia"/>
                <w:sz w:val="18"/>
                <w:szCs w:val="18"/>
                <w:lang w:val="en-US" w:eastAsia="zh-CN"/>
              </w:rPr>
              <w:t>所定价格涵盖手术计划、术区准备、消毒、切开、宫腔探查、切除、分离、缝合、处理用物等步骤所需的人力资源和基本物质资源消耗。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88F2FFA">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7163AB1">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60E82F0F">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579D23B">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7A80ABF">
            <w:pPr>
              <w:pStyle w:val="38"/>
              <w:bidi w:val="0"/>
              <w:rPr>
                <w:rFonts w:hint="default"/>
                <w:sz w:val="18"/>
                <w:szCs w:val="18"/>
              </w:rPr>
            </w:pPr>
            <w:r>
              <w:rPr>
                <w:rFonts w:hint="default"/>
                <w:sz w:val="18"/>
                <w:szCs w:val="18"/>
                <w:lang w:val="en-US" w:eastAsia="zh-CN"/>
              </w:rPr>
              <w:t>1985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DA1BE60">
            <w:pPr>
              <w:pStyle w:val="38"/>
              <w:bidi w:val="0"/>
              <w:rPr>
                <w:rFonts w:hint="default"/>
                <w:sz w:val="18"/>
                <w:szCs w:val="18"/>
              </w:rPr>
            </w:pPr>
            <w:r>
              <w:rPr>
                <w:rFonts w:hint="default"/>
                <w:sz w:val="18"/>
                <w:szCs w:val="18"/>
                <w:lang w:val="en-US" w:eastAsia="zh-CN"/>
              </w:rPr>
              <w:t>1588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259E95F">
            <w:pPr>
              <w:pStyle w:val="38"/>
              <w:bidi w:val="0"/>
              <w:rPr>
                <w:rFonts w:hint="default"/>
                <w:sz w:val="18"/>
                <w:szCs w:val="18"/>
              </w:rPr>
            </w:pPr>
            <w:r>
              <w:rPr>
                <w:rFonts w:hint="default"/>
                <w:sz w:val="18"/>
                <w:szCs w:val="18"/>
                <w:lang w:val="en-US" w:eastAsia="zh-CN"/>
              </w:rPr>
              <w:t>1270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596BB8E">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FF5EBD7">
            <w:pPr>
              <w:pStyle w:val="38"/>
              <w:bidi w:val="0"/>
              <w:rPr>
                <w:rFonts w:hint="default"/>
                <w:sz w:val="18"/>
                <w:szCs w:val="18"/>
              </w:rPr>
            </w:pPr>
            <w:r>
              <w:rPr>
                <w:rFonts w:hint="default"/>
                <w:sz w:val="18"/>
                <w:szCs w:val="18"/>
                <w:lang w:val="en-US" w:eastAsia="zh-CN"/>
              </w:rPr>
              <w:t>0%</w:t>
            </w:r>
          </w:p>
        </w:tc>
      </w:tr>
      <w:tr w14:paraId="4773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1C664C1">
            <w:pPr>
              <w:pStyle w:val="38"/>
              <w:bidi w:val="0"/>
              <w:rPr>
                <w:rFonts w:hint="default"/>
                <w:sz w:val="18"/>
                <w:szCs w:val="18"/>
              </w:rPr>
            </w:pPr>
            <w:r>
              <w:rPr>
                <w:rFonts w:hint="default"/>
                <w:sz w:val="18"/>
                <w:szCs w:val="18"/>
                <w:lang w:val="en-US" w:eastAsia="zh-CN"/>
              </w:rPr>
              <w:t>68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2440CB1">
            <w:pPr>
              <w:pStyle w:val="38"/>
              <w:bidi w:val="0"/>
              <w:rPr>
                <w:rFonts w:hint="default"/>
                <w:sz w:val="18"/>
                <w:szCs w:val="18"/>
              </w:rPr>
            </w:pPr>
            <w:r>
              <w:rPr>
                <w:rFonts w:hint="default"/>
                <w:sz w:val="18"/>
                <w:szCs w:val="18"/>
                <w:lang w:val="en-US" w:eastAsia="zh-CN"/>
              </w:rPr>
              <w:t>013313000390000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AAC911A">
            <w:pPr>
              <w:pStyle w:val="38"/>
              <w:bidi w:val="0"/>
              <w:rPr>
                <w:rFonts w:hint="eastAsia"/>
                <w:sz w:val="18"/>
                <w:szCs w:val="18"/>
                <w:lang w:val="en-US" w:eastAsia="zh-CN"/>
              </w:rPr>
            </w:pPr>
            <w:r>
              <w:rPr>
                <w:rFonts w:hint="eastAsia"/>
                <w:sz w:val="18"/>
                <w:szCs w:val="18"/>
                <w:lang w:val="en-US" w:eastAsia="zh-CN"/>
              </w:rPr>
              <w:t>子宫全</w:t>
            </w:r>
          </w:p>
          <w:p w14:paraId="3ED6ADF4">
            <w:pPr>
              <w:pStyle w:val="38"/>
              <w:bidi w:val="0"/>
              <w:rPr>
                <w:rFonts w:hint="default"/>
                <w:sz w:val="18"/>
                <w:szCs w:val="18"/>
              </w:rPr>
            </w:pPr>
            <w:r>
              <w:rPr>
                <w:rFonts w:hint="eastAsia"/>
                <w:sz w:val="18"/>
                <w:szCs w:val="18"/>
                <w:lang w:val="en-US" w:eastAsia="zh-CN"/>
              </w:rPr>
              <w:t>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A6434BF">
            <w:pPr>
              <w:pStyle w:val="38"/>
              <w:bidi w:val="0"/>
              <w:jc w:val="both"/>
              <w:rPr>
                <w:rFonts w:hint="default"/>
                <w:sz w:val="18"/>
                <w:szCs w:val="18"/>
              </w:rPr>
            </w:pPr>
            <w:r>
              <w:rPr>
                <w:rFonts w:hint="eastAsia"/>
                <w:sz w:val="18"/>
                <w:szCs w:val="18"/>
                <w:lang w:val="en-US" w:eastAsia="zh-CN"/>
              </w:rPr>
              <w:t>通过手术切除全部子宫。</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B1636DF">
            <w:pPr>
              <w:pStyle w:val="38"/>
              <w:bidi w:val="0"/>
              <w:jc w:val="both"/>
              <w:rPr>
                <w:rFonts w:hint="default"/>
                <w:sz w:val="18"/>
                <w:szCs w:val="18"/>
              </w:rPr>
            </w:pPr>
            <w:r>
              <w:rPr>
                <w:rFonts w:hint="eastAsia"/>
                <w:sz w:val="18"/>
                <w:szCs w:val="18"/>
                <w:lang w:val="en-US" w:eastAsia="zh-CN"/>
              </w:rPr>
              <w:t>所定价格涵盖手术计划、术区准备、消毒、切开、宫腔探查、切除、分离、缝合、处理用物等步骤所需的人力资源和基本物质资源消耗。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BE8EA63">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863F8F8">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E5EF013">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45C66CD8">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D00F91A">
            <w:pPr>
              <w:pStyle w:val="38"/>
              <w:bidi w:val="0"/>
              <w:rPr>
                <w:rFonts w:hint="default"/>
                <w:sz w:val="18"/>
                <w:szCs w:val="18"/>
              </w:rPr>
            </w:pPr>
            <w:r>
              <w:rPr>
                <w:rFonts w:hint="default"/>
                <w:sz w:val="18"/>
                <w:szCs w:val="18"/>
                <w:lang w:val="en-US" w:eastAsia="zh-CN"/>
              </w:rPr>
              <w:t>2763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65D586D">
            <w:pPr>
              <w:pStyle w:val="38"/>
              <w:bidi w:val="0"/>
              <w:rPr>
                <w:rFonts w:hint="default"/>
                <w:sz w:val="18"/>
                <w:szCs w:val="18"/>
              </w:rPr>
            </w:pPr>
            <w:r>
              <w:rPr>
                <w:rFonts w:hint="default"/>
                <w:sz w:val="18"/>
                <w:szCs w:val="18"/>
                <w:lang w:val="en-US" w:eastAsia="zh-CN"/>
              </w:rPr>
              <w:t>2210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A2BEDE3">
            <w:pPr>
              <w:pStyle w:val="38"/>
              <w:bidi w:val="0"/>
              <w:rPr>
                <w:rFonts w:hint="default"/>
                <w:sz w:val="18"/>
                <w:szCs w:val="18"/>
              </w:rPr>
            </w:pPr>
            <w:r>
              <w:rPr>
                <w:rFonts w:hint="default"/>
                <w:sz w:val="18"/>
                <w:szCs w:val="18"/>
                <w:lang w:val="en-US" w:eastAsia="zh-CN"/>
              </w:rPr>
              <w:t>1768</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8C14AFB">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DF4D837">
            <w:pPr>
              <w:pStyle w:val="38"/>
              <w:bidi w:val="0"/>
              <w:rPr>
                <w:rFonts w:hint="default"/>
                <w:sz w:val="18"/>
                <w:szCs w:val="18"/>
              </w:rPr>
            </w:pPr>
            <w:r>
              <w:rPr>
                <w:rFonts w:hint="default"/>
                <w:sz w:val="18"/>
                <w:szCs w:val="18"/>
                <w:lang w:val="en-US" w:eastAsia="zh-CN"/>
              </w:rPr>
              <w:t>0%</w:t>
            </w:r>
          </w:p>
        </w:tc>
      </w:tr>
      <w:tr w14:paraId="1F00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C3196BE">
            <w:pPr>
              <w:pStyle w:val="38"/>
              <w:bidi w:val="0"/>
              <w:rPr>
                <w:rFonts w:hint="default"/>
                <w:sz w:val="18"/>
                <w:szCs w:val="18"/>
              </w:rPr>
            </w:pPr>
            <w:r>
              <w:rPr>
                <w:rFonts w:hint="default"/>
                <w:sz w:val="18"/>
                <w:szCs w:val="18"/>
                <w:lang w:val="en-US" w:eastAsia="zh-CN"/>
              </w:rPr>
              <w:t>69</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50ACC91">
            <w:pPr>
              <w:pStyle w:val="38"/>
              <w:bidi w:val="0"/>
              <w:rPr>
                <w:rFonts w:hint="default"/>
                <w:sz w:val="18"/>
                <w:szCs w:val="18"/>
              </w:rPr>
            </w:pPr>
            <w:r>
              <w:rPr>
                <w:rFonts w:hint="default"/>
                <w:sz w:val="18"/>
                <w:szCs w:val="18"/>
                <w:lang w:val="en-US" w:eastAsia="zh-CN"/>
              </w:rPr>
              <w:t>013313000400000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6844262">
            <w:pPr>
              <w:pStyle w:val="38"/>
              <w:bidi w:val="0"/>
              <w:rPr>
                <w:rFonts w:hint="default"/>
                <w:sz w:val="18"/>
                <w:szCs w:val="18"/>
              </w:rPr>
            </w:pPr>
            <w:r>
              <w:rPr>
                <w:rFonts w:hint="eastAsia"/>
                <w:sz w:val="18"/>
                <w:szCs w:val="18"/>
                <w:lang w:val="en-US" w:eastAsia="zh-CN"/>
              </w:rPr>
              <w:t>子宫扩大切除费（常规）</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6C781BD1">
            <w:pPr>
              <w:pStyle w:val="38"/>
              <w:bidi w:val="0"/>
              <w:jc w:val="both"/>
              <w:rPr>
                <w:rFonts w:hint="default"/>
                <w:sz w:val="18"/>
                <w:szCs w:val="18"/>
              </w:rPr>
            </w:pPr>
            <w:r>
              <w:rPr>
                <w:rFonts w:hint="eastAsia"/>
                <w:sz w:val="18"/>
                <w:szCs w:val="18"/>
                <w:lang w:val="en-US" w:eastAsia="zh-CN"/>
              </w:rPr>
              <w:t>通过手术切除全部子宫及筋膜外周围组织。</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C43A7E7">
            <w:pPr>
              <w:pStyle w:val="38"/>
              <w:bidi w:val="0"/>
              <w:jc w:val="both"/>
              <w:rPr>
                <w:rFonts w:hint="default"/>
                <w:sz w:val="18"/>
                <w:szCs w:val="18"/>
              </w:rPr>
            </w:pPr>
            <w:r>
              <w:rPr>
                <w:rFonts w:hint="eastAsia"/>
                <w:sz w:val="18"/>
                <w:szCs w:val="18"/>
                <w:lang w:val="en-US" w:eastAsia="zh-CN"/>
              </w:rPr>
              <w:t>所定价格涵盖手术计划、术区准备、消毒、切开、盆腹腔探查、分离、切除、缝合、处理用物，必要时放置引流物等步骤所需的人力资源和基本物质资源消耗。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93C773E">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5EA8962">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AC25F6A">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0218CF4B">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0F292C7">
            <w:pPr>
              <w:pStyle w:val="38"/>
              <w:bidi w:val="0"/>
              <w:rPr>
                <w:rFonts w:hint="default"/>
                <w:sz w:val="18"/>
                <w:szCs w:val="18"/>
              </w:rPr>
            </w:pPr>
            <w:r>
              <w:rPr>
                <w:rFonts w:hint="default"/>
                <w:sz w:val="18"/>
                <w:szCs w:val="18"/>
                <w:lang w:val="en-US" w:eastAsia="zh-CN"/>
              </w:rPr>
              <w:t>2842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7188668">
            <w:pPr>
              <w:pStyle w:val="38"/>
              <w:bidi w:val="0"/>
              <w:rPr>
                <w:rFonts w:hint="default"/>
                <w:sz w:val="18"/>
                <w:szCs w:val="18"/>
              </w:rPr>
            </w:pPr>
            <w:r>
              <w:rPr>
                <w:rFonts w:hint="default"/>
                <w:sz w:val="18"/>
                <w:szCs w:val="18"/>
                <w:lang w:val="en-US" w:eastAsia="zh-CN"/>
              </w:rPr>
              <w:t>2274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57FF835">
            <w:pPr>
              <w:pStyle w:val="38"/>
              <w:bidi w:val="0"/>
              <w:rPr>
                <w:rFonts w:hint="default"/>
                <w:sz w:val="18"/>
                <w:szCs w:val="18"/>
              </w:rPr>
            </w:pPr>
            <w:r>
              <w:rPr>
                <w:rFonts w:hint="default"/>
                <w:sz w:val="18"/>
                <w:szCs w:val="18"/>
                <w:lang w:val="en-US" w:eastAsia="zh-CN"/>
              </w:rPr>
              <w:t>1819</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DC1E31A">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8148193">
            <w:pPr>
              <w:pStyle w:val="38"/>
              <w:bidi w:val="0"/>
              <w:rPr>
                <w:rFonts w:hint="default"/>
                <w:sz w:val="18"/>
                <w:szCs w:val="18"/>
              </w:rPr>
            </w:pPr>
            <w:r>
              <w:rPr>
                <w:rFonts w:hint="default"/>
                <w:sz w:val="18"/>
                <w:szCs w:val="18"/>
                <w:lang w:val="en-US" w:eastAsia="zh-CN"/>
              </w:rPr>
              <w:t>0%</w:t>
            </w:r>
          </w:p>
        </w:tc>
      </w:tr>
      <w:tr w14:paraId="1281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4E10E6E">
            <w:pPr>
              <w:pStyle w:val="38"/>
              <w:bidi w:val="0"/>
              <w:rPr>
                <w:rFonts w:hint="default"/>
                <w:sz w:val="18"/>
                <w:szCs w:val="18"/>
              </w:rPr>
            </w:pPr>
            <w:r>
              <w:rPr>
                <w:rFonts w:hint="default"/>
                <w:sz w:val="18"/>
                <w:szCs w:val="18"/>
                <w:lang w:val="en-US" w:eastAsia="zh-CN"/>
              </w:rPr>
              <w:t>70</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814D5F1">
            <w:pPr>
              <w:pStyle w:val="38"/>
              <w:bidi w:val="0"/>
              <w:rPr>
                <w:rFonts w:hint="default"/>
                <w:sz w:val="18"/>
                <w:szCs w:val="18"/>
              </w:rPr>
            </w:pPr>
            <w:r>
              <w:rPr>
                <w:rFonts w:hint="default"/>
                <w:sz w:val="18"/>
                <w:szCs w:val="18"/>
                <w:lang w:val="en-US" w:eastAsia="zh-CN"/>
              </w:rPr>
              <w:t>013313000410000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71E1040">
            <w:pPr>
              <w:pStyle w:val="38"/>
              <w:bidi w:val="0"/>
              <w:rPr>
                <w:rFonts w:hint="default"/>
                <w:sz w:val="18"/>
                <w:szCs w:val="18"/>
              </w:rPr>
            </w:pPr>
            <w:r>
              <w:rPr>
                <w:rFonts w:hint="eastAsia"/>
                <w:sz w:val="18"/>
                <w:szCs w:val="18"/>
                <w:lang w:val="en-US" w:eastAsia="zh-CN"/>
              </w:rPr>
              <w:t>子宫扩大切除费（复杂）</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5955119">
            <w:pPr>
              <w:pStyle w:val="38"/>
              <w:bidi w:val="0"/>
              <w:jc w:val="both"/>
              <w:rPr>
                <w:rFonts w:hint="default"/>
                <w:sz w:val="18"/>
                <w:szCs w:val="18"/>
              </w:rPr>
            </w:pPr>
            <w:r>
              <w:rPr>
                <w:rFonts w:hint="eastAsia"/>
                <w:sz w:val="18"/>
                <w:szCs w:val="18"/>
                <w:lang w:val="en-US" w:eastAsia="zh-CN"/>
              </w:rPr>
              <w:t>通过手术切除全部子宫，并次广泛、广泛切除筋膜外周围组织。</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41A536DA">
            <w:pPr>
              <w:pStyle w:val="38"/>
              <w:bidi w:val="0"/>
              <w:jc w:val="both"/>
              <w:rPr>
                <w:rFonts w:hint="default"/>
                <w:sz w:val="18"/>
                <w:szCs w:val="18"/>
              </w:rPr>
            </w:pPr>
            <w:r>
              <w:rPr>
                <w:rFonts w:hint="eastAsia"/>
                <w:sz w:val="18"/>
                <w:szCs w:val="18"/>
                <w:lang w:val="en-US" w:eastAsia="zh-CN"/>
              </w:rPr>
              <w:t>所定价格涵盖手术计划、术区准备、消毒、切开、盆腹腔探查、分离、切除、缝合、处理用物，必要时放置引流物等步骤所需的人力资源和基本物质资源消耗。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ADF92B3">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4B22CB1">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6247669">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15023887">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7939931">
            <w:pPr>
              <w:pStyle w:val="38"/>
              <w:bidi w:val="0"/>
              <w:rPr>
                <w:rFonts w:hint="default"/>
                <w:sz w:val="18"/>
                <w:szCs w:val="18"/>
              </w:rPr>
            </w:pPr>
            <w:r>
              <w:rPr>
                <w:rFonts w:hint="default"/>
                <w:sz w:val="18"/>
                <w:szCs w:val="18"/>
                <w:lang w:val="en-US" w:eastAsia="zh-CN"/>
              </w:rPr>
              <w:t>3725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037CAA6">
            <w:pPr>
              <w:pStyle w:val="38"/>
              <w:bidi w:val="0"/>
              <w:rPr>
                <w:rFonts w:hint="default"/>
                <w:sz w:val="18"/>
                <w:szCs w:val="18"/>
              </w:rPr>
            </w:pPr>
            <w:r>
              <w:rPr>
                <w:rFonts w:hint="default"/>
                <w:sz w:val="18"/>
                <w:szCs w:val="18"/>
                <w:lang w:val="en-US" w:eastAsia="zh-CN"/>
              </w:rPr>
              <w:t>2980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12DE622">
            <w:pPr>
              <w:pStyle w:val="38"/>
              <w:bidi w:val="0"/>
              <w:rPr>
                <w:rFonts w:hint="default"/>
                <w:sz w:val="18"/>
                <w:szCs w:val="18"/>
              </w:rPr>
            </w:pPr>
            <w:r>
              <w:rPr>
                <w:rFonts w:hint="default"/>
                <w:sz w:val="18"/>
                <w:szCs w:val="18"/>
                <w:lang w:val="en-US" w:eastAsia="zh-CN"/>
              </w:rPr>
              <w:t>2384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2B48318">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DB3DB64">
            <w:pPr>
              <w:pStyle w:val="38"/>
              <w:bidi w:val="0"/>
              <w:rPr>
                <w:rFonts w:hint="default"/>
                <w:sz w:val="18"/>
                <w:szCs w:val="18"/>
              </w:rPr>
            </w:pPr>
            <w:r>
              <w:rPr>
                <w:rFonts w:hint="default"/>
                <w:sz w:val="18"/>
                <w:szCs w:val="18"/>
                <w:lang w:val="en-US" w:eastAsia="zh-CN"/>
              </w:rPr>
              <w:t>0%</w:t>
            </w:r>
          </w:p>
        </w:tc>
      </w:tr>
      <w:tr w14:paraId="16B0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7"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1964BA89">
            <w:pPr>
              <w:pStyle w:val="38"/>
              <w:bidi w:val="0"/>
              <w:rPr>
                <w:rFonts w:hint="default"/>
                <w:sz w:val="18"/>
                <w:szCs w:val="18"/>
              </w:rPr>
            </w:pPr>
            <w:r>
              <w:rPr>
                <w:rFonts w:hint="default"/>
                <w:sz w:val="18"/>
                <w:szCs w:val="18"/>
                <w:lang w:val="en-US" w:eastAsia="zh-CN"/>
              </w:rPr>
              <w:t>71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489A9EC">
            <w:pPr>
              <w:pStyle w:val="38"/>
              <w:bidi w:val="0"/>
              <w:rPr>
                <w:rFonts w:hint="default"/>
                <w:sz w:val="18"/>
                <w:szCs w:val="18"/>
              </w:rPr>
            </w:pPr>
            <w:r>
              <w:rPr>
                <w:rFonts w:hint="default"/>
                <w:sz w:val="18"/>
                <w:szCs w:val="18"/>
                <w:lang w:val="en-US" w:eastAsia="zh-CN"/>
              </w:rPr>
              <w:t>013313000420000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CD83BE3">
            <w:pPr>
              <w:pStyle w:val="38"/>
              <w:bidi w:val="0"/>
              <w:rPr>
                <w:rFonts w:hint="default"/>
                <w:sz w:val="18"/>
                <w:szCs w:val="18"/>
              </w:rPr>
            </w:pPr>
            <w:r>
              <w:rPr>
                <w:rFonts w:hint="eastAsia"/>
                <w:sz w:val="18"/>
                <w:szCs w:val="18"/>
                <w:lang w:val="en-US" w:eastAsia="zh-CN"/>
              </w:rPr>
              <w:t>子宫修补费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6DEE38E0">
            <w:pPr>
              <w:pStyle w:val="38"/>
              <w:bidi w:val="0"/>
              <w:jc w:val="both"/>
              <w:rPr>
                <w:rFonts w:hint="default"/>
                <w:sz w:val="18"/>
                <w:szCs w:val="18"/>
              </w:rPr>
            </w:pPr>
            <w:r>
              <w:rPr>
                <w:rFonts w:hint="eastAsia"/>
                <w:sz w:val="18"/>
                <w:szCs w:val="18"/>
                <w:lang w:val="en-US" w:eastAsia="zh-CN"/>
              </w:rPr>
              <w:t>通过手术修补破损子宫（包括剖腹产切口憩室）。</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131FB0D">
            <w:pPr>
              <w:pStyle w:val="38"/>
              <w:bidi w:val="0"/>
              <w:jc w:val="both"/>
              <w:rPr>
                <w:rFonts w:hint="default"/>
                <w:sz w:val="18"/>
                <w:szCs w:val="18"/>
              </w:rPr>
            </w:pPr>
            <w:r>
              <w:rPr>
                <w:rFonts w:hint="eastAsia"/>
                <w:sz w:val="18"/>
                <w:szCs w:val="18"/>
                <w:lang w:val="en-US" w:eastAsia="zh-CN"/>
              </w:rPr>
              <w:t>所定价格涵盖手术计划、术区准备、消毒、宫腔探查、缝合修补、处理用物等步骤所需的人力资源和基本物质资源消耗。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219F21E">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D53A1C1">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C81B580">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347383DC">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9959A9B">
            <w:pPr>
              <w:pStyle w:val="38"/>
              <w:bidi w:val="0"/>
              <w:rPr>
                <w:rFonts w:hint="default"/>
                <w:sz w:val="18"/>
                <w:szCs w:val="18"/>
              </w:rPr>
            </w:pPr>
            <w:r>
              <w:rPr>
                <w:rFonts w:hint="default"/>
                <w:sz w:val="18"/>
                <w:szCs w:val="18"/>
                <w:lang w:val="en-US" w:eastAsia="zh-CN"/>
              </w:rPr>
              <w:t>1621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727868D">
            <w:pPr>
              <w:pStyle w:val="38"/>
              <w:bidi w:val="0"/>
              <w:rPr>
                <w:rFonts w:hint="default"/>
                <w:sz w:val="18"/>
                <w:szCs w:val="18"/>
              </w:rPr>
            </w:pPr>
            <w:r>
              <w:rPr>
                <w:rFonts w:hint="default"/>
                <w:sz w:val="18"/>
                <w:szCs w:val="18"/>
                <w:lang w:val="en-US" w:eastAsia="zh-CN"/>
              </w:rPr>
              <w:t>1297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F184D60">
            <w:pPr>
              <w:pStyle w:val="38"/>
              <w:bidi w:val="0"/>
              <w:rPr>
                <w:rFonts w:hint="default"/>
                <w:sz w:val="18"/>
                <w:szCs w:val="18"/>
              </w:rPr>
            </w:pPr>
            <w:r>
              <w:rPr>
                <w:rFonts w:hint="default"/>
                <w:sz w:val="18"/>
                <w:szCs w:val="18"/>
                <w:lang w:val="en-US" w:eastAsia="zh-CN"/>
              </w:rPr>
              <w:t>1038</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C42792C">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867D75F">
            <w:pPr>
              <w:pStyle w:val="38"/>
              <w:bidi w:val="0"/>
              <w:rPr>
                <w:rFonts w:hint="default"/>
                <w:sz w:val="18"/>
                <w:szCs w:val="18"/>
              </w:rPr>
            </w:pPr>
            <w:r>
              <w:rPr>
                <w:rFonts w:hint="default"/>
                <w:sz w:val="18"/>
                <w:szCs w:val="18"/>
                <w:lang w:val="en-US" w:eastAsia="zh-CN"/>
              </w:rPr>
              <w:t>0%</w:t>
            </w:r>
          </w:p>
        </w:tc>
      </w:tr>
      <w:tr w14:paraId="7462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24CDA4C">
            <w:pPr>
              <w:pStyle w:val="38"/>
              <w:bidi w:val="0"/>
              <w:rPr>
                <w:rFonts w:hint="default"/>
                <w:sz w:val="18"/>
                <w:szCs w:val="18"/>
              </w:rPr>
            </w:pPr>
            <w:r>
              <w:rPr>
                <w:rFonts w:hint="default"/>
                <w:sz w:val="18"/>
                <w:szCs w:val="18"/>
                <w:lang w:val="en-US" w:eastAsia="zh-CN"/>
              </w:rPr>
              <w:t>72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E85267E">
            <w:pPr>
              <w:pStyle w:val="38"/>
              <w:bidi w:val="0"/>
              <w:rPr>
                <w:rFonts w:hint="default"/>
                <w:sz w:val="18"/>
                <w:szCs w:val="18"/>
              </w:rPr>
            </w:pPr>
            <w:r>
              <w:rPr>
                <w:rFonts w:hint="default"/>
                <w:sz w:val="18"/>
                <w:szCs w:val="18"/>
                <w:lang w:val="en-US" w:eastAsia="zh-CN"/>
              </w:rPr>
              <w:t>013313000430000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B39A68B">
            <w:pPr>
              <w:pStyle w:val="38"/>
              <w:bidi w:val="0"/>
              <w:rPr>
                <w:rFonts w:hint="default"/>
                <w:sz w:val="18"/>
                <w:szCs w:val="18"/>
              </w:rPr>
            </w:pPr>
            <w:r>
              <w:rPr>
                <w:rFonts w:hint="eastAsia"/>
                <w:sz w:val="18"/>
                <w:szCs w:val="18"/>
                <w:lang w:val="en-US" w:eastAsia="zh-CN"/>
              </w:rPr>
              <w:t>子宫矫形费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15069952">
            <w:pPr>
              <w:pStyle w:val="38"/>
              <w:bidi w:val="0"/>
              <w:jc w:val="both"/>
              <w:rPr>
                <w:rFonts w:hint="default"/>
                <w:sz w:val="18"/>
                <w:szCs w:val="18"/>
              </w:rPr>
            </w:pPr>
            <w:r>
              <w:rPr>
                <w:rFonts w:hint="eastAsia"/>
                <w:sz w:val="18"/>
                <w:szCs w:val="18"/>
                <w:lang w:val="en-US" w:eastAsia="zh-CN"/>
              </w:rPr>
              <w:t>通过手术纠正子宫纵隔、残角子宫、双角子宫等子宫畸形。</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99AAD23">
            <w:pPr>
              <w:pStyle w:val="38"/>
              <w:bidi w:val="0"/>
              <w:jc w:val="both"/>
              <w:rPr>
                <w:rFonts w:hint="default"/>
                <w:sz w:val="18"/>
                <w:szCs w:val="18"/>
              </w:rPr>
            </w:pPr>
            <w:r>
              <w:rPr>
                <w:rFonts w:hint="eastAsia"/>
                <w:sz w:val="18"/>
                <w:szCs w:val="18"/>
                <w:lang w:val="en-US" w:eastAsia="zh-CN"/>
              </w:rPr>
              <w:t>所定价格涵盖手术计划、术区准备、消毒、切开、宫腔探查、缝合、处理用物，必要时切除等步骤所需的人力资源和基本物质资源消耗。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EA68EF5">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43C5302">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EB4D1CA">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2C31AFDD">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70DBF6F">
            <w:pPr>
              <w:pStyle w:val="38"/>
              <w:bidi w:val="0"/>
              <w:rPr>
                <w:rFonts w:hint="default"/>
                <w:sz w:val="18"/>
                <w:szCs w:val="18"/>
              </w:rPr>
            </w:pPr>
            <w:r>
              <w:rPr>
                <w:rFonts w:hint="default"/>
                <w:sz w:val="18"/>
                <w:szCs w:val="18"/>
                <w:lang w:val="en-US" w:eastAsia="zh-CN"/>
              </w:rPr>
              <w:t>1877</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CC94510">
            <w:pPr>
              <w:pStyle w:val="38"/>
              <w:bidi w:val="0"/>
              <w:rPr>
                <w:rFonts w:hint="default"/>
                <w:sz w:val="18"/>
                <w:szCs w:val="18"/>
              </w:rPr>
            </w:pPr>
            <w:r>
              <w:rPr>
                <w:rFonts w:hint="default"/>
                <w:sz w:val="18"/>
                <w:szCs w:val="18"/>
                <w:lang w:val="en-US" w:eastAsia="zh-CN"/>
              </w:rPr>
              <w:t>1502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F83A1C5">
            <w:pPr>
              <w:pStyle w:val="38"/>
              <w:bidi w:val="0"/>
              <w:rPr>
                <w:rFonts w:hint="default"/>
                <w:sz w:val="18"/>
                <w:szCs w:val="18"/>
              </w:rPr>
            </w:pPr>
            <w:r>
              <w:rPr>
                <w:rFonts w:hint="default"/>
                <w:sz w:val="18"/>
                <w:szCs w:val="18"/>
                <w:lang w:val="en-US" w:eastAsia="zh-CN"/>
              </w:rPr>
              <w:t>1202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EF986A3">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553E262">
            <w:pPr>
              <w:pStyle w:val="38"/>
              <w:bidi w:val="0"/>
              <w:rPr>
                <w:rFonts w:hint="default"/>
                <w:sz w:val="18"/>
                <w:szCs w:val="18"/>
              </w:rPr>
            </w:pPr>
            <w:r>
              <w:rPr>
                <w:rFonts w:hint="default"/>
                <w:sz w:val="18"/>
                <w:szCs w:val="18"/>
                <w:lang w:val="en-US" w:eastAsia="zh-CN"/>
              </w:rPr>
              <w:t>20%</w:t>
            </w:r>
          </w:p>
        </w:tc>
      </w:tr>
      <w:tr w14:paraId="3D67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D1038F2">
            <w:pPr>
              <w:pStyle w:val="38"/>
              <w:bidi w:val="0"/>
              <w:rPr>
                <w:rFonts w:hint="default"/>
                <w:sz w:val="18"/>
                <w:szCs w:val="18"/>
              </w:rPr>
            </w:pPr>
            <w:r>
              <w:rPr>
                <w:rFonts w:hint="default"/>
                <w:sz w:val="18"/>
                <w:szCs w:val="18"/>
                <w:lang w:val="en-US" w:eastAsia="zh-CN"/>
              </w:rPr>
              <w:t>73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F9F6AC7">
            <w:pPr>
              <w:pStyle w:val="38"/>
              <w:bidi w:val="0"/>
              <w:rPr>
                <w:rFonts w:hint="default"/>
                <w:sz w:val="18"/>
                <w:szCs w:val="18"/>
              </w:rPr>
            </w:pPr>
            <w:r>
              <w:rPr>
                <w:rFonts w:hint="default"/>
                <w:sz w:val="18"/>
                <w:szCs w:val="18"/>
                <w:lang w:val="en-US" w:eastAsia="zh-CN"/>
              </w:rPr>
              <w:t>013313000440000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981EC53">
            <w:pPr>
              <w:pStyle w:val="38"/>
              <w:bidi w:val="0"/>
              <w:rPr>
                <w:rFonts w:hint="default"/>
                <w:sz w:val="18"/>
                <w:szCs w:val="18"/>
              </w:rPr>
            </w:pPr>
            <w:r>
              <w:rPr>
                <w:rFonts w:hint="eastAsia"/>
                <w:sz w:val="18"/>
                <w:szCs w:val="18"/>
                <w:lang w:val="en-US" w:eastAsia="zh-CN"/>
              </w:rPr>
              <w:t>子宫悬吊费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291BFC3">
            <w:pPr>
              <w:pStyle w:val="38"/>
              <w:bidi w:val="0"/>
              <w:jc w:val="both"/>
              <w:rPr>
                <w:rFonts w:hint="default"/>
                <w:sz w:val="18"/>
                <w:szCs w:val="18"/>
              </w:rPr>
            </w:pPr>
            <w:r>
              <w:rPr>
                <w:rFonts w:hint="eastAsia"/>
                <w:sz w:val="18"/>
                <w:szCs w:val="18"/>
                <w:lang w:val="en-US" w:eastAsia="zh-CN"/>
              </w:rPr>
              <w:t>对子宫、阴道周围韧带等组织进行悬吊固定。</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2F81CA14">
            <w:pPr>
              <w:pStyle w:val="38"/>
              <w:bidi w:val="0"/>
              <w:jc w:val="both"/>
              <w:rPr>
                <w:rFonts w:hint="default"/>
                <w:sz w:val="18"/>
                <w:szCs w:val="18"/>
              </w:rPr>
            </w:pPr>
            <w:r>
              <w:rPr>
                <w:rFonts w:hint="eastAsia"/>
                <w:sz w:val="18"/>
                <w:szCs w:val="18"/>
                <w:lang w:val="en-US" w:eastAsia="zh-CN"/>
              </w:rPr>
              <w:t>所定价格涵盖手术计划、术区准备、消毒、切开、分离、缝合悬吊、处理用物等步骤所需的人力资源和基本物质资源消耗。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2021444">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6ECB6AA">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65C8F1D">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40566F25">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CC50B30">
            <w:pPr>
              <w:pStyle w:val="38"/>
              <w:bidi w:val="0"/>
              <w:rPr>
                <w:rFonts w:hint="default"/>
                <w:sz w:val="18"/>
                <w:szCs w:val="18"/>
              </w:rPr>
            </w:pPr>
            <w:r>
              <w:rPr>
                <w:rFonts w:hint="default"/>
                <w:sz w:val="18"/>
                <w:szCs w:val="18"/>
                <w:lang w:val="en-US" w:eastAsia="zh-CN"/>
              </w:rPr>
              <w:t>1440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0EF7C5A">
            <w:pPr>
              <w:pStyle w:val="38"/>
              <w:bidi w:val="0"/>
              <w:rPr>
                <w:rFonts w:hint="default"/>
                <w:sz w:val="18"/>
                <w:szCs w:val="18"/>
              </w:rPr>
            </w:pPr>
            <w:r>
              <w:rPr>
                <w:rFonts w:hint="default"/>
                <w:sz w:val="18"/>
                <w:szCs w:val="18"/>
                <w:lang w:val="en-US" w:eastAsia="zh-CN"/>
              </w:rPr>
              <w:t>1296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AA147E0">
            <w:pPr>
              <w:pStyle w:val="38"/>
              <w:bidi w:val="0"/>
              <w:rPr>
                <w:rFonts w:hint="default"/>
                <w:sz w:val="18"/>
                <w:szCs w:val="18"/>
              </w:rPr>
            </w:pPr>
            <w:r>
              <w:rPr>
                <w:rFonts w:hint="default"/>
                <w:sz w:val="18"/>
                <w:szCs w:val="18"/>
                <w:lang w:val="en-US" w:eastAsia="zh-CN"/>
              </w:rPr>
              <w:t>1102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6FB6245">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1E5BB1E">
            <w:pPr>
              <w:pStyle w:val="38"/>
              <w:bidi w:val="0"/>
              <w:rPr>
                <w:rFonts w:hint="default"/>
                <w:sz w:val="18"/>
                <w:szCs w:val="18"/>
              </w:rPr>
            </w:pPr>
            <w:r>
              <w:rPr>
                <w:rFonts w:hint="default"/>
                <w:sz w:val="18"/>
                <w:szCs w:val="18"/>
                <w:lang w:val="en-US" w:eastAsia="zh-CN"/>
              </w:rPr>
              <w:t>0%</w:t>
            </w:r>
          </w:p>
        </w:tc>
      </w:tr>
      <w:tr w14:paraId="6CE3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D15FB21">
            <w:pPr>
              <w:pStyle w:val="38"/>
              <w:bidi w:val="0"/>
              <w:rPr>
                <w:rFonts w:hint="default"/>
                <w:sz w:val="18"/>
                <w:szCs w:val="18"/>
              </w:rPr>
            </w:pPr>
            <w:r>
              <w:rPr>
                <w:rFonts w:hint="default"/>
                <w:sz w:val="18"/>
                <w:szCs w:val="18"/>
                <w:lang w:val="en-US" w:eastAsia="zh-CN"/>
              </w:rPr>
              <w:t>74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BB94893">
            <w:pPr>
              <w:pStyle w:val="38"/>
              <w:bidi w:val="0"/>
              <w:rPr>
                <w:rFonts w:hint="default"/>
                <w:sz w:val="18"/>
                <w:szCs w:val="18"/>
              </w:rPr>
            </w:pPr>
            <w:r>
              <w:rPr>
                <w:rFonts w:hint="default"/>
                <w:sz w:val="18"/>
                <w:szCs w:val="18"/>
                <w:lang w:val="en-US" w:eastAsia="zh-CN"/>
              </w:rPr>
              <w:t>013313000450000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1F40AFB">
            <w:pPr>
              <w:pStyle w:val="38"/>
              <w:bidi w:val="0"/>
              <w:rPr>
                <w:rFonts w:hint="eastAsia"/>
                <w:sz w:val="18"/>
                <w:szCs w:val="18"/>
                <w:lang w:val="en-US" w:eastAsia="zh-CN"/>
              </w:rPr>
            </w:pPr>
            <w:r>
              <w:rPr>
                <w:rFonts w:hint="eastAsia"/>
                <w:sz w:val="18"/>
                <w:szCs w:val="18"/>
                <w:lang w:val="en-US" w:eastAsia="zh-CN"/>
              </w:rPr>
              <w:t>输卵管</w:t>
            </w:r>
          </w:p>
          <w:p w14:paraId="171EE3C1">
            <w:pPr>
              <w:pStyle w:val="38"/>
              <w:bidi w:val="0"/>
              <w:rPr>
                <w:rFonts w:hint="default"/>
                <w:sz w:val="18"/>
                <w:szCs w:val="18"/>
              </w:rPr>
            </w:pPr>
            <w:r>
              <w:rPr>
                <w:rFonts w:hint="eastAsia"/>
                <w:sz w:val="18"/>
                <w:szCs w:val="18"/>
                <w:lang w:val="en-US" w:eastAsia="zh-CN"/>
              </w:rPr>
              <w:t>穿刺费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3ADDD78">
            <w:pPr>
              <w:pStyle w:val="38"/>
              <w:bidi w:val="0"/>
              <w:jc w:val="both"/>
              <w:rPr>
                <w:rFonts w:hint="default"/>
                <w:sz w:val="18"/>
                <w:szCs w:val="18"/>
              </w:rPr>
            </w:pPr>
            <w:r>
              <w:rPr>
                <w:rFonts w:hint="eastAsia"/>
                <w:sz w:val="18"/>
                <w:szCs w:val="18"/>
                <w:lang w:val="en-US" w:eastAsia="zh-CN"/>
              </w:rPr>
              <w:t>通过穿刺输卵管，抽吸引流、注药等。</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18FA3FA">
            <w:pPr>
              <w:pStyle w:val="38"/>
              <w:bidi w:val="0"/>
              <w:jc w:val="both"/>
              <w:rPr>
                <w:rFonts w:hint="default"/>
                <w:sz w:val="18"/>
                <w:szCs w:val="18"/>
              </w:rPr>
            </w:pPr>
            <w:r>
              <w:rPr>
                <w:rFonts w:hint="eastAsia"/>
                <w:sz w:val="18"/>
                <w:szCs w:val="18"/>
                <w:lang w:val="en-US" w:eastAsia="zh-CN"/>
              </w:rPr>
              <w:t>所定价格涵盖手术计划、术区准备、消毒、切开、穿刺、抽吸，必要时注药、取样等步骤所需的人力资源和基本物质资源消耗。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F819813">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9AEE31B">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24C5A42">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15BCACC8">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ECF563B">
            <w:pPr>
              <w:pStyle w:val="38"/>
              <w:bidi w:val="0"/>
              <w:rPr>
                <w:rFonts w:hint="default"/>
                <w:sz w:val="18"/>
                <w:szCs w:val="18"/>
              </w:rPr>
            </w:pPr>
            <w:r>
              <w:rPr>
                <w:rFonts w:hint="default"/>
                <w:sz w:val="18"/>
                <w:szCs w:val="18"/>
                <w:lang w:val="en-US" w:eastAsia="zh-CN"/>
              </w:rPr>
              <w:t>1040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A618A8E">
            <w:pPr>
              <w:pStyle w:val="38"/>
              <w:bidi w:val="0"/>
              <w:rPr>
                <w:rFonts w:hint="default"/>
                <w:sz w:val="18"/>
                <w:szCs w:val="18"/>
              </w:rPr>
            </w:pPr>
            <w:r>
              <w:rPr>
                <w:rFonts w:hint="default"/>
                <w:sz w:val="18"/>
                <w:szCs w:val="18"/>
                <w:lang w:val="en-US" w:eastAsia="zh-CN"/>
              </w:rPr>
              <w:t>936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89C20A3">
            <w:pPr>
              <w:pStyle w:val="38"/>
              <w:bidi w:val="0"/>
              <w:rPr>
                <w:rFonts w:hint="default"/>
                <w:sz w:val="18"/>
                <w:szCs w:val="18"/>
              </w:rPr>
            </w:pPr>
            <w:r>
              <w:rPr>
                <w:rFonts w:hint="default"/>
                <w:sz w:val="18"/>
                <w:szCs w:val="18"/>
                <w:lang w:val="en-US" w:eastAsia="zh-CN"/>
              </w:rPr>
              <w:t>796</w:t>
            </w:r>
          </w:p>
        </w:tc>
        <w:tc>
          <w:tcPr>
            <w:tcW w:w="164" w:type="pct"/>
            <w:tcBorders>
              <w:top w:val="single" w:color="000000" w:sz="4" w:space="0"/>
              <w:left w:val="single" w:color="000000" w:sz="4" w:space="0"/>
              <w:bottom w:val="single" w:color="000000" w:sz="4" w:space="0"/>
              <w:right w:val="single" w:color="000000" w:sz="4" w:space="0"/>
            </w:tcBorders>
            <w:shd w:val="clear"/>
            <w:noWrap/>
            <w:vAlign w:val="center"/>
          </w:tcPr>
          <w:p w14:paraId="0539E000">
            <w:pPr>
              <w:pStyle w:val="38"/>
              <w:bidi w:val="0"/>
              <w:rPr>
                <w:rFonts w:hint="default"/>
                <w:sz w:val="18"/>
                <w:szCs w:val="18"/>
              </w:rPr>
            </w:pPr>
            <w:r>
              <w:rPr>
                <w:rFonts w:hint="eastAsia"/>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noWrap/>
            <w:vAlign w:val="center"/>
          </w:tcPr>
          <w:p w14:paraId="74D61ED7">
            <w:pPr>
              <w:pStyle w:val="38"/>
              <w:bidi w:val="0"/>
              <w:rPr>
                <w:rFonts w:hint="default"/>
                <w:sz w:val="18"/>
                <w:szCs w:val="18"/>
              </w:rPr>
            </w:pPr>
            <w:r>
              <w:rPr>
                <w:rFonts w:hint="default"/>
                <w:sz w:val="18"/>
                <w:szCs w:val="18"/>
                <w:lang w:val="en-US" w:eastAsia="zh-CN"/>
              </w:rPr>
              <w:t>100%</w:t>
            </w:r>
          </w:p>
        </w:tc>
      </w:tr>
      <w:tr w14:paraId="2078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F5A6F7E">
            <w:pPr>
              <w:pStyle w:val="38"/>
              <w:bidi w:val="0"/>
              <w:rPr>
                <w:rFonts w:hint="default"/>
                <w:sz w:val="18"/>
                <w:szCs w:val="18"/>
              </w:rPr>
            </w:pPr>
            <w:r>
              <w:rPr>
                <w:rFonts w:hint="default"/>
                <w:sz w:val="18"/>
                <w:szCs w:val="18"/>
                <w:lang w:val="en-US" w:eastAsia="zh-CN"/>
              </w:rPr>
              <w:t>75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C0B330E">
            <w:pPr>
              <w:pStyle w:val="38"/>
              <w:bidi w:val="0"/>
              <w:rPr>
                <w:rFonts w:hint="default"/>
                <w:sz w:val="18"/>
                <w:szCs w:val="18"/>
              </w:rPr>
            </w:pPr>
            <w:r>
              <w:rPr>
                <w:rFonts w:hint="default"/>
                <w:sz w:val="18"/>
                <w:szCs w:val="18"/>
                <w:lang w:val="en-US" w:eastAsia="zh-CN"/>
              </w:rPr>
              <w:t>013313000460000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C9D6130">
            <w:pPr>
              <w:pStyle w:val="38"/>
              <w:bidi w:val="0"/>
              <w:rPr>
                <w:rFonts w:hint="eastAsia"/>
                <w:sz w:val="18"/>
                <w:szCs w:val="18"/>
                <w:lang w:val="en-US" w:eastAsia="zh-CN"/>
              </w:rPr>
            </w:pPr>
            <w:r>
              <w:rPr>
                <w:rFonts w:hint="eastAsia"/>
                <w:sz w:val="18"/>
                <w:szCs w:val="18"/>
                <w:lang w:val="en-US" w:eastAsia="zh-CN"/>
              </w:rPr>
              <w:t>输卵管</w:t>
            </w:r>
          </w:p>
          <w:p w14:paraId="03BF4B1D">
            <w:pPr>
              <w:pStyle w:val="38"/>
              <w:bidi w:val="0"/>
              <w:rPr>
                <w:rFonts w:hint="default"/>
                <w:sz w:val="18"/>
                <w:szCs w:val="18"/>
              </w:rPr>
            </w:pPr>
            <w:r>
              <w:rPr>
                <w:rFonts w:hint="eastAsia"/>
                <w:sz w:val="18"/>
                <w:szCs w:val="18"/>
                <w:lang w:val="en-US" w:eastAsia="zh-CN"/>
              </w:rPr>
              <w:t>通液费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87064E9">
            <w:pPr>
              <w:pStyle w:val="38"/>
              <w:bidi w:val="0"/>
              <w:jc w:val="both"/>
              <w:rPr>
                <w:rFonts w:hint="default"/>
                <w:sz w:val="18"/>
                <w:szCs w:val="18"/>
              </w:rPr>
            </w:pPr>
            <w:r>
              <w:rPr>
                <w:rFonts w:hint="eastAsia"/>
                <w:sz w:val="18"/>
                <w:szCs w:val="18"/>
                <w:lang w:val="en-US" w:eastAsia="zh-CN"/>
              </w:rPr>
              <w:t>通过输卵管注液，进行诊断或治疗输卵管病变。</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A02D9C7">
            <w:pPr>
              <w:pStyle w:val="38"/>
              <w:bidi w:val="0"/>
              <w:jc w:val="both"/>
              <w:rPr>
                <w:rFonts w:hint="default"/>
                <w:sz w:val="18"/>
                <w:szCs w:val="18"/>
              </w:rPr>
            </w:pPr>
            <w:r>
              <w:rPr>
                <w:rFonts w:hint="eastAsia"/>
                <w:sz w:val="18"/>
                <w:szCs w:val="18"/>
                <w:lang w:val="en-US" w:eastAsia="zh-CN"/>
              </w:rPr>
              <w:t>所定价格涵盖手术计划、术区准备、设备调试、摆位、消毒、插管、注液、拔管、处理用物，必要时注药等步骤所需的人力资源和基本物质资源消耗。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7EBCA98">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DA4193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EF9D015">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08351276">
            <w:pPr>
              <w:pStyle w:val="38"/>
              <w:bidi w:val="0"/>
              <w:jc w:val="both"/>
              <w:rPr>
                <w:rFonts w:hint="default"/>
                <w:sz w:val="18"/>
                <w:szCs w:val="18"/>
              </w:rPr>
            </w:pPr>
            <w:r>
              <w:rPr>
                <w:rFonts w:hint="eastAsia"/>
                <w:sz w:val="18"/>
                <w:szCs w:val="18"/>
                <w:lang w:val="en-US" w:eastAsia="zh-CN"/>
              </w:rPr>
              <w:t>开展输卵管造影，按</w:t>
            </w:r>
            <w:r>
              <w:rPr>
                <w:rFonts w:hint="default"/>
                <w:sz w:val="18"/>
                <w:szCs w:val="18"/>
                <w:lang w:val="en-US" w:eastAsia="zh-CN"/>
              </w:rPr>
              <w:t>“</w:t>
            </w:r>
            <w:r>
              <w:rPr>
                <w:rFonts w:hint="eastAsia"/>
                <w:sz w:val="18"/>
                <w:szCs w:val="18"/>
                <w:lang w:val="en-US" w:eastAsia="zh-CN"/>
              </w:rPr>
              <w:t>输卵管通液费</w:t>
            </w:r>
            <w:r>
              <w:rPr>
                <w:rFonts w:hint="default"/>
                <w:sz w:val="18"/>
                <w:szCs w:val="18"/>
                <w:lang w:val="en-US" w:eastAsia="zh-CN"/>
              </w:rPr>
              <w:t>”+</w:t>
            </w:r>
            <w:r>
              <w:rPr>
                <w:rFonts w:hint="eastAsia"/>
                <w:sz w:val="18"/>
                <w:szCs w:val="18"/>
                <w:lang w:val="en-US" w:eastAsia="zh-CN"/>
              </w:rPr>
              <w:t>相关影像学造影成像项目收费。</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61CB712">
            <w:pPr>
              <w:pStyle w:val="38"/>
              <w:bidi w:val="0"/>
              <w:rPr>
                <w:rFonts w:hint="default"/>
                <w:sz w:val="18"/>
                <w:szCs w:val="18"/>
              </w:rPr>
            </w:pPr>
            <w:r>
              <w:rPr>
                <w:rFonts w:hint="default"/>
                <w:sz w:val="18"/>
                <w:szCs w:val="18"/>
                <w:lang w:val="en-US" w:eastAsia="zh-CN"/>
              </w:rPr>
              <w:t>475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A2D4848">
            <w:pPr>
              <w:pStyle w:val="38"/>
              <w:bidi w:val="0"/>
              <w:rPr>
                <w:rFonts w:hint="default"/>
                <w:sz w:val="18"/>
                <w:szCs w:val="18"/>
              </w:rPr>
            </w:pPr>
            <w:r>
              <w:rPr>
                <w:rFonts w:hint="default"/>
                <w:sz w:val="18"/>
                <w:szCs w:val="18"/>
                <w:lang w:val="en-US" w:eastAsia="zh-CN"/>
              </w:rPr>
              <w:t>380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F78DC74">
            <w:pPr>
              <w:pStyle w:val="38"/>
              <w:bidi w:val="0"/>
              <w:rPr>
                <w:rFonts w:hint="default"/>
                <w:sz w:val="18"/>
                <w:szCs w:val="18"/>
              </w:rPr>
            </w:pPr>
            <w:r>
              <w:rPr>
                <w:rFonts w:hint="default"/>
                <w:sz w:val="18"/>
                <w:szCs w:val="18"/>
                <w:lang w:val="en-US" w:eastAsia="zh-CN"/>
              </w:rPr>
              <w:t>304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D7F576A">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FBDD163">
            <w:pPr>
              <w:pStyle w:val="38"/>
              <w:bidi w:val="0"/>
              <w:rPr>
                <w:rFonts w:hint="default"/>
                <w:sz w:val="18"/>
                <w:szCs w:val="18"/>
              </w:rPr>
            </w:pPr>
            <w:r>
              <w:rPr>
                <w:rFonts w:hint="default"/>
                <w:sz w:val="18"/>
                <w:szCs w:val="18"/>
                <w:lang w:val="en-US" w:eastAsia="zh-CN"/>
              </w:rPr>
              <w:t>30%</w:t>
            </w:r>
          </w:p>
        </w:tc>
      </w:tr>
      <w:tr w14:paraId="748D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255B59E">
            <w:pPr>
              <w:pStyle w:val="38"/>
              <w:bidi w:val="0"/>
              <w:rPr>
                <w:rFonts w:hint="default"/>
                <w:sz w:val="18"/>
                <w:szCs w:val="18"/>
              </w:rPr>
            </w:pPr>
            <w:r>
              <w:rPr>
                <w:rFonts w:hint="default"/>
                <w:sz w:val="18"/>
                <w:szCs w:val="18"/>
                <w:lang w:val="en-US" w:eastAsia="zh-CN"/>
              </w:rPr>
              <w:t>76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0ADAD30">
            <w:pPr>
              <w:pStyle w:val="38"/>
              <w:bidi w:val="0"/>
              <w:rPr>
                <w:rFonts w:hint="default"/>
                <w:sz w:val="18"/>
                <w:szCs w:val="18"/>
              </w:rPr>
            </w:pPr>
            <w:r>
              <w:rPr>
                <w:rFonts w:hint="default"/>
                <w:sz w:val="18"/>
                <w:szCs w:val="18"/>
                <w:lang w:val="en-US" w:eastAsia="zh-CN"/>
              </w:rPr>
              <w:t>013313000470000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AB285FA">
            <w:pPr>
              <w:pStyle w:val="38"/>
              <w:bidi w:val="0"/>
              <w:rPr>
                <w:rFonts w:hint="eastAsia"/>
                <w:sz w:val="18"/>
                <w:szCs w:val="18"/>
                <w:lang w:val="en-US" w:eastAsia="zh-CN"/>
              </w:rPr>
            </w:pPr>
            <w:r>
              <w:rPr>
                <w:rFonts w:hint="eastAsia"/>
                <w:sz w:val="18"/>
                <w:szCs w:val="18"/>
                <w:lang w:val="en-US" w:eastAsia="zh-CN"/>
              </w:rPr>
              <w:t>输卵管</w:t>
            </w:r>
          </w:p>
          <w:p w14:paraId="2D78A4B8">
            <w:pPr>
              <w:pStyle w:val="38"/>
              <w:bidi w:val="0"/>
              <w:rPr>
                <w:rFonts w:hint="default"/>
                <w:sz w:val="18"/>
                <w:szCs w:val="18"/>
              </w:rPr>
            </w:pPr>
            <w:r>
              <w:rPr>
                <w:rFonts w:hint="eastAsia"/>
                <w:sz w:val="18"/>
                <w:szCs w:val="18"/>
                <w:lang w:val="en-US" w:eastAsia="zh-CN"/>
              </w:rPr>
              <w:t>矫形费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AC0F1C8">
            <w:pPr>
              <w:pStyle w:val="38"/>
              <w:bidi w:val="0"/>
              <w:jc w:val="both"/>
              <w:rPr>
                <w:rFonts w:hint="default"/>
                <w:sz w:val="18"/>
                <w:szCs w:val="18"/>
              </w:rPr>
            </w:pPr>
            <w:r>
              <w:rPr>
                <w:rFonts w:hint="eastAsia"/>
                <w:sz w:val="18"/>
                <w:szCs w:val="18"/>
                <w:lang w:val="en-US" w:eastAsia="zh-CN"/>
              </w:rPr>
              <w:t>通过手术修复输卵管。</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4B709DC5">
            <w:pPr>
              <w:pStyle w:val="38"/>
              <w:bidi w:val="0"/>
              <w:jc w:val="both"/>
              <w:rPr>
                <w:rFonts w:hint="default"/>
                <w:sz w:val="18"/>
                <w:szCs w:val="18"/>
              </w:rPr>
            </w:pPr>
            <w:r>
              <w:rPr>
                <w:rFonts w:hint="eastAsia"/>
                <w:sz w:val="18"/>
                <w:szCs w:val="18"/>
                <w:lang w:val="en-US" w:eastAsia="zh-CN"/>
              </w:rPr>
              <w:t>所定价格涵盖手术计划、术区准备、消毒、切开、修复、缝合、处理用物等步骤所需的人力资源和基本物质资源消耗。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B64206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12723CB">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23937FA">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60AE1334">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0E30333">
            <w:pPr>
              <w:pStyle w:val="38"/>
              <w:bidi w:val="0"/>
              <w:rPr>
                <w:rFonts w:hint="default"/>
                <w:sz w:val="18"/>
                <w:szCs w:val="18"/>
              </w:rPr>
            </w:pPr>
            <w:r>
              <w:rPr>
                <w:rFonts w:hint="default"/>
                <w:sz w:val="18"/>
                <w:szCs w:val="18"/>
                <w:lang w:val="en-US" w:eastAsia="zh-CN"/>
              </w:rPr>
              <w:t>1468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4B61DD2">
            <w:pPr>
              <w:pStyle w:val="38"/>
              <w:bidi w:val="0"/>
              <w:rPr>
                <w:rFonts w:hint="default"/>
                <w:sz w:val="18"/>
                <w:szCs w:val="18"/>
              </w:rPr>
            </w:pPr>
            <w:r>
              <w:rPr>
                <w:rFonts w:hint="default"/>
                <w:sz w:val="18"/>
                <w:szCs w:val="18"/>
                <w:lang w:val="en-US" w:eastAsia="zh-CN"/>
              </w:rPr>
              <w:t>1321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3642F01">
            <w:pPr>
              <w:pStyle w:val="38"/>
              <w:bidi w:val="0"/>
              <w:rPr>
                <w:rFonts w:hint="default"/>
                <w:sz w:val="18"/>
                <w:szCs w:val="18"/>
              </w:rPr>
            </w:pPr>
            <w:r>
              <w:rPr>
                <w:rFonts w:hint="default"/>
                <w:sz w:val="18"/>
                <w:szCs w:val="18"/>
                <w:lang w:val="en-US" w:eastAsia="zh-CN"/>
              </w:rPr>
              <w:t>1123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61FCDEC">
            <w:pPr>
              <w:pStyle w:val="38"/>
              <w:bidi w:val="0"/>
              <w:rPr>
                <w:rFonts w:hint="default"/>
                <w:sz w:val="18"/>
                <w:szCs w:val="18"/>
              </w:rPr>
            </w:pPr>
            <w:r>
              <w:rPr>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1770BDC">
            <w:pPr>
              <w:pStyle w:val="38"/>
              <w:bidi w:val="0"/>
              <w:rPr>
                <w:rFonts w:hint="default"/>
                <w:sz w:val="18"/>
                <w:szCs w:val="18"/>
              </w:rPr>
            </w:pPr>
            <w:r>
              <w:rPr>
                <w:rFonts w:hint="default"/>
                <w:sz w:val="18"/>
                <w:szCs w:val="18"/>
                <w:lang w:val="en-US" w:eastAsia="zh-CN"/>
              </w:rPr>
              <w:t>100%</w:t>
            </w:r>
          </w:p>
        </w:tc>
      </w:tr>
      <w:tr w14:paraId="7BBA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A1699FA">
            <w:pPr>
              <w:pStyle w:val="38"/>
              <w:bidi w:val="0"/>
              <w:rPr>
                <w:rFonts w:hint="default"/>
                <w:sz w:val="18"/>
                <w:szCs w:val="18"/>
              </w:rPr>
            </w:pPr>
            <w:r>
              <w:rPr>
                <w:rFonts w:hint="default"/>
                <w:sz w:val="18"/>
                <w:szCs w:val="18"/>
                <w:lang w:val="en-US" w:eastAsia="zh-CN"/>
              </w:rPr>
              <w:t>77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1ADBDA8">
            <w:pPr>
              <w:pStyle w:val="38"/>
              <w:bidi w:val="0"/>
              <w:rPr>
                <w:rFonts w:hint="default"/>
                <w:sz w:val="18"/>
                <w:szCs w:val="18"/>
              </w:rPr>
            </w:pPr>
            <w:r>
              <w:rPr>
                <w:rFonts w:hint="default"/>
                <w:sz w:val="18"/>
                <w:szCs w:val="18"/>
                <w:lang w:val="en-US" w:eastAsia="zh-CN"/>
              </w:rPr>
              <w:t>013313000480000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BEA81A9">
            <w:pPr>
              <w:pStyle w:val="38"/>
              <w:bidi w:val="0"/>
              <w:rPr>
                <w:rFonts w:hint="default"/>
                <w:sz w:val="18"/>
                <w:szCs w:val="18"/>
              </w:rPr>
            </w:pPr>
            <w:r>
              <w:rPr>
                <w:rFonts w:hint="eastAsia"/>
                <w:sz w:val="18"/>
                <w:szCs w:val="18"/>
                <w:lang w:val="en-US" w:eastAsia="zh-CN"/>
              </w:rPr>
              <w:t>输卵管吻合复通费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6015896A">
            <w:pPr>
              <w:pStyle w:val="38"/>
              <w:bidi w:val="0"/>
              <w:jc w:val="both"/>
              <w:rPr>
                <w:rFonts w:hint="default"/>
                <w:sz w:val="18"/>
                <w:szCs w:val="18"/>
              </w:rPr>
            </w:pPr>
            <w:r>
              <w:rPr>
                <w:rFonts w:hint="eastAsia"/>
                <w:sz w:val="18"/>
                <w:szCs w:val="18"/>
                <w:lang w:val="en-US" w:eastAsia="zh-CN"/>
              </w:rPr>
              <w:t>通过手术吻合复通输卵管。</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1B04C05E">
            <w:pPr>
              <w:pStyle w:val="38"/>
              <w:bidi w:val="0"/>
              <w:jc w:val="both"/>
              <w:rPr>
                <w:rFonts w:hint="default"/>
                <w:sz w:val="18"/>
                <w:szCs w:val="18"/>
              </w:rPr>
            </w:pPr>
            <w:r>
              <w:rPr>
                <w:rFonts w:hint="eastAsia"/>
                <w:sz w:val="18"/>
                <w:szCs w:val="18"/>
                <w:lang w:val="en-US" w:eastAsia="zh-CN"/>
              </w:rPr>
              <w:t>所定价格涵盖手术计划、术区准备、消毒、切开、分离、切除、吻合、处理用物等步骤所需的人力资源和基本物质资源消耗。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A4563C5">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4E30B7B">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FC20C88">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112BB6FF">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D5A3C92">
            <w:pPr>
              <w:pStyle w:val="38"/>
              <w:bidi w:val="0"/>
              <w:rPr>
                <w:rFonts w:hint="default"/>
                <w:sz w:val="18"/>
                <w:szCs w:val="18"/>
              </w:rPr>
            </w:pPr>
            <w:r>
              <w:rPr>
                <w:rFonts w:hint="default"/>
                <w:sz w:val="18"/>
                <w:szCs w:val="18"/>
                <w:lang w:val="en-US" w:eastAsia="zh-CN"/>
              </w:rPr>
              <w:t>2064</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2A58C7C">
            <w:pPr>
              <w:pStyle w:val="38"/>
              <w:bidi w:val="0"/>
              <w:rPr>
                <w:rFonts w:hint="default"/>
                <w:sz w:val="18"/>
                <w:szCs w:val="18"/>
              </w:rPr>
            </w:pPr>
            <w:r>
              <w:rPr>
                <w:rFonts w:hint="default"/>
                <w:sz w:val="18"/>
                <w:szCs w:val="18"/>
                <w:lang w:val="en-US" w:eastAsia="zh-CN"/>
              </w:rPr>
              <w:t>1651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3127883">
            <w:pPr>
              <w:pStyle w:val="38"/>
              <w:bidi w:val="0"/>
              <w:rPr>
                <w:rFonts w:hint="default"/>
                <w:sz w:val="18"/>
                <w:szCs w:val="18"/>
              </w:rPr>
            </w:pPr>
            <w:r>
              <w:rPr>
                <w:rFonts w:hint="default"/>
                <w:sz w:val="18"/>
                <w:szCs w:val="18"/>
                <w:lang w:val="en-US" w:eastAsia="zh-CN"/>
              </w:rPr>
              <w:t>1321</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66654D0">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00D754B">
            <w:pPr>
              <w:pStyle w:val="38"/>
              <w:bidi w:val="0"/>
              <w:rPr>
                <w:rFonts w:hint="default"/>
                <w:sz w:val="18"/>
                <w:szCs w:val="18"/>
              </w:rPr>
            </w:pPr>
            <w:r>
              <w:rPr>
                <w:rFonts w:hint="default"/>
                <w:sz w:val="18"/>
                <w:szCs w:val="18"/>
                <w:lang w:val="en-US" w:eastAsia="zh-CN"/>
              </w:rPr>
              <w:t>30%</w:t>
            </w:r>
          </w:p>
        </w:tc>
      </w:tr>
      <w:tr w14:paraId="71E4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2"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59187C4">
            <w:pPr>
              <w:pStyle w:val="38"/>
              <w:bidi w:val="0"/>
              <w:rPr>
                <w:rFonts w:hint="default"/>
                <w:sz w:val="18"/>
                <w:szCs w:val="18"/>
              </w:rPr>
            </w:pPr>
            <w:r>
              <w:rPr>
                <w:rFonts w:hint="default"/>
                <w:sz w:val="18"/>
                <w:szCs w:val="18"/>
                <w:lang w:val="en-US" w:eastAsia="zh-CN"/>
              </w:rPr>
              <w:t>78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0D54F58">
            <w:pPr>
              <w:pStyle w:val="38"/>
              <w:bidi w:val="0"/>
              <w:rPr>
                <w:rFonts w:hint="default"/>
                <w:sz w:val="18"/>
                <w:szCs w:val="18"/>
              </w:rPr>
            </w:pPr>
            <w:r>
              <w:rPr>
                <w:rFonts w:hint="default"/>
                <w:sz w:val="18"/>
                <w:szCs w:val="18"/>
                <w:lang w:val="en-US" w:eastAsia="zh-CN"/>
              </w:rPr>
              <w:t>013313000490000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6091715">
            <w:pPr>
              <w:pStyle w:val="38"/>
              <w:bidi w:val="0"/>
              <w:rPr>
                <w:rFonts w:hint="default"/>
                <w:sz w:val="18"/>
                <w:szCs w:val="18"/>
              </w:rPr>
            </w:pPr>
            <w:r>
              <w:rPr>
                <w:rFonts w:hint="eastAsia"/>
                <w:sz w:val="18"/>
                <w:szCs w:val="18"/>
                <w:lang w:val="en-US" w:eastAsia="zh-CN"/>
              </w:rPr>
              <w:t>输卵管宫角植入费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70336B55">
            <w:pPr>
              <w:pStyle w:val="38"/>
              <w:bidi w:val="0"/>
              <w:jc w:val="both"/>
              <w:rPr>
                <w:rFonts w:hint="default"/>
                <w:sz w:val="18"/>
                <w:szCs w:val="18"/>
              </w:rPr>
            </w:pPr>
            <w:r>
              <w:rPr>
                <w:rFonts w:hint="eastAsia"/>
                <w:sz w:val="18"/>
                <w:szCs w:val="18"/>
                <w:lang w:val="en-US" w:eastAsia="zh-CN"/>
              </w:rPr>
              <w:t>通过手术切除输卵管阻塞段，固定于子宫角。</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5E01E44F">
            <w:pPr>
              <w:pStyle w:val="38"/>
              <w:bidi w:val="0"/>
              <w:jc w:val="both"/>
              <w:rPr>
                <w:rFonts w:hint="default"/>
                <w:sz w:val="18"/>
                <w:szCs w:val="18"/>
              </w:rPr>
            </w:pPr>
            <w:r>
              <w:rPr>
                <w:rFonts w:hint="eastAsia"/>
                <w:sz w:val="18"/>
                <w:szCs w:val="18"/>
                <w:lang w:val="en-US" w:eastAsia="zh-CN"/>
              </w:rPr>
              <w:t>所定价格涵盖手术计划、术区准备、消毒、切除、缝合固定、处理用物等步骤所需的人力资源和基本物质资源消耗。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DAB44A3">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0AA6AFF">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2CF354C">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49D92A6">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2F229DA">
            <w:pPr>
              <w:pStyle w:val="38"/>
              <w:bidi w:val="0"/>
              <w:rPr>
                <w:rFonts w:hint="default"/>
                <w:sz w:val="18"/>
                <w:szCs w:val="18"/>
              </w:rPr>
            </w:pPr>
            <w:r>
              <w:rPr>
                <w:rFonts w:hint="default"/>
                <w:sz w:val="18"/>
                <w:szCs w:val="18"/>
                <w:lang w:val="en-US" w:eastAsia="zh-CN"/>
              </w:rPr>
              <w:t>1440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BE547E7">
            <w:pPr>
              <w:pStyle w:val="38"/>
              <w:bidi w:val="0"/>
              <w:rPr>
                <w:rFonts w:hint="default"/>
                <w:sz w:val="18"/>
                <w:szCs w:val="18"/>
              </w:rPr>
            </w:pPr>
            <w:r>
              <w:rPr>
                <w:rFonts w:hint="default"/>
                <w:sz w:val="18"/>
                <w:szCs w:val="18"/>
                <w:lang w:val="en-US" w:eastAsia="zh-CN"/>
              </w:rPr>
              <w:t>1296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FFB8C9F">
            <w:pPr>
              <w:pStyle w:val="38"/>
              <w:bidi w:val="0"/>
              <w:rPr>
                <w:rFonts w:hint="default"/>
                <w:sz w:val="18"/>
                <w:szCs w:val="18"/>
              </w:rPr>
            </w:pPr>
            <w:r>
              <w:rPr>
                <w:rFonts w:hint="default"/>
                <w:sz w:val="18"/>
                <w:szCs w:val="18"/>
                <w:lang w:val="en-US" w:eastAsia="zh-CN"/>
              </w:rPr>
              <w:t>1102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C6C558E">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DD05F39">
            <w:pPr>
              <w:pStyle w:val="38"/>
              <w:bidi w:val="0"/>
              <w:rPr>
                <w:rFonts w:hint="default"/>
                <w:sz w:val="18"/>
                <w:szCs w:val="18"/>
              </w:rPr>
            </w:pPr>
            <w:r>
              <w:rPr>
                <w:rFonts w:hint="default"/>
                <w:sz w:val="18"/>
                <w:szCs w:val="18"/>
                <w:lang w:val="en-US" w:eastAsia="zh-CN"/>
              </w:rPr>
              <w:t>0%</w:t>
            </w:r>
          </w:p>
        </w:tc>
      </w:tr>
      <w:tr w14:paraId="1BFE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70CB64C">
            <w:pPr>
              <w:pStyle w:val="38"/>
              <w:bidi w:val="0"/>
              <w:rPr>
                <w:rFonts w:hint="default"/>
                <w:sz w:val="18"/>
                <w:szCs w:val="18"/>
              </w:rPr>
            </w:pPr>
            <w:r>
              <w:rPr>
                <w:rFonts w:hint="default"/>
                <w:sz w:val="18"/>
                <w:szCs w:val="18"/>
                <w:lang w:val="en-US" w:eastAsia="zh-CN"/>
              </w:rPr>
              <w:t>79</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43A839C">
            <w:pPr>
              <w:pStyle w:val="38"/>
              <w:bidi w:val="0"/>
              <w:rPr>
                <w:rFonts w:hint="default"/>
                <w:sz w:val="18"/>
                <w:szCs w:val="18"/>
              </w:rPr>
            </w:pPr>
            <w:r>
              <w:rPr>
                <w:rFonts w:hint="default"/>
                <w:sz w:val="18"/>
                <w:szCs w:val="18"/>
                <w:lang w:val="en-US" w:eastAsia="zh-CN"/>
              </w:rPr>
              <w:t>013313000500000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9870643">
            <w:pPr>
              <w:pStyle w:val="38"/>
              <w:bidi w:val="0"/>
              <w:rPr>
                <w:rFonts w:hint="eastAsia"/>
                <w:sz w:val="18"/>
                <w:szCs w:val="18"/>
                <w:lang w:val="en-US" w:eastAsia="zh-CN"/>
              </w:rPr>
            </w:pPr>
            <w:r>
              <w:rPr>
                <w:rFonts w:hint="eastAsia"/>
                <w:sz w:val="18"/>
                <w:szCs w:val="18"/>
                <w:lang w:val="en-US" w:eastAsia="zh-CN"/>
              </w:rPr>
              <w:t>输卵管</w:t>
            </w:r>
          </w:p>
          <w:p w14:paraId="00CF9F6A">
            <w:pPr>
              <w:pStyle w:val="38"/>
              <w:bidi w:val="0"/>
              <w:rPr>
                <w:rFonts w:hint="default"/>
                <w:sz w:val="18"/>
                <w:szCs w:val="18"/>
              </w:rPr>
            </w:pPr>
            <w:r>
              <w:rPr>
                <w:rFonts w:hint="eastAsia"/>
                <w:sz w:val="18"/>
                <w:szCs w:val="18"/>
                <w:lang w:val="en-US" w:eastAsia="zh-CN"/>
              </w:rPr>
              <w:t>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6B12873">
            <w:pPr>
              <w:pStyle w:val="38"/>
              <w:bidi w:val="0"/>
              <w:jc w:val="both"/>
              <w:rPr>
                <w:rFonts w:hint="default"/>
                <w:sz w:val="18"/>
                <w:szCs w:val="18"/>
              </w:rPr>
            </w:pPr>
            <w:r>
              <w:rPr>
                <w:rFonts w:hint="eastAsia"/>
                <w:sz w:val="18"/>
                <w:szCs w:val="18"/>
                <w:lang w:val="en-US" w:eastAsia="zh-CN"/>
              </w:rPr>
              <w:t>通过手术切除输卵管或输卵管病灶。</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41CC7E36">
            <w:pPr>
              <w:pStyle w:val="38"/>
              <w:bidi w:val="0"/>
              <w:jc w:val="both"/>
              <w:rPr>
                <w:rFonts w:hint="default"/>
                <w:sz w:val="18"/>
                <w:szCs w:val="18"/>
              </w:rPr>
            </w:pPr>
            <w:r>
              <w:rPr>
                <w:rFonts w:hint="eastAsia"/>
                <w:sz w:val="18"/>
                <w:szCs w:val="18"/>
                <w:lang w:val="en-US" w:eastAsia="zh-CN"/>
              </w:rPr>
              <w:t>所定价格涵盖手术计划、术区准备、消毒、切开、分离、切除、缝合、处理用物等步骤所需的人力资源和基本物质资源消耗。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D3EEDD4">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5D2DD77">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3F7C879">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60036AED">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AE5154B">
            <w:pPr>
              <w:pStyle w:val="38"/>
              <w:bidi w:val="0"/>
              <w:rPr>
                <w:rFonts w:hint="default"/>
                <w:sz w:val="18"/>
                <w:szCs w:val="18"/>
              </w:rPr>
            </w:pPr>
            <w:r>
              <w:rPr>
                <w:rFonts w:hint="default"/>
                <w:sz w:val="18"/>
                <w:szCs w:val="18"/>
                <w:lang w:val="en-US" w:eastAsia="zh-CN"/>
              </w:rPr>
              <w:t>1520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35BE17D">
            <w:pPr>
              <w:pStyle w:val="38"/>
              <w:bidi w:val="0"/>
              <w:rPr>
                <w:rFonts w:hint="default"/>
                <w:sz w:val="18"/>
                <w:szCs w:val="18"/>
              </w:rPr>
            </w:pPr>
            <w:r>
              <w:rPr>
                <w:rFonts w:hint="default"/>
                <w:sz w:val="18"/>
                <w:szCs w:val="18"/>
                <w:lang w:val="en-US" w:eastAsia="zh-CN"/>
              </w:rPr>
              <w:t>1368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F0EC358">
            <w:pPr>
              <w:pStyle w:val="38"/>
              <w:bidi w:val="0"/>
              <w:rPr>
                <w:rFonts w:hint="default"/>
                <w:sz w:val="18"/>
                <w:szCs w:val="18"/>
              </w:rPr>
            </w:pPr>
            <w:r>
              <w:rPr>
                <w:rFonts w:hint="default"/>
                <w:sz w:val="18"/>
                <w:szCs w:val="18"/>
                <w:lang w:val="en-US" w:eastAsia="zh-CN"/>
              </w:rPr>
              <w:t>1163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69F32DA">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FFA43C1">
            <w:pPr>
              <w:pStyle w:val="38"/>
              <w:bidi w:val="0"/>
              <w:rPr>
                <w:rFonts w:hint="default"/>
                <w:sz w:val="18"/>
                <w:szCs w:val="18"/>
              </w:rPr>
            </w:pPr>
            <w:r>
              <w:rPr>
                <w:rFonts w:hint="default"/>
                <w:sz w:val="18"/>
                <w:szCs w:val="18"/>
                <w:lang w:val="en-US" w:eastAsia="zh-CN"/>
              </w:rPr>
              <w:t>0%</w:t>
            </w:r>
          </w:p>
        </w:tc>
      </w:tr>
      <w:tr w14:paraId="6C62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992E4E2">
            <w:pPr>
              <w:pStyle w:val="38"/>
              <w:bidi w:val="0"/>
              <w:rPr>
                <w:rFonts w:hint="default"/>
                <w:sz w:val="18"/>
                <w:szCs w:val="18"/>
              </w:rPr>
            </w:pPr>
            <w:r>
              <w:rPr>
                <w:rFonts w:hint="default"/>
                <w:sz w:val="18"/>
                <w:szCs w:val="18"/>
                <w:lang w:val="en-US" w:eastAsia="zh-CN"/>
              </w:rPr>
              <w:t>80</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BBAF655">
            <w:pPr>
              <w:pStyle w:val="38"/>
              <w:bidi w:val="0"/>
              <w:rPr>
                <w:rFonts w:hint="default"/>
                <w:sz w:val="18"/>
                <w:szCs w:val="18"/>
              </w:rPr>
            </w:pPr>
            <w:r>
              <w:rPr>
                <w:rFonts w:hint="default"/>
                <w:sz w:val="18"/>
                <w:szCs w:val="18"/>
                <w:lang w:val="en-US" w:eastAsia="zh-CN"/>
              </w:rPr>
              <w:t>013313000510000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4A7999F">
            <w:pPr>
              <w:pStyle w:val="38"/>
              <w:bidi w:val="0"/>
              <w:rPr>
                <w:rFonts w:hint="eastAsia"/>
                <w:sz w:val="18"/>
                <w:szCs w:val="18"/>
                <w:lang w:val="en-US" w:eastAsia="zh-CN"/>
              </w:rPr>
            </w:pPr>
            <w:r>
              <w:rPr>
                <w:rFonts w:hint="eastAsia"/>
                <w:sz w:val="18"/>
                <w:szCs w:val="18"/>
                <w:lang w:val="en-US" w:eastAsia="zh-CN"/>
              </w:rPr>
              <w:t>输卵管</w:t>
            </w:r>
          </w:p>
          <w:p w14:paraId="47ECC4E3">
            <w:pPr>
              <w:pStyle w:val="38"/>
              <w:bidi w:val="0"/>
              <w:rPr>
                <w:rFonts w:hint="default"/>
                <w:sz w:val="18"/>
                <w:szCs w:val="18"/>
              </w:rPr>
            </w:pPr>
            <w:r>
              <w:rPr>
                <w:rFonts w:hint="eastAsia"/>
                <w:sz w:val="18"/>
                <w:szCs w:val="18"/>
                <w:lang w:val="en-US" w:eastAsia="zh-CN"/>
              </w:rPr>
              <w:t>开窗费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4258D56F">
            <w:pPr>
              <w:pStyle w:val="38"/>
              <w:bidi w:val="0"/>
              <w:jc w:val="both"/>
              <w:rPr>
                <w:rFonts w:hint="default"/>
                <w:sz w:val="18"/>
                <w:szCs w:val="18"/>
              </w:rPr>
            </w:pPr>
            <w:r>
              <w:rPr>
                <w:rFonts w:hint="eastAsia"/>
                <w:sz w:val="18"/>
                <w:szCs w:val="18"/>
                <w:lang w:val="en-US" w:eastAsia="zh-CN"/>
              </w:rPr>
              <w:t>通过手术取出输卵管妊娠物。</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2789FE30">
            <w:pPr>
              <w:pStyle w:val="38"/>
              <w:bidi w:val="0"/>
              <w:jc w:val="both"/>
              <w:rPr>
                <w:rFonts w:hint="default"/>
                <w:sz w:val="18"/>
                <w:szCs w:val="18"/>
              </w:rPr>
            </w:pPr>
            <w:r>
              <w:rPr>
                <w:rFonts w:hint="eastAsia"/>
                <w:sz w:val="18"/>
                <w:szCs w:val="18"/>
                <w:lang w:val="en-US" w:eastAsia="zh-CN"/>
              </w:rPr>
              <w:t>所定价格涵盖手术计划、术区准备、消毒、切开、分离、取出、处理用物，必要时注药等步骤所需的人力资源和基本物质资源消耗。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2767648">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54111B0">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0FF6339">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21E39C8E">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9B7FB91">
            <w:pPr>
              <w:pStyle w:val="38"/>
              <w:bidi w:val="0"/>
              <w:rPr>
                <w:rFonts w:hint="default"/>
                <w:sz w:val="18"/>
                <w:szCs w:val="18"/>
              </w:rPr>
            </w:pPr>
            <w:r>
              <w:rPr>
                <w:rFonts w:hint="default"/>
                <w:sz w:val="18"/>
                <w:szCs w:val="18"/>
                <w:lang w:val="en-US" w:eastAsia="zh-CN"/>
              </w:rPr>
              <w:t>1520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018B58B">
            <w:pPr>
              <w:pStyle w:val="38"/>
              <w:bidi w:val="0"/>
              <w:rPr>
                <w:rFonts w:hint="default"/>
                <w:sz w:val="18"/>
                <w:szCs w:val="18"/>
              </w:rPr>
            </w:pPr>
            <w:r>
              <w:rPr>
                <w:rFonts w:hint="default"/>
                <w:sz w:val="18"/>
                <w:szCs w:val="18"/>
                <w:lang w:val="en-US" w:eastAsia="zh-CN"/>
              </w:rPr>
              <w:t>1368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8D9450A">
            <w:pPr>
              <w:pStyle w:val="38"/>
              <w:bidi w:val="0"/>
              <w:rPr>
                <w:rFonts w:hint="default"/>
                <w:sz w:val="18"/>
                <w:szCs w:val="18"/>
              </w:rPr>
            </w:pPr>
            <w:r>
              <w:rPr>
                <w:rFonts w:hint="default"/>
                <w:sz w:val="18"/>
                <w:szCs w:val="18"/>
                <w:lang w:val="en-US" w:eastAsia="zh-CN"/>
              </w:rPr>
              <w:t>1163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FD7E2CE">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6B5CC2C">
            <w:pPr>
              <w:pStyle w:val="38"/>
              <w:bidi w:val="0"/>
              <w:rPr>
                <w:rFonts w:hint="default"/>
                <w:sz w:val="18"/>
                <w:szCs w:val="18"/>
              </w:rPr>
            </w:pPr>
            <w:r>
              <w:rPr>
                <w:rFonts w:hint="default"/>
                <w:sz w:val="18"/>
                <w:szCs w:val="18"/>
                <w:lang w:val="en-US" w:eastAsia="zh-CN"/>
              </w:rPr>
              <w:t>0%</w:t>
            </w:r>
          </w:p>
        </w:tc>
      </w:tr>
      <w:tr w14:paraId="40CF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604E04D">
            <w:pPr>
              <w:pStyle w:val="38"/>
              <w:bidi w:val="0"/>
              <w:rPr>
                <w:rFonts w:hint="default"/>
                <w:sz w:val="18"/>
                <w:szCs w:val="18"/>
              </w:rPr>
            </w:pPr>
            <w:r>
              <w:rPr>
                <w:rFonts w:hint="default"/>
                <w:sz w:val="18"/>
                <w:szCs w:val="18"/>
                <w:lang w:val="en-US" w:eastAsia="zh-CN"/>
              </w:rPr>
              <w:t>81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FCBB97F">
            <w:pPr>
              <w:pStyle w:val="38"/>
              <w:bidi w:val="0"/>
              <w:rPr>
                <w:rFonts w:hint="default"/>
                <w:sz w:val="18"/>
                <w:szCs w:val="18"/>
              </w:rPr>
            </w:pPr>
            <w:r>
              <w:rPr>
                <w:rFonts w:hint="default"/>
                <w:sz w:val="18"/>
                <w:szCs w:val="18"/>
                <w:lang w:val="en-US" w:eastAsia="zh-CN"/>
              </w:rPr>
              <w:t>013313000520000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474A4578">
            <w:pPr>
              <w:pStyle w:val="38"/>
              <w:bidi w:val="0"/>
              <w:rPr>
                <w:rFonts w:hint="eastAsia"/>
                <w:sz w:val="18"/>
                <w:szCs w:val="18"/>
                <w:lang w:val="en-US" w:eastAsia="zh-CN"/>
              </w:rPr>
            </w:pPr>
            <w:r>
              <w:rPr>
                <w:rFonts w:hint="eastAsia"/>
                <w:sz w:val="18"/>
                <w:szCs w:val="18"/>
                <w:lang w:val="en-US" w:eastAsia="zh-CN"/>
              </w:rPr>
              <w:t>输卵管</w:t>
            </w:r>
          </w:p>
          <w:p w14:paraId="04A367D9">
            <w:pPr>
              <w:pStyle w:val="38"/>
              <w:bidi w:val="0"/>
              <w:rPr>
                <w:rFonts w:hint="default"/>
                <w:sz w:val="18"/>
                <w:szCs w:val="18"/>
              </w:rPr>
            </w:pPr>
            <w:r>
              <w:rPr>
                <w:rFonts w:hint="eastAsia"/>
                <w:sz w:val="18"/>
                <w:szCs w:val="18"/>
                <w:lang w:val="en-US" w:eastAsia="zh-CN"/>
              </w:rPr>
              <w:t>阻断费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DA10C7F">
            <w:pPr>
              <w:pStyle w:val="38"/>
              <w:bidi w:val="0"/>
              <w:jc w:val="both"/>
              <w:rPr>
                <w:rFonts w:hint="default"/>
                <w:sz w:val="18"/>
                <w:szCs w:val="18"/>
              </w:rPr>
            </w:pPr>
            <w:r>
              <w:rPr>
                <w:rFonts w:hint="eastAsia"/>
                <w:sz w:val="18"/>
                <w:szCs w:val="18"/>
                <w:lang w:val="en-US" w:eastAsia="zh-CN"/>
              </w:rPr>
              <w:t>通过各种方式阻断输卵管。</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6C7C0C2">
            <w:pPr>
              <w:pStyle w:val="38"/>
              <w:bidi w:val="0"/>
              <w:jc w:val="both"/>
              <w:rPr>
                <w:rFonts w:hint="default"/>
                <w:sz w:val="18"/>
                <w:szCs w:val="18"/>
              </w:rPr>
            </w:pPr>
            <w:r>
              <w:rPr>
                <w:rFonts w:hint="eastAsia"/>
                <w:sz w:val="18"/>
                <w:szCs w:val="18"/>
                <w:lang w:val="en-US" w:eastAsia="zh-CN"/>
              </w:rPr>
              <w:t>所定价格涵盖手术计划、术区准备、消毒、切开、分离、阻断、缝合、处理用物等步骤所需的人力资源和基本物质资源消耗。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A3937A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52EB69C">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062A9DA">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1808022A">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7E1D32D">
            <w:pPr>
              <w:pStyle w:val="38"/>
              <w:bidi w:val="0"/>
              <w:rPr>
                <w:rFonts w:hint="default"/>
                <w:sz w:val="18"/>
                <w:szCs w:val="18"/>
              </w:rPr>
            </w:pPr>
            <w:r>
              <w:rPr>
                <w:rFonts w:hint="default"/>
                <w:sz w:val="18"/>
                <w:szCs w:val="18"/>
                <w:lang w:val="en-US" w:eastAsia="zh-CN"/>
              </w:rPr>
              <w:t>846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5E29858">
            <w:pPr>
              <w:pStyle w:val="38"/>
              <w:bidi w:val="0"/>
              <w:rPr>
                <w:rFonts w:hint="default"/>
                <w:sz w:val="18"/>
                <w:szCs w:val="18"/>
              </w:rPr>
            </w:pPr>
            <w:r>
              <w:rPr>
                <w:rFonts w:hint="default"/>
                <w:sz w:val="18"/>
                <w:szCs w:val="18"/>
                <w:lang w:val="en-US" w:eastAsia="zh-CN"/>
              </w:rPr>
              <w:t>761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20081B7">
            <w:pPr>
              <w:pStyle w:val="38"/>
              <w:bidi w:val="0"/>
              <w:rPr>
                <w:rFonts w:hint="default"/>
                <w:sz w:val="18"/>
                <w:szCs w:val="18"/>
              </w:rPr>
            </w:pPr>
            <w:r>
              <w:rPr>
                <w:rFonts w:hint="default"/>
                <w:sz w:val="18"/>
                <w:szCs w:val="18"/>
                <w:lang w:val="en-US" w:eastAsia="zh-CN"/>
              </w:rPr>
              <w:t>647</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45AF52B">
            <w:pPr>
              <w:pStyle w:val="38"/>
              <w:bidi w:val="0"/>
              <w:rPr>
                <w:rFonts w:hint="default"/>
                <w:sz w:val="18"/>
                <w:szCs w:val="18"/>
              </w:rPr>
            </w:pPr>
            <w:r>
              <w:rPr>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7C919CB">
            <w:pPr>
              <w:pStyle w:val="38"/>
              <w:bidi w:val="0"/>
              <w:rPr>
                <w:rFonts w:hint="default"/>
                <w:sz w:val="18"/>
                <w:szCs w:val="18"/>
              </w:rPr>
            </w:pPr>
            <w:r>
              <w:rPr>
                <w:rFonts w:hint="default"/>
                <w:sz w:val="18"/>
                <w:szCs w:val="18"/>
                <w:lang w:val="en-US" w:eastAsia="zh-CN"/>
              </w:rPr>
              <w:t>100%</w:t>
            </w:r>
          </w:p>
        </w:tc>
      </w:tr>
      <w:tr w14:paraId="4671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11B8DA99">
            <w:pPr>
              <w:pStyle w:val="38"/>
              <w:bidi w:val="0"/>
              <w:rPr>
                <w:rFonts w:hint="default"/>
                <w:sz w:val="18"/>
                <w:szCs w:val="18"/>
              </w:rPr>
            </w:pPr>
            <w:r>
              <w:rPr>
                <w:rFonts w:hint="default"/>
                <w:sz w:val="18"/>
                <w:szCs w:val="18"/>
                <w:lang w:val="en-US" w:eastAsia="zh-CN"/>
              </w:rPr>
              <w:t>82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95A41E4">
            <w:pPr>
              <w:pStyle w:val="38"/>
              <w:bidi w:val="0"/>
              <w:rPr>
                <w:rFonts w:hint="default"/>
                <w:sz w:val="18"/>
                <w:szCs w:val="18"/>
              </w:rPr>
            </w:pPr>
            <w:r>
              <w:rPr>
                <w:rFonts w:hint="default"/>
                <w:sz w:val="18"/>
                <w:szCs w:val="18"/>
                <w:lang w:val="en-US" w:eastAsia="zh-CN"/>
              </w:rPr>
              <w:t>013313000530000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94A23E7">
            <w:pPr>
              <w:pStyle w:val="38"/>
              <w:bidi w:val="0"/>
              <w:rPr>
                <w:rFonts w:hint="default"/>
                <w:sz w:val="18"/>
                <w:szCs w:val="18"/>
              </w:rPr>
            </w:pPr>
            <w:r>
              <w:rPr>
                <w:rFonts w:hint="eastAsia"/>
                <w:sz w:val="18"/>
                <w:szCs w:val="18"/>
                <w:lang w:val="en-US" w:eastAsia="zh-CN"/>
              </w:rPr>
              <w:t>卵巢打孔费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E401398">
            <w:pPr>
              <w:pStyle w:val="38"/>
              <w:bidi w:val="0"/>
              <w:jc w:val="both"/>
              <w:rPr>
                <w:rFonts w:hint="default"/>
                <w:sz w:val="18"/>
                <w:szCs w:val="18"/>
              </w:rPr>
            </w:pPr>
            <w:r>
              <w:rPr>
                <w:rFonts w:hint="eastAsia"/>
                <w:sz w:val="18"/>
                <w:szCs w:val="18"/>
                <w:lang w:val="en-US" w:eastAsia="zh-CN"/>
              </w:rPr>
              <w:t>通过手术在卵巢上打孔。</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DA7A572">
            <w:pPr>
              <w:pStyle w:val="38"/>
              <w:bidi w:val="0"/>
              <w:jc w:val="both"/>
              <w:rPr>
                <w:rFonts w:hint="default"/>
                <w:sz w:val="18"/>
                <w:szCs w:val="18"/>
              </w:rPr>
            </w:pPr>
            <w:r>
              <w:rPr>
                <w:rFonts w:hint="eastAsia"/>
                <w:sz w:val="18"/>
                <w:szCs w:val="18"/>
                <w:lang w:val="en-US" w:eastAsia="zh-CN"/>
              </w:rPr>
              <w:t>所定价格涵盖手术计划、术区准备、消毒、切开、分离、打孔、处理用物等步骤所需的人力资源和基本物质资源消耗。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1D59498">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73F6AAE">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5B9A4182">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358DDF32">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5AF6DFE">
            <w:pPr>
              <w:pStyle w:val="38"/>
              <w:bidi w:val="0"/>
              <w:rPr>
                <w:rFonts w:hint="default"/>
                <w:sz w:val="18"/>
                <w:szCs w:val="18"/>
              </w:rPr>
            </w:pPr>
            <w:r>
              <w:rPr>
                <w:rFonts w:hint="default"/>
                <w:sz w:val="18"/>
                <w:szCs w:val="18"/>
                <w:lang w:val="en-US" w:eastAsia="zh-CN"/>
              </w:rPr>
              <w:t>1310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3D8792E">
            <w:pPr>
              <w:pStyle w:val="38"/>
              <w:bidi w:val="0"/>
              <w:rPr>
                <w:rFonts w:hint="default"/>
                <w:sz w:val="18"/>
                <w:szCs w:val="18"/>
              </w:rPr>
            </w:pPr>
            <w:r>
              <w:rPr>
                <w:rFonts w:hint="default"/>
                <w:sz w:val="18"/>
                <w:szCs w:val="18"/>
                <w:lang w:val="en-US" w:eastAsia="zh-CN"/>
              </w:rPr>
              <w:t>1179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2C691CE">
            <w:pPr>
              <w:pStyle w:val="38"/>
              <w:bidi w:val="0"/>
              <w:rPr>
                <w:rFonts w:hint="default"/>
                <w:sz w:val="18"/>
                <w:szCs w:val="18"/>
              </w:rPr>
            </w:pPr>
            <w:r>
              <w:rPr>
                <w:rFonts w:hint="default"/>
                <w:sz w:val="18"/>
                <w:szCs w:val="18"/>
                <w:lang w:val="en-US" w:eastAsia="zh-CN"/>
              </w:rPr>
              <w:t>1002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594F70B">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8C3FEFB">
            <w:pPr>
              <w:pStyle w:val="38"/>
              <w:bidi w:val="0"/>
              <w:rPr>
                <w:rFonts w:hint="default"/>
                <w:sz w:val="18"/>
                <w:szCs w:val="18"/>
              </w:rPr>
            </w:pPr>
            <w:r>
              <w:rPr>
                <w:rFonts w:hint="default"/>
                <w:sz w:val="18"/>
                <w:szCs w:val="18"/>
                <w:lang w:val="en-US" w:eastAsia="zh-CN"/>
              </w:rPr>
              <w:t>0%</w:t>
            </w:r>
          </w:p>
        </w:tc>
      </w:tr>
      <w:tr w14:paraId="4CF7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C4CEBA5">
            <w:pPr>
              <w:pStyle w:val="38"/>
              <w:bidi w:val="0"/>
              <w:rPr>
                <w:rFonts w:hint="default"/>
                <w:sz w:val="18"/>
                <w:szCs w:val="18"/>
              </w:rPr>
            </w:pPr>
            <w:r>
              <w:rPr>
                <w:rFonts w:hint="default"/>
                <w:sz w:val="18"/>
                <w:szCs w:val="18"/>
                <w:lang w:val="en-US" w:eastAsia="zh-CN"/>
              </w:rPr>
              <w:t>83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1517267">
            <w:pPr>
              <w:pStyle w:val="38"/>
              <w:bidi w:val="0"/>
              <w:rPr>
                <w:rFonts w:hint="default"/>
                <w:sz w:val="18"/>
                <w:szCs w:val="18"/>
              </w:rPr>
            </w:pPr>
            <w:r>
              <w:rPr>
                <w:rFonts w:hint="default"/>
                <w:sz w:val="18"/>
                <w:szCs w:val="18"/>
                <w:lang w:val="en-US" w:eastAsia="zh-CN"/>
              </w:rPr>
              <w:t>013313000540000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A5ED665">
            <w:pPr>
              <w:pStyle w:val="38"/>
              <w:bidi w:val="0"/>
              <w:rPr>
                <w:rFonts w:hint="default"/>
                <w:sz w:val="18"/>
                <w:szCs w:val="18"/>
              </w:rPr>
            </w:pPr>
            <w:r>
              <w:rPr>
                <w:rFonts w:hint="eastAsia"/>
                <w:sz w:val="18"/>
                <w:szCs w:val="18"/>
                <w:lang w:val="en-US" w:eastAsia="zh-CN"/>
              </w:rPr>
              <w:t>卵巢切开探查费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1BD93010">
            <w:pPr>
              <w:pStyle w:val="38"/>
              <w:bidi w:val="0"/>
              <w:jc w:val="both"/>
              <w:rPr>
                <w:rFonts w:hint="default"/>
                <w:sz w:val="18"/>
                <w:szCs w:val="18"/>
              </w:rPr>
            </w:pPr>
            <w:r>
              <w:rPr>
                <w:rFonts w:hint="eastAsia"/>
                <w:sz w:val="18"/>
                <w:szCs w:val="18"/>
                <w:lang w:val="en-US" w:eastAsia="zh-CN"/>
              </w:rPr>
              <w:t>通过手术探查卵巢。</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2D8B1CF1">
            <w:pPr>
              <w:pStyle w:val="38"/>
              <w:bidi w:val="0"/>
              <w:jc w:val="both"/>
              <w:rPr>
                <w:rFonts w:hint="default"/>
                <w:sz w:val="18"/>
                <w:szCs w:val="18"/>
              </w:rPr>
            </w:pPr>
            <w:r>
              <w:rPr>
                <w:rFonts w:hint="eastAsia"/>
                <w:sz w:val="18"/>
                <w:szCs w:val="18"/>
                <w:lang w:val="en-US" w:eastAsia="zh-CN"/>
              </w:rPr>
              <w:t>所定价格涵盖手术计划、术区准备、消毒、探查、处理用物，必要时取样等步骤所需的人力资源和基本物质资源消耗。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2C43F35">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2C9CB82">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A889C75">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0D5179EF">
            <w:pPr>
              <w:pStyle w:val="38"/>
              <w:bidi w:val="0"/>
              <w:jc w:val="both"/>
              <w:rPr>
                <w:rFonts w:hint="default"/>
                <w:sz w:val="18"/>
                <w:szCs w:val="18"/>
              </w:rPr>
            </w:pPr>
            <w:r>
              <w:rPr>
                <w:rFonts w:hint="eastAsia"/>
                <w:sz w:val="18"/>
                <w:szCs w:val="18"/>
                <w:lang w:val="en-US" w:eastAsia="zh-CN"/>
              </w:rPr>
              <w:t>不与同部位其他手术同时收费。</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01D1626">
            <w:pPr>
              <w:pStyle w:val="38"/>
              <w:bidi w:val="0"/>
              <w:rPr>
                <w:rFonts w:hint="default"/>
                <w:sz w:val="18"/>
                <w:szCs w:val="18"/>
              </w:rPr>
            </w:pPr>
            <w:r>
              <w:rPr>
                <w:rFonts w:hint="default"/>
                <w:sz w:val="18"/>
                <w:szCs w:val="18"/>
                <w:lang w:val="en-US" w:eastAsia="zh-CN"/>
              </w:rPr>
              <w:t>1310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0EF7423">
            <w:pPr>
              <w:pStyle w:val="38"/>
              <w:bidi w:val="0"/>
              <w:rPr>
                <w:rFonts w:hint="default"/>
                <w:sz w:val="18"/>
                <w:szCs w:val="18"/>
              </w:rPr>
            </w:pPr>
            <w:r>
              <w:rPr>
                <w:rFonts w:hint="default"/>
                <w:sz w:val="18"/>
                <w:szCs w:val="18"/>
                <w:lang w:val="en-US" w:eastAsia="zh-CN"/>
              </w:rPr>
              <w:t>1179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33F0BD3">
            <w:pPr>
              <w:pStyle w:val="38"/>
              <w:bidi w:val="0"/>
              <w:rPr>
                <w:rFonts w:hint="default"/>
                <w:sz w:val="18"/>
                <w:szCs w:val="18"/>
              </w:rPr>
            </w:pPr>
            <w:r>
              <w:rPr>
                <w:rFonts w:hint="default"/>
                <w:sz w:val="18"/>
                <w:szCs w:val="18"/>
                <w:lang w:val="en-US" w:eastAsia="zh-CN"/>
              </w:rPr>
              <w:t>1002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FB3C2D9">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46C8BF1">
            <w:pPr>
              <w:pStyle w:val="38"/>
              <w:bidi w:val="0"/>
              <w:rPr>
                <w:rFonts w:hint="default"/>
                <w:sz w:val="18"/>
                <w:szCs w:val="18"/>
              </w:rPr>
            </w:pPr>
            <w:r>
              <w:rPr>
                <w:rFonts w:hint="default"/>
                <w:sz w:val="18"/>
                <w:szCs w:val="18"/>
                <w:lang w:val="en-US" w:eastAsia="zh-CN"/>
              </w:rPr>
              <w:t>0%</w:t>
            </w:r>
          </w:p>
        </w:tc>
      </w:tr>
      <w:tr w14:paraId="08D9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12B1FC72">
            <w:pPr>
              <w:pStyle w:val="38"/>
              <w:bidi w:val="0"/>
              <w:rPr>
                <w:rFonts w:hint="default"/>
                <w:sz w:val="18"/>
                <w:szCs w:val="18"/>
              </w:rPr>
            </w:pPr>
            <w:r>
              <w:rPr>
                <w:rFonts w:hint="default"/>
                <w:sz w:val="18"/>
                <w:szCs w:val="18"/>
                <w:lang w:val="en-US" w:eastAsia="zh-CN"/>
              </w:rPr>
              <w:t>84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85CE5DF">
            <w:pPr>
              <w:pStyle w:val="38"/>
              <w:bidi w:val="0"/>
              <w:rPr>
                <w:rFonts w:hint="default"/>
                <w:sz w:val="18"/>
                <w:szCs w:val="18"/>
              </w:rPr>
            </w:pPr>
            <w:r>
              <w:rPr>
                <w:rFonts w:hint="default"/>
                <w:sz w:val="18"/>
                <w:szCs w:val="18"/>
                <w:lang w:val="en-US" w:eastAsia="zh-CN"/>
              </w:rPr>
              <w:t>013313000550000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BDFE143">
            <w:pPr>
              <w:pStyle w:val="38"/>
              <w:bidi w:val="0"/>
              <w:rPr>
                <w:rFonts w:hint="default"/>
                <w:sz w:val="18"/>
                <w:szCs w:val="18"/>
              </w:rPr>
            </w:pPr>
            <w:r>
              <w:rPr>
                <w:rFonts w:hint="eastAsia"/>
                <w:sz w:val="18"/>
                <w:szCs w:val="18"/>
                <w:lang w:val="en-US" w:eastAsia="zh-CN"/>
              </w:rPr>
              <w:t>卵巢部分切除费</w:t>
            </w:r>
          </w:p>
        </w:tc>
        <w:tc>
          <w:tcPr>
            <w:tcW w:w="72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DFAD86">
            <w:pPr>
              <w:pStyle w:val="38"/>
              <w:bidi w:val="0"/>
              <w:jc w:val="both"/>
              <w:rPr>
                <w:rFonts w:hint="default"/>
                <w:sz w:val="18"/>
                <w:szCs w:val="18"/>
              </w:rPr>
            </w:pPr>
            <w:r>
              <w:rPr>
                <w:rFonts w:hint="eastAsia"/>
                <w:sz w:val="18"/>
                <w:szCs w:val="18"/>
                <w:lang w:val="en-US" w:eastAsia="zh-CN"/>
              </w:rPr>
              <w:t>通过手术切除部分卵巢或卵巢病灶。</w:t>
            </w:r>
          </w:p>
        </w:tc>
        <w:tc>
          <w:tcPr>
            <w:tcW w:w="103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C60B69">
            <w:pPr>
              <w:pStyle w:val="38"/>
              <w:bidi w:val="0"/>
              <w:jc w:val="both"/>
              <w:rPr>
                <w:rFonts w:hint="default"/>
                <w:sz w:val="18"/>
                <w:szCs w:val="18"/>
              </w:rPr>
            </w:pPr>
            <w:r>
              <w:rPr>
                <w:rFonts w:hint="eastAsia"/>
                <w:sz w:val="18"/>
                <w:szCs w:val="18"/>
                <w:lang w:val="en-US" w:eastAsia="zh-CN"/>
              </w:rPr>
              <w:t>所定价格涵盖手术计划、术区准备、消毒、切开、分离、切除、缝合、修复、处理用物等步骤所需的人力资源和基本物质资源消耗。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5E8E0B6">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2536888">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827B994">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349187D9">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CEC24F2">
            <w:pPr>
              <w:pStyle w:val="38"/>
              <w:bidi w:val="0"/>
              <w:rPr>
                <w:rFonts w:hint="default"/>
                <w:sz w:val="18"/>
                <w:szCs w:val="18"/>
              </w:rPr>
            </w:pPr>
            <w:r>
              <w:rPr>
                <w:rFonts w:hint="default"/>
                <w:sz w:val="18"/>
                <w:szCs w:val="18"/>
                <w:lang w:val="en-US" w:eastAsia="zh-CN"/>
              </w:rPr>
              <w:t>1849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F2BF337">
            <w:pPr>
              <w:pStyle w:val="38"/>
              <w:bidi w:val="0"/>
              <w:rPr>
                <w:rFonts w:hint="default"/>
                <w:sz w:val="18"/>
                <w:szCs w:val="18"/>
              </w:rPr>
            </w:pPr>
            <w:r>
              <w:rPr>
                <w:rFonts w:hint="default"/>
                <w:sz w:val="18"/>
                <w:szCs w:val="18"/>
                <w:lang w:val="en-US" w:eastAsia="zh-CN"/>
              </w:rPr>
              <w:t>1479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B7F33A5">
            <w:pPr>
              <w:pStyle w:val="38"/>
              <w:bidi w:val="0"/>
              <w:rPr>
                <w:rFonts w:hint="default"/>
                <w:sz w:val="18"/>
                <w:szCs w:val="18"/>
              </w:rPr>
            </w:pPr>
            <w:r>
              <w:rPr>
                <w:rFonts w:hint="default"/>
                <w:sz w:val="18"/>
                <w:szCs w:val="18"/>
                <w:lang w:val="en-US" w:eastAsia="zh-CN"/>
              </w:rPr>
              <w:t>1183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E82E6B6">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B023F31">
            <w:pPr>
              <w:pStyle w:val="38"/>
              <w:bidi w:val="0"/>
              <w:rPr>
                <w:rFonts w:hint="default"/>
                <w:sz w:val="18"/>
                <w:szCs w:val="18"/>
              </w:rPr>
            </w:pPr>
            <w:r>
              <w:rPr>
                <w:rFonts w:hint="default"/>
                <w:sz w:val="18"/>
                <w:szCs w:val="18"/>
                <w:lang w:val="en-US" w:eastAsia="zh-CN"/>
              </w:rPr>
              <w:t>0%</w:t>
            </w:r>
          </w:p>
        </w:tc>
      </w:tr>
      <w:tr w14:paraId="09E3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96229B2">
            <w:pPr>
              <w:pStyle w:val="38"/>
              <w:bidi w:val="0"/>
              <w:rPr>
                <w:rFonts w:hint="default"/>
                <w:sz w:val="18"/>
                <w:szCs w:val="18"/>
              </w:rPr>
            </w:pPr>
            <w:r>
              <w:rPr>
                <w:rFonts w:hint="default"/>
                <w:sz w:val="18"/>
                <w:szCs w:val="18"/>
                <w:lang w:val="en-US" w:eastAsia="zh-CN"/>
              </w:rPr>
              <w:t>85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49D2813">
            <w:pPr>
              <w:pStyle w:val="38"/>
              <w:bidi w:val="0"/>
              <w:rPr>
                <w:rFonts w:hint="default"/>
                <w:sz w:val="18"/>
                <w:szCs w:val="18"/>
              </w:rPr>
            </w:pPr>
            <w:r>
              <w:rPr>
                <w:rFonts w:hint="default"/>
                <w:sz w:val="18"/>
                <w:szCs w:val="18"/>
                <w:lang w:val="en-US" w:eastAsia="zh-CN"/>
              </w:rPr>
              <w:t>013313000550100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3AB028A">
            <w:pPr>
              <w:pStyle w:val="38"/>
              <w:bidi w:val="0"/>
              <w:rPr>
                <w:rFonts w:hint="eastAsia"/>
                <w:sz w:val="18"/>
                <w:szCs w:val="18"/>
              </w:rPr>
            </w:pPr>
            <w:r>
              <w:rPr>
                <w:rFonts w:hint="eastAsia"/>
                <w:sz w:val="18"/>
                <w:szCs w:val="18"/>
                <w:lang w:val="en-US" w:eastAsia="zh-CN"/>
              </w:rPr>
              <w:t>卵巢部分切除费</w:t>
            </w:r>
            <w:r>
              <w:rPr>
                <w:sz w:val="18"/>
                <w:szCs w:val="18"/>
                <w:lang w:val="en-US" w:eastAsia="zh-CN"/>
              </w:rPr>
              <w:t>-</w:t>
            </w:r>
            <w:r>
              <w:rPr>
                <w:rFonts w:hint="eastAsia"/>
                <w:sz w:val="18"/>
                <w:szCs w:val="18"/>
                <w:lang w:val="en-US" w:eastAsia="zh-CN"/>
              </w:rPr>
              <w:t>卵巢组织切取（扩展）</w:t>
            </w:r>
          </w:p>
        </w:tc>
        <w:tc>
          <w:tcPr>
            <w:tcW w:w="72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B2D13D">
            <w:pPr>
              <w:pStyle w:val="38"/>
              <w:bidi w:val="0"/>
              <w:jc w:val="both"/>
              <w:rPr>
                <w:rFonts w:hint="default"/>
                <w:sz w:val="18"/>
                <w:szCs w:val="18"/>
              </w:rPr>
            </w:pPr>
          </w:p>
        </w:tc>
        <w:tc>
          <w:tcPr>
            <w:tcW w:w="103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10E89A">
            <w:pPr>
              <w:pStyle w:val="38"/>
              <w:bidi w:val="0"/>
              <w:jc w:val="both"/>
              <w:rPr>
                <w:rFonts w:hint="default"/>
                <w:sz w:val="18"/>
                <w:szCs w:val="18"/>
              </w:rPr>
            </w:pP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45BF576">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CB95D22">
            <w:pPr>
              <w:pStyle w:val="38"/>
              <w:bidi w:val="0"/>
              <w:rPr>
                <w:rFonts w:hint="default"/>
                <w:sz w:val="18"/>
                <w:szCs w:val="18"/>
              </w:rPr>
            </w:pPr>
            <w:r>
              <w:rPr>
                <w:rFonts w:hint="default"/>
                <w:sz w:val="18"/>
                <w:szCs w:val="18"/>
                <w:lang w:val="en-US" w:eastAsia="zh-CN"/>
              </w:rPr>
              <w:t>01</w:t>
            </w:r>
            <w:r>
              <w:rPr>
                <w:rFonts w:hint="eastAsia"/>
                <w:sz w:val="18"/>
                <w:szCs w:val="18"/>
                <w:lang w:val="en-US" w:eastAsia="zh-CN"/>
              </w:rPr>
              <w:t>卵巢组织切取</w:t>
            </w: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F556CEE">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1E277823">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92322B5">
            <w:pPr>
              <w:pStyle w:val="38"/>
              <w:bidi w:val="0"/>
              <w:rPr>
                <w:rFonts w:hint="default"/>
                <w:sz w:val="18"/>
                <w:szCs w:val="18"/>
              </w:rPr>
            </w:pPr>
            <w:r>
              <w:rPr>
                <w:rFonts w:hint="default"/>
                <w:sz w:val="18"/>
                <w:szCs w:val="18"/>
                <w:lang w:val="en-US" w:eastAsia="zh-CN"/>
              </w:rPr>
              <w:t>1849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CE8D0E5">
            <w:pPr>
              <w:pStyle w:val="38"/>
              <w:bidi w:val="0"/>
              <w:rPr>
                <w:rFonts w:hint="default"/>
                <w:sz w:val="18"/>
                <w:szCs w:val="18"/>
              </w:rPr>
            </w:pPr>
            <w:r>
              <w:rPr>
                <w:rFonts w:hint="default"/>
                <w:sz w:val="18"/>
                <w:szCs w:val="18"/>
                <w:lang w:val="en-US" w:eastAsia="zh-CN"/>
              </w:rPr>
              <w:t>1479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E7C166E">
            <w:pPr>
              <w:pStyle w:val="38"/>
              <w:bidi w:val="0"/>
              <w:rPr>
                <w:rFonts w:hint="default"/>
                <w:sz w:val="18"/>
                <w:szCs w:val="18"/>
              </w:rPr>
            </w:pPr>
            <w:r>
              <w:rPr>
                <w:rFonts w:hint="default"/>
                <w:sz w:val="18"/>
                <w:szCs w:val="18"/>
                <w:lang w:val="en-US" w:eastAsia="zh-CN"/>
              </w:rPr>
              <w:t>1183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5FC7101">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87DA6A0">
            <w:pPr>
              <w:pStyle w:val="38"/>
              <w:bidi w:val="0"/>
              <w:rPr>
                <w:rFonts w:hint="default"/>
                <w:sz w:val="18"/>
                <w:szCs w:val="18"/>
              </w:rPr>
            </w:pPr>
            <w:r>
              <w:rPr>
                <w:rFonts w:hint="default"/>
                <w:sz w:val="18"/>
                <w:szCs w:val="18"/>
                <w:lang w:val="en-US" w:eastAsia="zh-CN"/>
              </w:rPr>
              <w:t>0%</w:t>
            </w:r>
          </w:p>
        </w:tc>
      </w:tr>
      <w:tr w14:paraId="2715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6"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8E74053">
            <w:pPr>
              <w:pStyle w:val="38"/>
              <w:bidi w:val="0"/>
              <w:rPr>
                <w:rFonts w:hint="default"/>
                <w:sz w:val="18"/>
                <w:szCs w:val="18"/>
              </w:rPr>
            </w:pPr>
            <w:r>
              <w:rPr>
                <w:rFonts w:hint="default"/>
                <w:sz w:val="18"/>
                <w:szCs w:val="18"/>
                <w:lang w:val="en-US" w:eastAsia="zh-CN"/>
              </w:rPr>
              <w:t>86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19FF925F">
            <w:pPr>
              <w:pStyle w:val="38"/>
              <w:bidi w:val="0"/>
              <w:rPr>
                <w:rFonts w:hint="default"/>
                <w:sz w:val="18"/>
                <w:szCs w:val="18"/>
              </w:rPr>
            </w:pPr>
            <w:r>
              <w:rPr>
                <w:rFonts w:hint="default"/>
                <w:sz w:val="18"/>
                <w:szCs w:val="18"/>
                <w:lang w:val="en-US" w:eastAsia="zh-CN"/>
              </w:rPr>
              <w:t>013313000560000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E717165">
            <w:pPr>
              <w:pStyle w:val="38"/>
              <w:bidi w:val="0"/>
              <w:rPr>
                <w:rFonts w:hint="default"/>
                <w:sz w:val="18"/>
                <w:szCs w:val="18"/>
              </w:rPr>
            </w:pPr>
            <w:r>
              <w:rPr>
                <w:rFonts w:hint="eastAsia"/>
                <w:sz w:val="18"/>
                <w:szCs w:val="18"/>
                <w:lang w:val="en-US" w:eastAsia="zh-CN"/>
              </w:rPr>
              <w:t>卵巢切除费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C8A1FE3">
            <w:pPr>
              <w:pStyle w:val="38"/>
              <w:bidi w:val="0"/>
              <w:jc w:val="both"/>
              <w:rPr>
                <w:rFonts w:hint="default"/>
                <w:sz w:val="18"/>
                <w:szCs w:val="18"/>
              </w:rPr>
            </w:pPr>
            <w:r>
              <w:rPr>
                <w:rFonts w:hint="eastAsia"/>
                <w:sz w:val="18"/>
                <w:szCs w:val="18"/>
                <w:lang w:val="en-US" w:eastAsia="zh-CN"/>
              </w:rPr>
              <w:t>通过手术切除整个卵巢。</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19C260D3">
            <w:pPr>
              <w:pStyle w:val="38"/>
              <w:bidi w:val="0"/>
              <w:jc w:val="both"/>
              <w:rPr>
                <w:rFonts w:hint="default"/>
                <w:sz w:val="18"/>
                <w:szCs w:val="18"/>
              </w:rPr>
            </w:pPr>
            <w:r>
              <w:rPr>
                <w:rFonts w:hint="eastAsia"/>
                <w:sz w:val="18"/>
                <w:szCs w:val="18"/>
                <w:lang w:val="en-US" w:eastAsia="zh-CN"/>
              </w:rPr>
              <w:t>所定价格涵盖手术计划、术区准备、消毒、切开、分离、切除、处理用物等步骤所需的人力资源和基本物质资源消耗。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89F7355">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FB2718D">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7F1FCC5">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191F0D61">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9CAE78C">
            <w:pPr>
              <w:pStyle w:val="38"/>
              <w:bidi w:val="0"/>
              <w:rPr>
                <w:rFonts w:hint="default"/>
                <w:sz w:val="18"/>
                <w:szCs w:val="18"/>
              </w:rPr>
            </w:pPr>
            <w:r>
              <w:rPr>
                <w:rFonts w:hint="default"/>
                <w:sz w:val="18"/>
                <w:szCs w:val="18"/>
                <w:lang w:val="en-US" w:eastAsia="zh-CN"/>
              </w:rPr>
              <w:t>1375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93AD181">
            <w:pPr>
              <w:pStyle w:val="38"/>
              <w:bidi w:val="0"/>
              <w:rPr>
                <w:rFonts w:hint="default"/>
                <w:sz w:val="18"/>
                <w:szCs w:val="18"/>
              </w:rPr>
            </w:pPr>
            <w:r>
              <w:rPr>
                <w:rFonts w:hint="default"/>
                <w:sz w:val="18"/>
                <w:szCs w:val="18"/>
                <w:lang w:val="en-US" w:eastAsia="zh-CN"/>
              </w:rPr>
              <w:t>1238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2C4970B">
            <w:pPr>
              <w:pStyle w:val="38"/>
              <w:bidi w:val="0"/>
              <w:rPr>
                <w:rFonts w:hint="default"/>
                <w:sz w:val="18"/>
                <w:szCs w:val="18"/>
              </w:rPr>
            </w:pPr>
            <w:r>
              <w:rPr>
                <w:rFonts w:hint="default"/>
                <w:sz w:val="18"/>
                <w:szCs w:val="18"/>
                <w:lang w:val="en-US" w:eastAsia="zh-CN"/>
              </w:rPr>
              <w:t>1052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98081C4">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40B44A3">
            <w:pPr>
              <w:pStyle w:val="38"/>
              <w:bidi w:val="0"/>
              <w:rPr>
                <w:rFonts w:hint="default"/>
                <w:sz w:val="18"/>
                <w:szCs w:val="18"/>
              </w:rPr>
            </w:pPr>
            <w:r>
              <w:rPr>
                <w:rFonts w:hint="default"/>
                <w:sz w:val="18"/>
                <w:szCs w:val="18"/>
                <w:lang w:val="en-US" w:eastAsia="zh-CN"/>
              </w:rPr>
              <w:t>0%</w:t>
            </w:r>
          </w:p>
        </w:tc>
      </w:tr>
      <w:tr w14:paraId="3827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F778CAD">
            <w:pPr>
              <w:pStyle w:val="38"/>
              <w:bidi w:val="0"/>
              <w:rPr>
                <w:rFonts w:hint="default"/>
                <w:sz w:val="18"/>
                <w:szCs w:val="18"/>
              </w:rPr>
            </w:pPr>
            <w:r>
              <w:rPr>
                <w:rFonts w:hint="default"/>
                <w:sz w:val="18"/>
                <w:szCs w:val="18"/>
                <w:lang w:val="en-US" w:eastAsia="zh-CN"/>
              </w:rPr>
              <w:t>87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615260E6">
            <w:pPr>
              <w:pStyle w:val="38"/>
              <w:bidi w:val="0"/>
              <w:rPr>
                <w:rFonts w:hint="default"/>
                <w:sz w:val="18"/>
                <w:szCs w:val="18"/>
              </w:rPr>
            </w:pPr>
            <w:r>
              <w:rPr>
                <w:rFonts w:hint="default"/>
                <w:sz w:val="18"/>
                <w:szCs w:val="18"/>
                <w:lang w:val="en-US" w:eastAsia="zh-CN"/>
              </w:rPr>
              <w:t>013313000570000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A378CEC">
            <w:pPr>
              <w:pStyle w:val="38"/>
              <w:bidi w:val="0"/>
              <w:rPr>
                <w:rFonts w:hint="default"/>
                <w:sz w:val="18"/>
                <w:szCs w:val="18"/>
              </w:rPr>
            </w:pPr>
            <w:r>
              <w:rPr>
                <w:rFonts w:hint="eastAsia"/>
                <w:sz w:val="18"/>
                <w:szCs w:val="18"/>
                <w:lang w:val="en-US" w:eastAsia="zh-CN"/>
              </w:rPr>
              <w:t>卵巢癌根治性切除费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7250473">
            <w:pPr>
              <w:pStyle w:val="38"/>
              <w:bidi w:val="0"/>
              <w:jc w:val="both"/>
              <w:rPr>
                <w:rFonts w:hint="default"/>
                <w:sz w:val="18"/>
                <w:szCs w:val="18"/>
              </w:rPr>
            </w:pPr>
            <w:r>
              <w:rPr>
                <w:rFonts w:hint="eastAsia"/>
                <w:sz w:val="18"/>
                <w:szCs w:val="18"/>
                <w:lang w:val="en-US" w:eastAsia="zh-CN"/>
              </w:rPr>
              <w:t>通过手术切除整个子宫、双附件及区域淋巴结、大网膜。</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4AD77BF">
            <w:pPr>
              <w:pStyle w:val="38"/>
              <w:bidi w:val="0"/>
              <w:jc w:val="both"/>
              <w:rPr>
                <w:rFonts w:hint="default"/>
                <w:sz w:val="18"/>
                <w:szCs w:val="18"/>
              </w:rPr>
            </w:pPr>
            <w:r>
              <w:rPr>
                <w:rFonts w:hint="eastAsia"/>
                <w:sz w:val="18"/>
                <w:szCs w:val="18"/>
                <w:lang w:val="en-US" w:eastAsia="zh-CN"/>
              </w:rPr>
              <w:t>所定价格涵盖手术计划、术区准备、消毒、切开、分离、切除、处理用物等步骤所需的人力资源和基本物质资源消耗。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3D411FBA">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0AF9FB9">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BB7B03C">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63DD9FB1">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AD86AE5">
            <w:pPr>
              <w:pStyle w:val="38"/>
              <w:bidi w:val="0"/>
              <w:rPr>
                <w:rFonts w:hint="default"/>
                <w:sz w:val="18"/>
                <w:szCs w:val="18"/>
              </w:rPr>
            </w:pPr>
            <w:r>
              <w:rPr>
                <w:rFonts w:hint="default"/>
                <w:sz w:val="18"/>
                <w:szCs w:val="18"/>
                <w:lang w:val="en-US" w:eastAsia="zh-CN"/>
              </w:rPr>
              <w:t>6489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1BCF3A2">
            <w:pPr>
              <w:pStyle w:val="38"/>
              <w:bidi w:val="0"/>
              <w:rPr>
                <w:rFonts w:hint="default"/>
                <w:sz w:val="18"/>
                <w:szCs w:val="18"/>
              </w:rPr>
            </w:pPr>
            <w:r>
              <w:rPr>
                <w:rFonts w:hint="default"/>
                <w:sz w:val="18"/>
                <w:szCs w:val="18"/>
                <w:lang w:val="en-US" w:eastAsia="zh-CN"/>
              </w:rPr>
              <w:t>5191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A69FB9F">
            <w:pPr>
              <w:pStyle w:val="38"/>
              <w:bidi w:val="0"/>
              <w:rPr>
                <w:rFonts w:hint="default"/>
                <w:sz w:val="18"/>
                <w:szCs w:val="18"/>
              </w:rPr>
            </w:pPr>
            <w:r>
              <w:rPr>
                <w:rFonts w:hint="default"/>
                <w:sz w:val="18"/>
                <w:szCs w:val="18"/>
                <w:lang w:val="en-US" w:eastAsia="zh-CN"/>
              </w:rPr>
              <w:t>4153</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5CDD068">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104326D">
            <w:pPr>
              <w:pStyle w:val="38"/>
              <w:bidi w:val="0"/>
              <w:rPr>
                <w:rFonts w:hint="default"/>
                <w:sz w:val="18"/>
                <w:szCs w:val="18"/>
              </w:rPr>
            </w:pPr>
            <w:r>
              <w:rPr>
                <w:rFonts w:hint="default"/>
                <w:sz w:val="18"/>
                <w:szCs w:val="18"/>
                <w:lang w:val="en-US" w:eastAsia="zh-CN"/>
              </w:rPr>
              <w:t>0%</w:t>
            </w:r>
          </w:p>
        </w:tc>
      </w:tr>
      <w:tr w14:paraId="1ADE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68AD324">
            <w:pPr>
              <w:pStyle w:val="38"/>
              <w:bidi w:val="0"/>
              <w:rPr>
                <w:rFonts w:hint="default"/>
                <w:sz w:val="18"/>
                <w:szCs w:val="18"/>
              </w:rPr>
            </w:pPr>
            <w:r>
              <w:rPr>
                <w:rFonts w:hint="default"/>
                <w:sz w:val="18"/>
                <w:szCs w:val="18"/>
                <w:lang w:val="en-US" w:eastAsia="zh-CN"/>
              </w:rPr>
              <w:t>88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B7A40DE">
            <w:pPr>
              <w:pStyle w:val="38"/>
              <w:bidi w:val="0"/>
              <w:rPr>
                <w:rFonts w:hint="default"/>
                <w:sz w:val="18"/>
                <w:szCs w:val="18"/>
              </w:rPr>
            </w:pPr>
            <w:r>
              <w:rPr>
                <w:rFonts w:hint="default"/>
                <w:sz w:val="18"/>
                <w:szCs w:val="18"/>
                <w:lang w:val="en-US" w:eastAsia="zh-CN"/>
              </w:rPr>
              <w:t>013313000580000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59B74ED">
            <w:pPr>
              <w:pStyle w:val="38"/>
              <w:bidi w:val="0"/>
              <w:rPr>
                <w:rFonts w:hint="default"/>
                <w:sz w:val="18"/>
                <w:szCs w:val="18"/>
              </w:rPr>
            </w:pPr>
            <w:r>
              <w:rPr>
                <w:rFonts w:hint="eastAsia"/>
                <w:sz w:val="18"/>
                <w:szCs w:val="18"/>
                <w:lang w:val="en-US" w:eastAsia="zh-CN"/>
              </w:rPr>
              <w:t>卵巢移位费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234E7A6">
            <w:pPr>
              <w:pStyle w:val="38"/>
              <w:bidi w:val="0"/>
              <w:jc w:val="both"/>
              <w:rPr>
                <w:rFonts w:hint="default"/>
                <w:sz w:val="18"/>
                <w:szCs w:val="18"/>
              </w:rPr>
            </w:pPr>
            <w:r>
              <w:rPr>
                <w:rFonts w:hint="eastAsia"/>
                <w:sz w:val="18"/>
                <w:szCs w:val="18"/>
                <w:lang w:val="en-US" w:eastAsia="zh-CN"/>
              </w:rPr>
              <w:t>通过手术将卵巢移位至身体其他部位。</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0A3E6AC">
            <w:pPr>
              <w:pStyle w:val="38"/>
              <w:bidi w:val="0"/>
              <w:jc w:val="both"/>
              <w:rPr>
                <w:rFonts w:hint="default"/>
                <w:sz w:val="18"/>
                <w:szCs w:val="18"/>
              </w:rPr>
            </w:pPr>
            <w:r>
              <w:rPr>
                <w:rFonts w:hint="eastAsia"/>
                <w:sz w:val="18"/>
                <w:szCs w:val="18"/>
                <w:lang w:val="en-US" w:eastAsia="zh-CN"/>
              </w:rPr>
              <w:t>所定价格涵盖手术计划、术区准备、消毒、切开、探查、游离、移位、固定、缝合、处理用物等步骤所需的人力资源和基本物质资源消耗。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FFC07B1">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169ADB4">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78623E13">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964A2CC">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F318CF5">
            <w:pPr>
              <w:pStyle w:val="38"/>
              <w:bidi w:val="0"/>
              <w:rPr>
                <w:rFonts w:hint="default"/>
                <w:sz w:val="18"/>
                <w:szCs w:val="18"/>
              </w:rPr>
            </w:pPr>
            <w:r>
              <w:rPr>
                <w:rFonts w:hint="default"/>
                <w:sz w:val="18"/>
                <w:szCs w:val="18"/>
                <w:lang w:val="en-US" w:eastAsia="zh-CN"/>
              </w:rPr>
              <w:t>1885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4E8C17A">
            <w:pPr>
              <w:pStyle w:val="38"/>
              <w:bidi w:val="0"/>
              <w:rPr>
                <w:rFonts w:hint="default"/>
                <w:sz w:val="18"/>
                <w:szCs w:val="18"/>
              </w:rPr>
            </w:pPr>
            <w:r>
              <w:rPr>
                <w:rFonts w:hint="default"/>
                <w:sz w:val="18"/>
                <w:szCs w:val="18"/>
                <w:lang w:val="en-US" w:eastAsia="zh-CN"/>
              </w:rPr>
              <w:t>1508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D4ABAC2">
            <w:pPr>
              <w:pStyle w:val="38"/>
              <w:bidi w:val="0"/>
              <w:rPr>
                <w:rFonts w:hint="default"/>
                <w:sz w:val="18"/>
                <w:szCs w:val="18"/>
              </w:rPr>
            </w:pPr>
            <w:r>
              <w:rPr>
                <w:rFonts w:hint="default"/>
                <w:sz w:val="18"/>
                <w:szCs w:val="18"/>
                <w:lang w:val="en-US" w:eastAsia="zh-CN"/>
              </w:rPr>
              <w:t>1206</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7369093">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EFD0CC3">
            <w:pPr>
              <w:pStyle w:val="38"/>
              <w:bidi w:val="0"/>
              <w:rPr>
                <w:rFonts w:hint="default"/>
                <w:sz w:val="18"/>
                <w:szCs w:val="18"/>
              </w:rPr>
            </w:pPr>
            <w:r>
              <w:rPr>
                <w:rFonts w:hint="default"/>
                <w:sz w:val="18"/>
                <w:szCs w:val="18"/>
                <w:lang w:val="en-US" w:eastAsia="zh-CN"/>
              </w:rPr>
              <w:t>0%</w:t>
            </w:r>
          </w:p>
        </w:tc>
      </w:tr>
      <w:tr w14:paraId="08FA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E368B51">
            <w:pPr>
              <w:pStyle w:val="38"/>
              <w:bidi w:val="0"/>
              <w:rPr>
                <w:rFonts w:hint="default"/>
                <w:sz w:val="18"/>
                <w:szCs w:val="18"/>
              </w:rPr>
            </w:pPr>
            <w:r>
              <w:rPr>
                <w:rFonts w:hint="default"/>
                <w:sz w:val="18"/>
                <w:szCs w:val="18"/>
                <w:lang w:val="en-US" w:eastAsia="zh-CN"/>
              </w:rPr>
              <w:t>89</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41DF373">
            <w:pPr>
              <w:pStyle w:val="38"/>
              <w:bidi w:val="0"/>
              <w:rPr>
                <w:rFonts w:hint="default"/>
                <w:sz w:val="18"/>
                <w:szCs w:val="18"/>
              </w:rPr>
            </w:pPr>
            <w:r>
              <w:rPr>
                <w:rFonts w:hint="default"/>
                <w:sz w:val="18"/>
                <w:szCs w:val="18"/>
                <w:lang w:val="en-US" w:eastAsia="zh-CN"/>
              </w:rPr>
              <w:t>013313000590000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74BEE0AC">
            <w:pPr>
              <w:pStyle w:val="38"/>
              <w:bidi w:val="0"/>
              <w:rPr>
                <w:rFonts w:hint="eastAsia"/>
                <w:sz w:val="18"/>
                <w:szCs w:val="18"/>
                <w:lang w:val="en-US" w:eastAsia="zh-CN"/>
              </w:rPr>
            </w:pPr>
            <w:r>
              <w:rPr>
                <w:rFonts w:hint="eastAsia"/>
                <w:sz w:val="18"/>
                <w:szCs w:val="18"/>
                <w:lang w:val="en-US" w:eastAsia="zh-CN"/>
              </w:rPr>
              <w:t>卵巢组织</w:t>
            </w:r>
          </w:p>
          <w:p w14:paraId="50D6B1C8">
            <w:pPr>
              <w:pStyle w:val="38"/>
              <w:bidi w:val="0"/>
              <w:rPr>
                <w:rFonts w:hint="default"/>
                <w:sz w:val="18"/>
                <w:szCs w:val="18"/>
              </w:rPr>
            </w:pPr>
            <w:r>
              <w:rPr>
                <w:rFonts w:hint="eastAsia"/>
                <w:sz w:val="18"/>
                <w:szCs w:val="18"/>
                <w:lang w:val="en-US" w:eastAsia="zh-CN"/>
              </w:rPr>
              <w:t>移植费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D101F34">
            <w:pPr>
              <w:pStyle w:val="38"/>
              <w:bidi w:val="0"/>
              <w:jc w:val="both"/>
              <w:rPr>
                <w:rFonts w:hint="default"/>
                <w:sz w:val="18"/>
                <w:szCs w:val="18"/>
              </w:rPr>
            </w:pPr>
            <w:r>
              <w:rPr>
                <w:rFonts w:hint="eastAsia"/>
                <w:sz w:val="18"/>
                <w:szCs w:val="18"/>
                <w:lang w:val="en-US" w:eastAsia="zh-CN"/>
              </w:rPr>
              <w:t>通过手术移植卵巢组织。</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CF83BE6">
            <w:pPr>
              <w:pStyle w:val="38"/>
              <w:bidi w:val="0"/>
              <w:jc w:val="both"/>
              <w:rPr>
                <w:rFonts w:hint="default"/>
                <w:sz w:val="18"/>
                <w:szCs w:val="18"/>
              </w:rPr>
            </w:pPr>
            <w:r>
              <w:rPr>
                <w:rFonts w:hint="eastAsia"/>
                <w:sz w:val="18"/>
                <w:szCs w:val="18"/>
                <w:lang w:val="en-US" w:eastAsia="zh-CN"/>
              </w:rPr>
              <w:t>所定价格涵盖手术计划、术区准备、消毒、切开、分离植入、吻合、固定、缝合、处理用物等步骤所需的人力资源和基本物质资源消耗。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2C40709">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6441063">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9690F3F">
            <w:pPr>
              <w:pStyle w:val="38"/>
              <w:bidi w:val="0"/>
              <w:rPr>
                <w:rFonts w:hint="default"/>
                <w:sz w:val="18"/>
                <w:szCs w:val="18"/>
              </w:rPr>
            </w:pPr>
            <w:r>
              <w:rPr>
                <w:rFonts w:hint="eastAsia"/>
                <w:sz w:val="18"/>
                <w:szCs w:val="18"/>
                <w:lang w:val="en-US" w:eastAsia="zh-CN"/>
              </w:rPr>
              <w:t>单侧</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7BA0564">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912D169">
            <w:pPr>
              <w:pStyle w:val="38"/>
              <w:bidi w:val="0"/>
              <w:rPr>
                <w:rFonts w:hint="default"/>
                <w:sz w:val="18"/>
                <w:szCs w:val="18"/>
              </w:rPr>
            </w:pPr>
            <w:r>
              <w:rPr>
                <w:rFonts w:hint="default"/>
                <w:sz w:val="18"/>
                <w:szCs w:val="18"/>
                <w:lang w:val="en-US" w:eastAsia="zh-CN"/>
              </w:rPr>
              <w:t>2176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7E10490">
            <w:pPr>
              <w:pStyle w:val="38"/>
              <w:bidi w:val="0"/>
              <w:rPr>
                <w:rFonts w:hint="default"/>
                <w:sz w:val="18"/>
                <w:szCs w:val="18"/>
              </w:rPr>
            </w:pPr>
            <w:r>
              <w:rPr>
                <w:rFonts w:hint="default"/>
                <w:sz w:val="18"/>
                <w:szCs w:val="18"/>
                <w:lang w:val="en-US" w:eastAsia="zh-CN"/>
              </w:rPr>
              <w:t>1958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6BDB3AC">
            <w:pPr>
              <w:pStyle w:val="38"/>
              <w:bidi w:val="0"/>
              <w:rPr>
                <w:rFonts w:hint="default"/>
                <w:sz w:val="18"/>
                <w:szCs w:val="18"/>
              </w:rPr>
            </w:pPr>
            <w:r>
              <w:rPr>
                <w:rFonts w:hint="default"/>
                <w:sz w:val="18"/>
                <w:szCs w:val="18"/>
                <w:lang w:val="en-US" w:eastAsia="zh-CN"/>
              </w:rPr>
              <w:t>1664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099DA4D">
            <w:pPr>
              <w:pStyle w:val="38"/>
              <w:bidi w:val="0"/>
              <w:rPr>
                <w:rFonts w:hint="default"/>
                <w:sz w:val="18"/>
                <w:szCs w:val="18"/>
              </w:rPr>
            </w:pPr>
            <w:r>
              <w:rPr>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9688DBE">
            <w:pPr>
              <w:pStyle w:val="38"/>
              <w:bidi w:val="0"/>
              <w:rPr>
                <w:rFonts w:hint="default"/>
                <w:sz w:val="18"/>
                <w:szCs w:val="18"/>
              </w:rPr>
            </w:pPr>
            <w:r>
              <w:rPr>
                <w:rFonts w:hint="default"/>
                <w:sz w:val="18"/>
                <w:szCs w:val="18"/>
                <w:lang w:val="en-US" w:eastAsia="zh-CN"/>
              </w:rPr>
              <w:t>100%</w:t>
            </w:r>
          </w:p>
        </w:tc>
      </w:tr>
      <w:tr w14:paraId="4A62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589A7ECE">
            <w:pPr>
              <w:pStyle w:val="38"/>
              <w:bidi w:val="0"/>
              <w:rPr>
                <w:rFonts w:hint="default"/>
                <w:sz w:val="18"/>
                <w:szCs w:val="18"/>
              </w:rPr>
            </w:pPr>
            <w:r>
              <w:rPr>
                <w:rFonts w:hint="default"/>
                <w:sz w:val="18"/>
                <w:szCs w:val="18"/>
                <w:lang w:val="en-US" w:eastAsia="zh-CN"/>
              </w:rPr>
              <w:t>90</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796F8771">
            <w:pPr>
              <w:pStyle w:val="38"/>
              <w:bidi w:val="0"/>
              <w:rPr>
                <w:rFonts w:hint="default"/>
                <w:sz w:val="18"/>
                <w:szCs w:val="18"/>
              </w:rPr>
            </w:pPr>
            <w:r>
              <w:rPr>
                <w:rFonts w:hint="default"/>
                <w:sz w:val="18"/>
                <w:szCs w:val="18"/>
                <w:lang w:val="en-US" w:eastAsia="zh-CN"/>
              </w:rPr>
              <w:t>013313000600000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31BBCD81">
            <w:pPr>
              <w:pStyle w:val="38"/>
              <w:bidi w:val="0"/>
              <w:rPr>
                <w:rFonts w:hint="eastAsia"/>
                <w:sz w:val="18"/>
                <w:szCs w:val="18"/>
                <w:lang w:val="en-US" w:eastAsia="zh-CN"/>
              </w:rPr>
            </w:pPr>
            <w:r>
              <w:rPr>
                <w:rFonts w:hint="eastAsia"/>
                <w:sz w:val="18"/>
                <w:szCs w:val="18"/>
                <w:lang w:val="en-US" w:eastAsia="zh-CN"/>
              </w:rPr>
              <w:t>盆腔手术</w:t>
            </w:r>
          </w:p>
          <w:p w14:paraId="0A50103D">
            <w:pPr>
              <w:pStyle w:val="38"/>
              <w:bidi w:val="0"/>
              <w:rPr>
                <w:rFonts w:hint="default"/>
                <w:sz w:val="18"/>
                <w:szCs w:val="18"/>
              </w:rPr>
            </w:pPr>
            <w:r>
              <w:rPr>
                <w:rFonts w:hint="eastAsia"/>
                <w:sz w:val="18"/>
                <w:szCs w:val="18"/>
                <w:lang w:val="en-US" w:eastAsia="zh-CN"/>
              </w:rPr>
              <w:t>探查费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246B5050">
            <w:pPr>
              <w:pStyle w:val="38"/>
              <w:bidi w:val="0"/>
              <w:jc w:val="both"/>
              <w:rPr>
                <w:rFonts w:hint="default"/>
                <w:sz w:val="18"/>
                <w:szCs w:val="18"/>
              </w:rPr>
            </w:pPr>
            <w:r>
              <w:rPr>
                <w:rFonts w:hint="eastAsia"/>
                <w:sz w:val="18"/>
                <w:szCs w:val="18"/>
                <w:lang w:val="en-US" w:eastAsia="zh-CN"/>
              </w:rPr>
              <w:t>通过手术探查盆腔脏器、腹膜。</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68C0DF61">
            <w:pPr>
              <w:pStyle w:val="38"/>
              <w:bidi w:val="0"/>
              <w:jc w:val="both"/>
              <w:rPr>
                <w:rFonts w:hint="default"/>
                <w:sz w:val="18"/>
                <w:szCs w:val="18"/>
              </w:rPr>
            </w:pPr>
            <w:r>
              <w:rPr>
                <w:rFonts w:hint="eastAsia"/>
                <w:sz w:val="18"/>
                <w:szCs w:val="18"/>
                <w:lang w:val="en-US" w:eastAsia="zh-CN"/>
              </w:rPr>
              <w:t>所定价格涵盖手术计划、术区准备、消毒、探查、处理用物，必要时取样等步骤所需的人力资源和基本物质资源消耗。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9A4A950">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E68AD9F">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6C4F39D">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770609D0">
            <w:pPr>
              <w:pStyle w:val="38"/>
              <w:bidi w:val="0"/>
              <w:jc w:val="both"/>
              <w:rPr>
                <w:rFonts w:hint="default"/>
                <w:sz w:val="18"/>
                <w:szCs w:val="18"/>
              </w:rPr>
            </w:pPr>
            <w:r>
              <w:rPr>
                <w:rFonts w:hint="eastAsia"/>
                <w:sz w:val="18"/>
                <w:szCs w:val="18"/>
                <w:lang w:val="en-US" w:eastAsia="zh-CN"/>
              </w:rPr>
              <w:t>不与同部位其他手术同时收费。</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33D8BE4">
            <w:pPr>
              <w:pStyle w:val="38"/>
              <w:bidi w:val="0"/>
              <w:rPr>
                <w:rFonts w:hint="default"/>
                <w:sz w:val="18"/>
                <w:szCs w:val="18"/>
              </w:rPr>
            </w:pPr>
            <w:r>
              <w:rPr>
                <w:rFonts w:hint="default"/>
                <w:sz w:val="18"/>
                <w:szCs w:val="18"/>
                <w:lang w:val="en-US" w:eastAsia="zh-CN"/>
              </w:rPr>
              <w:t>1492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308032EE">
            <w:pPr>
              <w:pStyle w:val="38"/>
              <w:bidi w:val="0"/>
              <w:rPr>
                <w:rFonts w:hint="default"/>
                <w:sz w:val="18"/>
                <w:szCs w:val="18"/>
              </w:rPr>
            </w:pPr>
            <w:r>
              <w:rPr>
                <w:rFonts w:hint="default"/>
                <w:sz w:val="18"/>
                <w:szCs w:val="18"/>
                <w:lang w:val="en-US" w:eastAsia="zh-CN"/>
              </w:rPr>
              <w:t>1343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DD547DB">
            <w:pPr>
              <w:pStyle w:val="38"/>
              <w:bidi w:val="0"/>
              <w:rPr>
                <w:rFonts w:hint="default"/>
                <w:sz w:val="18"/>
                <w:szCs w:val="18"/>
              </w:rPr>
            </w:pPr>
            <w:r>
              <w:rPr>
                <w:rFonts w:hint="default"/>
                <w:sz w:val="18"/>
                <w:szCs w:val="18"/>
                <w:lang w:val="en-US" w:eastAsia="zh-CN"/>
              </w:rPr>
              <w:t>1142</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F3BDE1C">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4D652618">
            <w:pPr>
              <w:pStyle w:val="38"/>
              <w:bidi w:val="0"/>
              <w:rPr>
                <w:rFonts w:hint="default"/>
                <w:sz w:val="18"/>
                <w:szCs w:val="18"/>
              </w:rPr>
            </w:pPr>
            <w:r>
              <w:rPr>
                <w:rFonts w:hint="default"/>
                <w:sz w:val="18"/>
                <w:szCs w:val="18"/>
                <w:lang w:val="en-US" w:eastAsia="zh-CN"/>
              </w:rPr>
              <w:t>0%</w:t>
            </w:r>
          </w:p>
        </w:tc>
      </w:tr>
      <w:tr w14:paraId="5A2B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DCD92D2">
            <w:pPr>
              <w:pStyle w:val="38"/>
              <w:bidi w:val="0"/>
              <w:rPr>
                <w:rFonts w:hint="default"/>
                <w:sz w:val="18"/>
                <w:szCs w:val="18"/>
              </w:rPr>
            </w:pPr>
            <w:r>
              <w:rPr>
                <w:rFonts w:hint="default"/>
                <w:sz w:val="18"/>
                <w:szCs w:val="18"/>
                <w:lang w:val="en-US" w:eastAsia="zh-CN"/>
              </w:rPr>
              <w:t>91</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3363B57C">
            <w:pPr>
              <w:pStyle w:val="38"/>
              <w:bidi w:val="0"/>
              <w:rPr>
                <w:rFonts w:hint="default"/>
                <w:sz w:val="18"/>
                <w:szCs w:val="18"/>
              </w:rPr>
            </w:pPr>
            <w:r>
              <w:rPr>
                <w:rFonts w:hint="default"/>
                <w:sz w:val="18"/>
                <w:szCs w:val="18"/>
                <w:lang w:val="en-US" w:eastAsia="zh-CN"/>
              </w:rPr>
              <w:t>013313000610000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9500BB2">
            <w:pPr>
              <w:pStyle w:val="38"/>
              <w:bidi w:val="0"/>
              <w:rPr>
                <w:rFonts w:hint="default"/>
                <w:sz w:val="18"/>
                <w:szCs w:val="18"/>
              </w:rPr>
            </w:pPr>
            <w:r>
              <w:rPr>
                <w:rFonts w:hint="eastAsia"/>
                <w:sz w:val="18"/>
                <w:szCs w:val="18"/>
                <w:lang w:val="en-US" w:eastAsia="zh-CN"/>
              </w:rPr>
              <w:t>子宫内膜异位病灶切除费（常规）</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E7A64F7">
            <w:pPr>
              <w:pStyle w:val="38"/>
              <w:bidi w:val="0"/>
              <w:jc w:val="both"/>
              <w:rPr>
                <w:rFonts w:hint="default"/>
                <w:sz w:val="18"/>
                <w:szCs w:val="18"/>
              </w:rPr>
            </w:pPr>
            <w:r>
              <w:rPr>
                <w:rFonts w:hint="eastAsia"/>
                <w:sz w:val="18"/>
                <w:szCs w:val="18"/>
                <w:lang w:val="en-US" w:eastAsia="zh-CN"/>
              </w:rPr>
              <w:t>通过手术切除子宫内膜异位病灶。</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EFEF4AE">
            <w:pPr>
              <w:pStyle w:val="38"/>
              <w:bidi w:val="0"/>
              <w:jc w:val="both"/>
              <w:rPr>
                <w:rFonts w:hint="default"/>
                <w:sz w:val="18"/>
                <w:szCs w:val="18"/>
              </w:rPr>
            </w:pPr>
            <w:r>
              <w:rPr>
                <w:rFonts w:hint="eastAsia"/>
                <w:sz w:val="18"/>
                <w:szCs w:val="18"/>
                <w:lang w:val="en-US" w:eastAsia="zh-CN"/>
              </w:rPr>
              <w:t>所定价格涵盖手术计划、术区准备、消毒、切开、探查、分离、切除异位内膜，必要时缝合、放置引流物、处理用物等步骤所需的人力资源和基本物质资源消耗。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77ED6F2">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5F4EA0B">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8D59EAF">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3E7A4F04">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7AC268D">
            <w:pPr>
              <w:pStyle w:val="38"/>
              <w:bidi w:val="0"/>
              <w:rPr>
                <w:rFonts w:hint="default"/>
                <w:sz w:val="18"/>
                <w:szCs w:val="18"/>
              </w:rPr>
            </w:pPr>
            <w:r>
              <w:rPr>
                <w:rFonts w:hint="default"/>
                <w:sz w:val="18"/>
                <w:szCs w:val="18"/>
                <w:lang w:val="en-US" w:eastAsia="zh-CN"/>
              </w:rPr>
              <w:t>2000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4ED8DAF">
            <w:pPr>
              <w:pStyle w:val="38"/>
              <w:bidi w:val="0"/>
              <w:rPr>
                <w:rFonts w:hint="default"/>
                <w:sz w:val="18"/>
                <w:szCs w:val="18"/>
              </w:rPr>
            </w:pPr>
            <w:r>
              <w:rPr>
                <w:rFonts w:hint="default"/>
                <w:sz w:val="18"/>
                <w:szCs w:val="18"/>
                <w:lang w:val="en-US" w:eastAsia="zh-CN"/>
              </w:rPr>
              <w:t>1800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640C67A">
            <w:pPr>
              <w:pStyle w:val="38"/>
              <w:bidi w:val="0"/>
              <w:rPr>
                <w:rFonts w:hint="default"/>
                <w:sz w:val="18"/>
                <w:szCs w:val="18"/>
              </w:rPr>
            </w:pPr>
            <w:r>
              <w:rPr>
                <w:rFonts w:hint="default"/>
                <w:sz w:val="18"/>
                <w:szCs w:val="18"/>
                <w:lang w:val="en-US" w:eastAsia="zh-CN"/>
              </w:rPr>
              <w:t>1530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FCAD0A7">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BAD2434">
            <w:pPr>
              <w:pStyle w:val="38"/>
              <w:bidi w:val="0"/>
              <w:rPr>
                <w:rFonts w:hint="default"/>
                <w:sz w:val="18"/>
                <w:szCs w:val="18"/>
              </w:rPr>
            </w:pPr>
            <w:r>
              <w:rPr>
                <w:rFonts w:hint="default"/>
                <w:sz w:val="18"/>
                <w:szCs w:val="18"/>
                <w:lang w:val="en-US" w:eastAsia="zh-CN"/>
              </w:rPr>
              <w:t>20%</w:t>
            </w:r>
          </w:p>
        </w:tc>
      </w:tr>
      <w:tr w14:paraId="4089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26FCD745">
            <w:pPr>
              <w:pStyle w:val="38"/>
              <w:bidi w:val="0"/>
              <w:rPr>
                <w:rFonts w:hint="default"/>
                <w:sz w:val="18"/>
                <w:szCs w:val="18"/>
              </w:rPr>
            </w:pPr>
            <w:r>
              <w:rPr>
                <w:rFonts w:hint="default"/>
                <w:sz w:val="18"/>
                <w:szCs w:val="18"/>
                <w:lang w:val="en-US" w:eastAsia="zh-CN"/>
              </w:rPr>
              <w:t>92</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6218A0C">
            <w:pPr>
              <w:pStyle w:val="38"/>
              <w:bidi w:val="0"/>
              <w:rPr>
                <w:rFonts w:hint="default"/>
                <w:sz w:val="18"/>
                <w:szCs w:val="18"/>
              </w:rPr>
            </w:pPr>
            <w:r>
              <w:rPr>
                <w:rFonts w:hint="default"/>
                <w:sz w:val="18"/>
                <w:szCs w:val="18"/>
                <w:lang w:val="en-US" w:eastAsia="zh-CN"/>
              </w:rPr>
              <w:t>013313000620000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6A368CF">
            <w:pPr>
              <w:pStyle w:val="38"/>
              <w:bidi w:val="0"/>
              <w:rPr>
                <w:rFonts w:hint="default"/>
                <w:sz w:val="18"/>
                <w:szCs w:val="18"/>
              </w:rPr>
            </w:pPr>
            <w:r>
              <w:rPr>
                <w:rFonts w:hint="eastAsia"/>
                <w:sz w:val="18"/>
                <w:szCs w:val="18"/>
                <w:lang w:val="en-US" w:eastAsia="zh-CN"/>
              </w:rPr>
              <w:t>子宫内膜异位病灶切除费（复杂）</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A059F18">
            <w:pPr>
              <w:pStyle w:val="38"/>
              <w:bidi w:val="0"/>
              <w:jc w:val="both"/>
              <w:rPr>
                <w:rFonts w:hint="default"/>
                <w:sz w:val="18"/>
                <w:szCs w:val="18"/>
              </w:rPr>
            </w:pPr>
            <w:r>
              <w:rPr>
                <w:rFonts w:hint="eastAsia"/>
                <w:sz w:val="18"/>
                <w:szCs w:val="18"/>
                <w:lang w:val="en-US" w:eastAsia="zh-CN"/>
              </w:rPr>
              <w:t>通过手术切除复杂情况子宫内膜异位病灶。</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0A26A561">
            <w:pPr>
              <w:pStyle w:val="38"/>
              <w:bidi w:val="0"/>
              <w:jc w:val="both"/>
              <w:rPr>
                <w:rFonts w:hint="default"/>
                <w:sz w:val="18"/>
                <w:szCs w:val="18"/>
              </w:rPr>
            </w:pPr>
            <w:r>
              <w:rPr>
                <w:rFonts w:hint="eastAsia"/>
                <w:sz w:val="18"/>
                <w:szCs w:val="18"/>
                <w:lang w:val="en-US" w:eastAsia="zh-CN"/>
              </w:rPr>
              <w:t>所定价格涵盖手术计划、术区准备、消毒、切开、探查、分离、切除异位内膜，必要时缝合、放置引流物、处理用物等步骤所需的人力资源和基本物质资源消耗。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20BAB61">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330081F">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1E1141A">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vAlign w:val="center"/>
          </w:tcPr>
          <w:p w14:paraId="7B2FFA10">
            <w:pPr>
              <w:pStyle w:val="38"/>
              <w:bidi w:val="0"/>
              <w:jc w:val="both"/>
              <w:rPr>
                <w:rFonts w:hint="default"/>
                <w:sz w:val="18"/>
                <w:szCs w:val="18"/>
              </w:rPr>
            </w:pPr>
            <w:r>
              <w:rPr>
                <w:rFonts w:hint="eastAsia"/>
                <w:sz w:val="18"/>
                <w:szCs w:val="18"/>
                <w:lang w:val="en-US" w:eastAsia="zh-CN"/>
              </w:rPr>
              <w:t>复杂指：子宫内膜异位病变浸润深度</w:t>
            </w:r>
            <w:r>
              <w:rPr>
                <w:rFonts w:hint="default"/>
                <w:sz w:val="18"/>
                <w:szCs w:val="18"/>
                <w:lang w:val="en-US" w:eastAsia="zh-CN"/>
              </w:rPr>
              <w:t>≥5</w:t>
            </w:r>
            <w:r>
              <w:rPr>
                <w:rFonts w:hint="eastAsia"/>
                <w:sz w:val="18"/>
                <w:szCs w:val="18"/>
                <w:lang w:val="en-US" w:eastAsia="zh-CN"/>
              </w:rPr>
              <w:t>毫米或侵犯</w:t>
            </w:r>
            <w:r>
              <w:rPr>
                <w:rFonts w:hint="default"/>
                <w:sz w:val="18"/>
                <w:szCs w:val="18"/>
                <w:lang w:val="en-US" w:eastAsia="zh-CN"/>
              </w:rPr>
              <w:t>3</w:t>
            </w:r>
            <w:r>
              <w:rPr>
                <w:rFonts w:hint="eastAsia"/>
                <w:sz w:val="18"/>
                <w:szCs w:val="18"/>
                <w:lang w:val="en-US" w:eastAsia="zh-CN"/>
              </w:rPr>
              <w:t>个及以上部位。</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B51D634">
            <w:pPr>
              <w:pStyle w:val="38"/>
              <w:bidi w:val="0"/>
              <w:rPr>
                <w:rFonts w:hint="default"/>
                <w:sz w:val="18"/>
                <w:szCs w:val="18"/>
              </w:rPr>
            </w:pPr>
            <w:r>
              <w:rPr>
                <w:rFonts w:hint="default"/>
                <w:sz w:val="18"/>
                <w:szCs w:val="18"/>
                <w:lang w:val="en-US" w:eastAsia="zh-CN"/>
              </w:rPr>
              <w:t>3020</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EBB8CB6">
            <w:pPr>
              <w:pStyle w:val="38"/>
              <w:bidi w:val="0"/>
              <w:rPr>
                <w:rFonts w:hint="default"/>
                <w:sz w:val="18"/>
                <w:szCs w:val="18"/>
              </w:rPr>
            </w:pPr>
            <w:r>
              <w:rPr>
                <w:rFonts w:hint="default"/>
                <w:sz w:val="18"/>
                <w:szCs w:val="18"/>
                <w:lang w:val="en-US" w:eastAsia="zh-CN"/>
              </w:rPr>
              <w:t>2718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90E231C">
            <w:pPr>
              <w:pStyle w:val="38"/>
              <w:bidi w:val="0"/>
              <w:rPr>
                <w:rFonts w:hint="default"/>
                <w:sz w:val="18"/>
                <w:szCs w:val="18"/>
              </w:rPr>
            </w:pPr>
            <w:r>
              <w:rPr>
                <w:rFonts w:hint="default"/>
                <w:sz w:val="18"/>
                <w:szCs w:val="18"/>
                <w:lang w:val="en-US" w:eastAsia="zh-CN"/>
              </w:rPr>
              <w:t>2310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51DF59E">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BB7EB4C">
            <w:pPr>
              <w:pStyle w:val="38"/>
              <w:bidi w:val="0"/>
              <w:rPr>
                <w:rFonts w:hint="default"/>
                <w:sz w:val="18"/>
                <w:szCs w:val="18"/>
              </w:rPr>
            </w:pPr>
            <w:r>
              <w:rPr>
                <w:rFonts w:hint="default"/>
                <w:sz w:val="18"/>
                <w:szCs w:val="18"/>
                <w:lang w:val="en-US" w:eastAsia="zh-CN"/>
              </w:rPr>
              <w:t>20%</w:t>
            </w:r>
          </w:p>
        </w:tc>
      </w:tr>
      <w:tr w14:paraId="2359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E8EC413">
            <w:pPr>
              <w:pStyle w:val="38"/>
              <w:bidi w:val="0"/>
              <w:rPr>
                <w:rFonts w:hint="default"/>
                <w:sz w:val="18"/>
                <w:szCs w:val="18"/>
              </w:rPr>
            </w:pPr>
            <w:r>
              <w:rPr>
                <w:rFonts w:hint="default"/>
                <w:sz w:val="18"/>
                <w:szCs w:val="18"/>
                <w:lang w:val="en-US" w:eastAsia="zh-CN"/>
              </w:rPr>
              <w:t>93</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A895D16">
            <w:pPr>
              <w:pStyle w:val="38"/>
              <w:bidi w:val="0"/>
              <w:rPr>
                <w:rFonts w:hint="default"/>
                <w:sz w:val="18"/>
                <w:szCs w:val="18"/>
              </w:rPr>
            </w:pPr>
            <w:r>
              <w:rPr>
                <w:rFonts w:hint="default"/>
                <w:sz w:val="18"/>
                <w:szCs w:val="18"/>
                <w:lang w:val="en-US" w:eastAsia="zh-CN"/>
              </w:rPr>
              <w:t>013313000630000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27944F72">
            <w:pPr>
              <w:pStyle w:val="38"/>
              <w:bidi w:val="0"/>
              <w:rPr>
                <w:rFonts w:hint="default"/>
                <w:sz w:val="18"/>
                <w:szCs w:val="18"/>
              </w:rPr>
            </w:pPr>
            <w:r>
              <w:rPr>
                <w:rFonts w:hint="eastAsia"/>
                <w:sz w:val="18"/>
                <w:szCs w:val="18"/>
                <w:lang w:val="en-US" w:eastAsia="zh-CN"/>
              </w:rPr>
              <w:t>淋巴结清扫费（盆腔）</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617F1B3">
            <w:pPr>
              <w:pStyle w:val="38"/>
              <w:bidi w:val="0"/>
              <w:jc w:val="both"/>
              <w:rPr>
                <w:rFonts w:hint="default"/>
                <w:sz w:val="18"/>
                <w:szCs w:val="18"/>
              </w:rPr>
            </w:pPr>
            <w:r>
              <w:rPr>
                <w:rFonts w:hint="eastAsia"/>
                <w:sz w:val="18"/>
                <w:szCs w:val="18"/>
                <w:lang w:val="en-US" w:eastAsia="zh-CN"/>
              </w:rPr>
              <w:t>通过手术清扫盆腔淋巴结。</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38816620">
            <w:pPr>
              <w:pStyle w:val="38"/>
              <w:bidi w:val="0"/>
              <w:jc w:val="both"/>
              <w:rPr>
                <w:rFonts w:hint="default"/>
                <w:sz w:val="18"/>
                <w:szCs w:val="18"/>
              </w:rPr>
            </w:pPr>
            <w:r>
              <w:rPr>
                <w:rFonts w:hint="eastAsia"/>
                <w:sz w:val="18"/>
                <w:szCs w:val="18"/>
                <w:lang w:val="en-US" w:eastAsia="zh-CN"/>
              </w:rPr>
              <w:t>所定价格涵盖手术计划、术区准备、消毒、切开、分离、切除、处理用物等步骤所需的人力资源和基本物质资源消耗。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5DA9AEA">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25470690">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D37EE7E">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6DAFD2B0">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E62E89D">
            <w:pPr>
              <w:pStyle w:val="38"/>
              <w:bidi w:val="0"/>
              <w:rPr>
                <w:rFonts w:hint="default"/>
                <w:sz w:val="18"/>
                <w:szCs w:val="18"/>
              </w:rPr>
            </w:pPr>
            <w:r>
              <w:rPr>
                <w:rFonts w:hint="default"/>
                <w:sz w:val="18"/>
                <w:szCs w:val="18"/>
                <w:lang w:val="en-US" w:eastAsia="zh-CN"/>
              </w:rPr>
              <w:t>1896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EBBB9FF">
            <w:pPr>
              <w:pStyle w:val="38"/>
              <w:bidi w:val="0"/>
              <w:rPr>
                <w:rFonts w:hint="default"/>
                <w:sz w:val="18"/>
                <w:szCs w:val="18"/>
              </w:rPr>
            </w:pPr>
            <w:r>
              <w:rPr>
                <w:rFonts w:hint="default"/>
                <w:sz w:val="18"/>
                <w:szCs w:val="18"/>
                <w:lang w:val="en-US" w:eastAsia="zh-CN"/>
              </w:rPr>
              <w:t>1706</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CEE2D5B">
            <w:pPr>
              <w:pStyle w:val="38"/>
              <w:bidi w:val="0"/>
              <w:rPr>
                <w:rFonts w:hint="default"/>
                <w:sz w:val="18"/>
                <w:szCs w:val="18"/>
              </w:rPr>
            </w:pPr>
            <w:r>
              <w:rPr>
                <w:rFonts w:hint="default"/>
                <w:sz w:val="18"/>
                <w:szCs w:val="18"/>
                <w:lang w:val="en-US" w:eastAsia="zh-CN"/>
              </w:rPr>
              <w:t>1450</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E8A32DE">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3DF26F0">
            <w:pPr>
              <w:pStyle w:val="38"/>
              <w:bidi w:val="0"/>
              <w:rPr>
                <w:rFonts w:hint="default"/>
                <w:sz w:val="18"/>
                <w:szCs w:val="18"/>
              </w:rPr>
            </w:pPr>
            <w:r>
              <w:rPr>
                <w:rFonts w:hint="default"/>
                <w:sz w:val="18"/>
                <w:szCs w:val="18"/>
                <w:lang w:val="en-US" w:eastAsia="zh-CN"/>
              </w:rPr>
              <w:t>0%</w:t>
            </w:r>
          </w:p>
        </w:tc>
      </w:tr>
      <w:tr w14:paraId="66AD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0FD935A7">
            <w:pPr>
              <w:pStyle w:val="38"/>
              <w:bidi w:val="0"/>
              <w:rPr>
                <w:rFonts w:hint="default"/>
                <w:sz w:val="18"/>
                <w:szCs w:val="18"/>
              </w:rPr>
            </w:pPr>
            <w:r>
              <w:rPr>
                <w:rFonts w:hint="default"/>
                <w:sz w:val="18"/>
                <w:szCs w:val="18"/>
                <w:lang w:val="en-US" w:eastAsia="zh-CN"/>
              </w:rPr>
              <w:t>94</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22E195A8">
            <w:pPr>
              <w:pStyle w:val="38"/>
              <w:bidi w:val="0"/>
              <w:rPr>
                <w:rFonts w:hint="default"/>
                <w:sz w:val="18"/>
                <w:szCs w:val="18"/>
              </w:rPr>
            </w:pPr>
            <w:r>
              <w:rPr>
                <w:rFonts w:hint="default"/>
                <w:sz w:val="18"/>
                <w:szCs w:val="18"/>
                <w:lang w:val="en-US" w:eastAsia="zh-CN"/>
              </w:rPr>
              <w:t>013313000640000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6498440">
            <w:pPr>
              <w:pStyle w:val="38"/>
              <w:bidi w:val="0"/>
              <w:rPr>
                <w:rFonts w:hint="default"/>
                <w:sz w:val="18"/>
                <w:szCs w:val="18"/>
              </w:rPr>
            </w:pPr>
            <w:r>
              <w:rPr>
                <w:rFonts w:hint="eastAsia"/>
                <w:sz w:val="18"/>
                <w:szCs w:val="18"/>
                <w:lang w:val="en-US" w:eastAsia="zh-CN"/>
              </w:rPr>
              <w:t>盆腔粘连松解费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58641465">
            <w:pPr>
              <w:pStyle w:val="38"/>
              <w:bidi w:val="0"/>
              <w:jc w:val="both"/>
              <w:rPr>
                <w:rFonts w:hint="default"/>
                <w:sz w:val="18"/>
                <w:szCs w:val="18"/>
              </w:rPr>
            </w:pPr>
            <w:r>
              <w:rPr>
                <w:rFonts w:hint="eastAsia"/>
                <w:sz w:val="18"/>
                <w:szCs w:val="18"/>
                <w:lang w:val="en-US" w:eastAsia="zh-CN"/>
              </w:rPr>
              <w:t>通过手术分离盆腔粘连组织。</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D90E389">
            <w:pPr>
              <w:pStyle w:val="38"/>
              <w:bidi w:val="0"/>
              <w:jc w:val="both"/>
              <w:rPr>
                <w:rFonts w:hint="default"/>
                <w:sz w:val="18"/>
                <w:szCs w:val="18"/>
              </w:rPr>
            </w:pPr>
            <w:r>
              <w:rPr>
                <w:rFonts w:hint="eastAsia"/>
                <w:sz w:val="18"/>
                <w:szCs w:val="18"/>
                <w:lang w:val="en-US" w:eastAsia="zh-CN"/>
              </w:rPr>
              <w:t>所定价格涵盖手术计划、术区准备、消毒、探查、分离松解、处理用物等步骤所需的人力资源和基本物质资源消耗。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11C208F6">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64180263">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3831D27C">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14459B6">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0CE2A4E">
            <w:pPr>
              <w:pStyle w:val="38"/>
              <w:bidi w:val="0"/>
              <w:rPr>
                <w:rFonts w:hint="default"/>
                <w:sz w:val="18"/>
                <w:szCs w:val="18"/>
              </w:rPr>
            </w:pPr>
            <w:r>
              <w:rPr>
                <w:rFonts w:hint="default"/>
                <w:sz w:val="18"/>
                <w:szCs w:val="18"/>
                <w:lang w:val="en-US" w:eastAsia="zh-CN"/>
              </w:rPr>
              <w:t>1335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68527D1">
            <w:pPr>
              <w:pStyle w:val="38"/>
              <w:bidi w:val="0"/>
              <w:rPr>
                <w:rFonts w:hint="default"/>
                <w:sz w:val="18"/>
                <w:szCs w:val="18"/>
              </w:rPr>
            </w:pPr>
            <w:r>
              <w:rPr>
                <w:rFonts w:hint="default"/>
                <w:sz w:val="18"/>
                <w:szCs w:val="18"/>
                <w:lang w:val="en-US" w:eastAsia="zh-CN"/>
              </w:rPr>
              <w:t>1068</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5AE3A3C">
            <w:pPr>
              <w:pStyle w:val="38"/>
              <w:bidi w:val="0"/>
              <w:rPr>
                <w:rFonts w:hint="default"/>
                <w:sz w:val="18"/>
                <w:szCs w:val="18"/>
              </w:rPr>
            </w:pPr>
            <w:r>
              <w:rPr>
                <w:rFonts w:hint="default"/>
                <w:sz w:val="18"/>
                <w:szCs w:val="18"/>
                <w:lang w:val="en-US" w:eastAsia="zh-CN"/>
              </w:rPr>
              <w:t>854</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6B49A41">
            <w:pPr>
              <w:pStyle w:val="38"/>
              <w:bidi w:val="0"/>
              <w:rPr>
                <w:rFonts w:hint="default"/>
                <w:sz w:val="18"/>
                <w:szCs w:val="18"/>
              </w:rPr>
            </w:pPr>
            <w:r>
              <w:rPr>
                <w:sz w:val="18"/>
                <w:szCs w:val="18"/>
                <w:lang w:val="en-US" w:eastAsia="zh-CN"/>
              </w:rPr>
              <w:t>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9F759F7">
            <w:pPr>
              <w:pStyle w:val="38"/>
              <w:bidi w:val="0"/>
              <w:rPr>
                <w:rFonts w:hint="default"/>
                <w:sz w:val="18"/>
                <w:szCs w:val="18"/>
              </w:rPr>
            </w:pPr>
            <w:r>
              <w:rPr>
                <w:rFonts w:hint="default"/>
                <w:sz w:val="18"/>
                <w:szCs w:val="18"/>
                <w:lang w:val="en-US" w:eastAsia="zh-CN"/>
              </w:rPr>
              <w:t>20%</w:t>
            </w:r>
          </w:p>
        </w:tc>
      </w:tr>
      <w:tr w14:paraId="4918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7168A7CC">
            <w:pPr>
              <w:pStyle w:val="38"/>
              <w:bidi w:val="0"/>
              <w:rPr>
                <w:rFonts w:hint="default"/>
                <w:sz w:val="18"/>
                <w:szCs w:val="18"/>
              </w:rPr>
            </w:pPr>
            <w:r>
              <w:rPr>
                <w:rFonts w:hint="default"/>
                <w:sz w:val="18"/>
                <w:szCs w:val="18"/>
                <w:lang w:val="en-US" w:eastAsia="zh-CN"/>
              </w:rPr>
              <w:t>95</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700655AF">
            <w:pPr>
              <w:pStyle w:val="38"/>
              <w:bidi w:val="0"/>
              <w:rPr>
                <w:rFonts w:hint="default"/>
                <w:sz w:val="18"/>
                <w:szCs w:val="18"/>
              </w:rPr>
            </w:pPr>
            <w:r>
              <w:rPr>
                <w:rFonts w:hint="default"/>
                <w:sz w:val="18"/>
                <w:szCs w:val="18"/>
                <w:lang w:val="en-US" w:eastAsia="zh-CN"/>
              </w:rPr>
              <w:t>013313000650000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0330FAA2">
            <w:pPr>
              <w:pStyle w:val="38"/>
              <w:bidi w:val="0"/>
              <w:rPr>
                <w:rFonts w:hint="eastAsia"/>
                <w:sz w:val="18"/>
                <w:szCs w:val="18"/>
                <w:lang w:val="en-US" w:eastAsia="zh-CN"/>
              </w:rPr>
            </w:pPr>
            <w:r>
              <w:rPr>
                <w:rFonts w:hint="eastAsia"/>
                <w:sz w:val="18"/>
                <w:szCs w:val="18"/>
                <w:lang w:val="en-US" w:eastAsia="zh-CN"/>
              </w:rPr>
              <w:t>盆腔肿瘤</w:t>
            </w:r>
          </w:p>
          <w:p w14:paraId="413ABA82">
            <w:pPr>
              <w:pStyle w:val="38"/>
              <w:bidi w:val="0"/>
              <w:rPr>
                <w:rFonts w:hint="default"/>
                <w:sz w:val="18"/>
                <w:szCs w:val="18"/>
              </w:rPr>
            </w:pPr>
            <w:r>
              <w:rPr>
                <w:rFonts w:hint="eastAsia"/>
                <w:sz w:val="18"/>
                <w:szCs w:val="18"/>
                <w:lang w:val="en-US" w:eastAsia="zh-CN"/>
              </w:rPr>
              <w:t>切除费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01C5BAC">
            <w:pPr>
              <w:pStyle w:val="38"/>
              <w:bidi w:val="0"/>
              <w:jc w:val="both"/>
              <w:rPr>
                <w:rFonts w:hint="default"/>
                <w:sz w:val="18"/>
                <w:szCs w:val="18"/>
              </w:rPr>
            </w:pPr>
            <w:r>
              <w:rPr>
                <w:rFonts w:hint="eastAsia"/>
                <w:sz w:val="18"/>
                <w:szCs w:val="18"/>
                <w:lang w:val="en-US" w:eastAsia="zh-CN"/>
              </w:rPr>
              <w:t>通过手术切除盆腔内肿瘤。</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C926705">
            <w:pPr>
              <w:pStyle w:val="38"/>
              <w:bidi w:val="0"/>
              <w:jc w:val="both"/>
              <w:rPr>
                <w:rFonts w:hint="default"/>
                <w:sz w:val="18"/>
                <w:szCs w:val="18"/>
              </w:rPr>
            </w:pPr>
            <w:r>
              <w:rPr>
                <w:rFonts w:hint="eastAsia"/>
                <w:sz w:val="18"/>
                <w:szCs w:val="18"/>
                <w:lang w:val="en-US" w:eastAsia="zh-CN"/>
              </w:rPr>
              <w:t>所定价格涵盖手术计划、术区准备、消毒、探查、切除、缝合、处理用物等步骤所需的人力资源和基本物质资源消耗。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5478178">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7164D29F">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1874B875">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06C2818D">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F5E8485">
            <w:pPr>
              <w:pStyle w:val="38"/>
              <w:bidi w:val="0"/>
              <w:rPr>
                <w:rFonts w:hint="default"/>
                <w:sz w:val="18"/>
                <w:szCs w:val="18"/>
              </w:rPr>
            </w:pPr>
            <w:r>
              <w:rPr>
                <w:rFonts w:hint="default"/>
                <w:sz w:val="18"/>
                <w:szCs w:val="18"/>
                <w:lang w:val="en-US" w:eastAsia="zh-CN"/>
              </w:rPr>
              <w:t>2261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FACE392">
            <w:pPr>
              <w:pStyle w:val="38"/>
              <w:bidi w:val="0"/>
              <w:rPr>
                <w:rFonts w:hint="default"/>
                <w:sz w:val="18"/>
                <w:szCs w:val="18"/>
              </w:rPr>
            </w:pPr>
            <w:r>
              <w:rPr>
                <w:rFonts w:hint="default"/>
                <w:sz w:val="18"/>
                <w:szCs w:val="18"/>
                <w:lang w:val="en-US" w:eastAsia="zh-CN"/>
              </w:rPr>
              <w:t>1809</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FEA15D5">
            <w:pPr>
              <w:pStyle w:val="38"/>
              <w:bidi w:val="0"/>
              <w:rPr>
                <w:rFonts w:hint="default"/>
                <w:sz w:val="18"/>
                <w:szCs w:val="18"/>
              </w:rPr>
            </w:pPr>
            <w:r>
              <w:rPr>
                <w:rFonts w:hint="default"/>
                <w:sz w:val="18"/>
                <w:szCs w:val="18"/>
                <w:lang w:val="en-US" w:eastAsia="zh-CN"/>
              </w:rPr>
              <w:t>1447</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6E53C9D">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8469FF0">
            <w:pPr>
              <w:pStyle w:val="38"/>
              <w:bidi w:val="0"/>
              <w:rPr>
                <w:rFonts w:hint="default"/>
                <w:sz w:val="18"/>
                <w:szCs w:val="18"/>
              </w:rPr>
            </w:pPr>
            <w:r>
              <w:rPr>
                <w:rFonts w:hint="default"/>
                <w:sz w:val="18"/>
                <w:szCs w:val="18"/>
                <w:lang w:val="en-US" w:eastAsia="zh-CN"/>
              </w:rPr>
              <w:t>0%</w:t>
            </w:r>
          </w:p>
        </w:tc>
      </w:tr>
      <w:tr w14:paraId="336D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63436DC9">
            <w:pPr>
              <w:pStyle w:val="38"/>
              <w:bidi w:val="0"/>
              <w:rPr>
                <w:rFonts w:hint="default"/>
                <w:sz w:val="18"/>
                <w:szCs w:val="18"/>
              </w:rPr>
            </w:pPr>
            <w:r>
              <w:rPr>
                <w:rFonts w:hint="default"/>
                <w:sz w:val="18"/>
                <w:szCs w:val="18"/>
                <w:lang w:val="en-US" w:eastAsia="zh-CN"/>
              </w:rPr>
              <w:t>96</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4B77E7A8">
            <w:pPr>
              <w:pStyle w:val="38"/>
              <w:bidi w:val="0"/>
              <w:rPr>
                <w:rFonts w:hint="default"/>
                <w:sz w:val="18"/>
                <w:szCs w:val="18"/>
              </w:rPr>
            </w:pPr>
            <w:r>
              <w:rPr>
                <w:rFonts w:hint="default"/>
                <w:sz w:val="18"/>
                <w:szCs w:val="18"/>
                <w:lang w:val="en-US" w:eastAsia="zh-CN"/>
              </w:rPr>
              <w:t>013313000660000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60265E1A">
            <w:pPr>
              <w:pStyle w:val="38"/>
              <w:bidi w:val="0"/>
              <w:rPr>
                <w:rFonts w:hint="default"/>
                <w:sz w:val="18"/>
                <w:szCs w:val="18"/>
              </w:rPr>
            </w:pPr>
            <w:r>
              <w:rPr>
                <w:rFonts w:hint="eastAsia"/>
                <w:sz w:val="18"/>
                <w:szCs w:val="18"/>
                <w:lang w:val="en-US" w:eastAsia="zh-CN"/>
              </w:rPr>
              <w:t>盆底重建费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3DC26F21">
            <w:pPr>
              <w:pStyle w:val="38"/>
              <w:bidi w:val="0"/>
              <w:jc w:val="both"/>
              <w:rPr>
                <w:rFonts w:hint="default"/>
                <w:sz w:val="18"/>
                <w:szCs w:val="18"/>
              </w:rPr>
            </w:pPr>
            <w:r>
              <w:rPr>
                <w:rFonts w:hint="eastAsia"/>
                <w:sz w:val="18"/>
                <w:szCs w:val="18"/>
                <w:lang w:val="en-US" w:eastAsia="zh-CN"/>
              </w:rPr>
              <w:t>通过手术重建盆底支持组织。</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482A2586">
            <w:pPr>
              <w:pStyle w:val="38"/>
              <w:bidi w:val="0"/>
              <w:jc w:val="both"/>
              <w:rPr>
                <w:rFonts w:hint="default"/>
                <w:sz w:val="18"/>
                <w:szCs w:val="18"/>
              </w:rPr>
            </w:pPr>
            <w:r>
              <w:rPr>
                <w:rFonts w:hint="eastAsia"/>
                <w:sz w:val="18"/>
                <w:szCs w:val="18"/>
                <w:lang w:val="en-US" w:eastAsia="zh-CN"/>
              </w:rPr>
              <w:t>所定价格涵盖手术计划、术区准备、消毒、切开、缝合、处理用物等步骤所需的人力资源和基本物质资源消耗。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25066E7">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B499B63">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4E062648">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7E7E2C3A">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5071C78C">
            <w:pPr>
              <w:pStyle w:val="38"/>
              <w:bidi w:val="0"/>
              <w:rPr>
                <w:rFonts w:hint="default"/>
                <w:sz w:val="18"/>
                <w:szCs w:val="18"/>
              </w:rPr>
            </w:pPr>
            <w:r>
              <w:rPr>
                <w:rFonts w:hint="default"/>
                <w:sz w:val="18"/>
                <w:szCs w:val="18"/>
                <w:lang w:val="en-US" w:eastAsia="zh-CN"/>
              </w:rPr>
              <w:t>2981</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08935C17">
            <w:pPr>
              <w:pStyle w:val="38"/>
              <w:bidi w:val="0"/>
              <w:rPr>
                <w:rFonts w:hint="default"/>
                <w:sz w:val="18"/>
                <w:szCs w:val="18"/>
              </w:rPr>
            </w:pPr>
            <w:r>
              <w:rPr>
                <w:rFonts w:hint="default"/>
                <w:sz w:val="18"/>
                <w:szCs w:val="18"/>
                <w:lang w:val="en-US" w:eastAsia="zh-CN"/>
              </w:rPr>
              <w:t>2683</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1BF926BA">
            <w:pPr>
              <w:pStyle w:val="38"/>
              <w:bidi w:val="0"/>
              <w:rPr>
                <w:rFonts w:hint="default"/>
                <w:sz w:val="18"/>
                <w:szCs w:val="18"/>
              </w:rPr>
            </w:pPr>
            <w:r>
              <w:rPr>
                <w:rFonts w:hint="default"/>
                <w:sz w:val="18"/>
                <w:szCs w:val="18"/>
                <w:lang w:val="en-US" w:eastAsia="zh-CN"/>
              </w:rPr>
              <w:t>2281</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5630DCE4">
            <w:pPr>
              <w:pStyle w:val="38"/>
              <w:bidi w:val="0"/>
              <w:rPr>
                <w:rFonts w:hint="default"/>
                <w:sz w:val="18"/>
                <w:szCs w:val="18"/>
              </w:rPr>
            </w:pPr>
            <w:r>
              <w:rPr>
                <w:sz w:val="18"/>
                <w:szCs w:val="18"/>
                <w:lang w:val="en-US" w:eastAsia="zh-CN"/>
              </w:rPr>
              <w:t>丙类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51E8CCE9">
            <w:pPr>
              <w:pStyle w:val="38"/>
              <w:bidi w:val="0"/>
              <w:rPr>
                <w:rFonts w:hint="default"/>
                <w:sz w:val="18"/>
                <w:szCs w:val="18"/>
              </w:rPr>
            </w:pPr>
            <w:r>
              <w:rPr>
                <w:rFonts w:hint="default"/>
                <w:sz w:val="18"/>
                <w:szCs w:val="18"/>
                <w:lang w:val="en-US" w:eastAsia="zh-CN"/>
              </w:rPr>
              <w:t>100%</w:t>
            </w:r>
          </w:p>
        </w:tc>
      </w:tr>
      <w:tr w14:paraId="6EC3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4AD29CCA">
            <w:pPr>
              <w:pStyle w:val="38"/>
              <w:bidi w:val="0"/>
              <w:rPr>
                <w:rFonts w:hint="default"/>
                <w:sz w:val="18"/>
                <w:szCs w:val="18"/>
              </w:rPr>
            </w:pPr>
            <w:r>
              <w:rPr>
                <w:rFonts w:hint="default"/>
                <w:sz w:val="18"/>
                <w:szCs w:val="18"/>
                <w:lang w:val="en-US" w:eastAsia="zh-CN"/>
              </w:rPr>
              <w:t>97</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0358C7D2">
            <w:pPr>
              <w:pStyle w:val="38"/>
              <w:bidi w:val="0"/>
              <w:rPr>
                <w:rFonts w:hint="default"/>
                <w:sz w:val="18"/>
                <w:szCs w:val="18"/>
              </w:rPr>
            </w:pPr>
            <w:r>
              <w:rPr>
                <w:rFonts w:hint="default"/>
                <w:sz w:val="18"/>
                <w:szCs w:val="18"/>
                <w:lang w:val="en-US" w:eastAsia="zh-CN"/>
              </w:rPr>
              <w:t>013313000670000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572FBF1B">
            <w:pPr>
              <w:pStyle w:val="38"/>
              <w:bidi w:val="0"/>
              <w:rPr>
                <w:rFonts w:hint="eastAsia"/>
                <w:sz w:val="18"/>
                <w:szCs w:val="18"/>
                <w:lang w:val="en-US" w:eastAsia="zh-CN"/>
              </w:rPr>
            </w:pPr>
            <w:r>
              <w:rPr>
                <w:rFonts w:hint="eastAsia"/>
                <w:sz w:val="18"/>
                <w:szCs w:val="18"/>
                <w:lang w:val="en-US" w:eastAsia="zh-CN"/>
              </w:rPr>
              <w:t>避孕药皮</w:t>
            </w:r>
          </w:p>
          <w:p w14:paraId="3113482B">
            <w:pPr>
              <w:pStyle w:val="38"/>
              <w:bidi w:val="0"/>
              <w:rPr>
                <w:rFonts w:hint="default"/>
                <w:sz w:val="18"/>
                <w:szCs w:val="18"/>
              </w:rPr>
            </w:pPr>
            <w:r>
              <w:rPr>
                <w:rFonts w:hint="eastAsia"/>
                <w:sz w:val="18"/>
                <w:szCs w:val="18"/>
                <w:lang w:val="en-US" w:eastAsia="zh-CN"/>
              </w:rPr>
              <w:t>下埋植费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451CDCF1">
            <w:pPr>
              <w:pStyle w:val="38"/>
              <w:bidi w:val="0"/>
              <w:jc w:val="both"/>
              <w:rPr>
                <w:rFonts w:hint="default"/>
                <w:sz w:val="18"/>
                <w:szCs w:val="18"/>
              </w:rPr>
            </w:pPr>
            <w:r>
              <w:rPr>
                <w:rFonts w:hint="eastAsia"/>
                <w:sz w:val="18"/>
                <w:szCs w:val="18"/>
                <w:lang w:val="en-US" w:eastAsia="zh-CN"/>
              </w:rPr>
              <w:t>皮下埋植避孕药。</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EDFE79C">
            <w:pPr>
              <w:pStyle w:val="38"/>
              <w:bidi w:val="0"/>
              <w:jc w:val="both"/>
              <w:rPr>
                <w:rFonts w:hint="default"/>
                <w:sz w:val="18"/>
                <w:szCs w:val="18"/>
              </w:rPr>
            </w:pPr>
            <w:r>
              <w:rPr>
                <w:rFonts w:hint="eastAsia"/>
                <w:sz w:val="18"/>
                <w:szCs w:val="18"/>
                <w:lang w:val="en-US" w:eastAsia="zh-CN"/>
              </w:rPr>
              <w:t>所定价格涵盖手术计划、术区准备、消毒、切开、埋植、取出药物、缝合、处理用物等步骤所需的人力资源和基本物质资源消耗。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638ED06F">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3D0B6BF7">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2CEA22FE">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01C29552">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11AB80A">
            <w:pPr>
              <w:pStyle w:val="38"/>
              <w:bidi w:val="0"/>
              <w:rPr>
                <w:rFonts w:hint="default"/>
                <w:sz w:val="18"/>
                <w:szCs w:val="18"/>
              </w:rPr>
            </w:pPr>
            <w:r>
              <w:rPr>
                <w:rFonts w:hint="default"/>
                <w:sz w:val="18"/>
                <w:szCs w:val="18"/>
                <w:lang w:val="en-US" w:eastAsia="zh-CN"/>
              </w:rPr>
              <w:t>72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2E4273B">
            <w:pPr>
              <w:pStyle w:val="38"/>
              <w:bidi w:val="0"/>
              <w:rPr>
                <w:rFonts w:hint="default"/>
                <w:sz w:val="18"/>
                <w:szCs w:val="18"/>
              </w:rPr>
            </w:pPr>
            <w:r>
              <w:rPr>
                <w:rFonts w:hint="default"/>
                <w:sz w:val="18"/>
                <w:szCs w:val="18"/>
                <w:lang w:val="en-US" w:eastAsia="zh-CN"/>
              </w:rPr>
              <w:t>65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7EEADD0F">
            <w:pPr>
              <w:pStyle w:val="38"/>
              <w:bidi w:val="0"/>
              <w:rPr>
                <w:rFonts w:hint="default"/>
                <w:sz w:val="18"/>
                <w:szCs w:val="18"/>
              </w:rPr>
            </w:pPr>
            <w:r>
              <w:rPr>
                <w:rFonts w:hint="default"/>
                <w:sz w:val="18"/>
                <w:szCs w:val="18"/>
                <w:lang w:val="en-US" w:eastAsia="zh-CN"/>
              </w:rPr>
              <w:t>59</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142C8382">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7147C6BF">
            <w:pPr>
              <w:pStyle w:val="38"/>
              <w:bidi w:val="0"/>
              <w:rPr>
                <w:rFonts w:hint="default"/>
                <w:sz w:val="18"/>
                <w:szCs w:val="18"/>
              </w:rPr>
            </w:pPr>
            <w:r>
              <w:rPr>
                <w:rFonts w:hint="default"/>
                <w:sz w:val="18"/>
                <w:szCs w:val="18"/>
                <w:lang w:val="en-US" w:eastAsia="zh-CN"/>
              </w:rPr>
              <w:t>0%</w:t>
            </w:r>
          </w:p>
        </w:tc>
      </w:tr>
      <w:tr w14:paraId="3CD6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 w:type="pct"/>
            <w:tcBorders>
              <w:top w:val="single" w:color="000000" w:sz="4" w:space="0"/>
              <w:left w:val="single" w:color="000000" w:sz="4" w:space="0"/>
              <w:bottom w:val="single" w:color="000000" w:sz="4" w:space="0"/>
              <w:right w:val="single" w:color="000000" w:sz="4" w:space="0"/>
            </w:tcBorders>
            <w:shd w:val="clear"/>
            <w:vAlign w:val="center"/>
          </w:tcPr>
          <w:p w14:paraId="34C1675D">
            <w:pPr>
              <w:pStyle w:val="38"/>
              <w:bidi w:val="0"/>
              <w:rPr>
                <w:rFonts w:hint="default"/>
                <w:sz w:val="18"/>
                <w:szCs w:val="18"/>
              </w:rPr>
            </w:pPr>
            <w:r>
              <w:rPr>
                <w:rFonts w:hint="default"/>
                <w:sz w:val="18"/>
                <w:szCs w:val="18"/>
                <w:lang w:val="en-US" w:eastAsia="zh-CN"/>
              </w:rPr>
              <w:t>98</w:t>
            </w:r>
          </w:p>
        </w:tc>
        <w:tc>
          <w:tcPr>
            <w:tcW w:w="552" w:type="pct"/>
            <w:tcBorders>
              <w:top w:val="single" w:color="000000" w:sz="4" w:space="0"/>
              <w:left w:val="single" w:color="000000" w:sz="4" w:space="0"/>
              <w:bottom w:val="single" w:color="000000" w:sz="4" w:space="0"/>
              <w:right w:val="single" w:color="000000" w:sz="4" w:space="0"/>
            </w:tcBorders>
            <w:shd w:val="clear"/>
            <w:vAlign w:val="center"/>
          </w:tcPr>
          <w:p w14:paraId="5D9508ED">
            <w:pPr>
              <w:pStyle w:val="38"/>
              <w:bidi w:val="0"/>
              <w:rPr>
                <w:rFonts w:hint="default"/>
                <w:sz w:val="18"/>
                <w:szCs w:val="18"/>
              </w:rPr>
            </w:pPr>
            <w:r>
              <w:rPr>
                <w:rFonts w:hint="default"/>
                <w:sz w:val="18"/>
                <w:szCs w:val="18"/>
                <w:lang w:val="en-US" w:eastAsia="zh-CN"/>
              </w:rPr>
              <w:t>013313000680000</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14:paraId="12670066">
            <w:pPr>
              <w:pStyle w:val="38"/>
              <w:bidi w:val="0"/>
              <w:rPr>
                <w:rFonts w:hint="eastAsia"/>
                <w:sz w:val="18"/>
                <w:szCs w:val="18"/>
                <w:lang w:val="en-US" w:eastAsia="zh-CN"/>
              </w:rPr>
            </w:pPr>
            <w:r>
              <w:rPr>
                <w:rFonts w:hint="eastAsia"/>
                <w:sz w:val="18"/>
                <w:szCs w:val="18"/>
                <w:lang w:val="en-US" w:eastAsia="zh-CN"/>
              </w:rPr>
              <w:t>避孕药</w:t>
            </w:r>
          </w:p>
          <w:p w14:paraId="062AAB3E">
            <w:pPr>
              <w:pStyle w:val="38"/>
              <w:bidi w:val="0"/>
              <w:rPr>
                <w:rFonts w:hint="default"/>
                <w:sz w:val="18"/>
                <w:szCs w:val="18"/>
              </w:rPr>
            </w:pPr>
            <w:r>
              <w:rPr>
                <w:rFonts w:hint="eastAsia"/>
                <w:sz w:val="18"/>
                <w:szCs w:val="18"/>
                <w:lang w:val="en-US" w:eastAsia="zh-CN"/>
              </w:rPr>
              <w:t>取出费</w:t>
            </w:r>
          </w:p>
        </w:tc>
        <w:tc>
          <w:tcPr>
            <w:tcW w:w="720" w:type="pct"/>
            <w:tcBorders>
              <w:top w:val="single" w:color="000000" w:sz="4" w:space="0"/>
              <w:left w:val="single" w:color="000000" w:sz="4" w:space="0"/>
              <w:bottom w:val="single" w:color="000000" w:sz="4" w:space="0"/>
              <w:right w:val="single" w:color="000000" w:sz="4" w:space="0"/>
            </w:tcBorders>
            <w:shd w:val="clear"/>
            <w:vAlign w:val="center"/>
          </w:tcPr>
          <w:p w14:paraId="0C43CA62">
            <w:pPr>
              <w:pStyle w:val="38"/>
              <w:bidi w:val="0"/>
              <w:jc w:val="both"/>
              <w:rPr>
                <w:rFonts w:hint="default"/>
                <w:sz w:val="18"/>
                <w:szCs w:val="18"/>
              </w:rPr>
            </w:pPr>
            <w:r>
              <w:rPr>
                <w:rFonts w:hint="eastAsia"/>
                <w:sz w:val="18"/>
                <w:szCs w:val="18"/>
                <w:lang w:val="en-US" w:eastAsia="zh-CN"/>
              </w:rPr>
              <w:t>取出皮下埋植的避孕药。</w:t>
            </w:r>
          </w:p>
        </w:tc>
        <w:tc>
          <w:tcPr>
            <w:tcW w:w="1033" w:type="pct"/>
            <w:tcBorders>
              <w:top w:val="single" w:color="000000" w:sz="4" w:space="0"/>
              <w:left w:val="single" w:color="000000" w:sz="4" w:space="0"/>
              <w:bottom w:val="single" w:color="000000" w:sz="4" w:space="0"/>
              <w:right w:val="single" w:color="000000" w:sz="4" w:space="0"/>
            </w:tcBorders>
            <w:shd w:val="clear"/>
            <w:vAlign w:val="center"/>
          </w:tcPr>
          <w:p w14:paraId="7BC4348F">
            <w:pPr>
              <w:pStyle w:val="38"/>
              <w:bidi w:val="0"/>
              <w:jc w:val="both"/>
              <w:rPr>
                <w:rFonts w:hint="default"/>
                <w:sz w:val="18"/>
                <w:szCs w:val="18"/>
              </w:rPr>
            </w:pPr>
            <w:r>
              <w:rPr>
                <w:rFonts w:hint="eastAsia"/>
                <w:sz w:val="18"/>
                <w:szCs w:val="18"/>
                <w:lang w:val="en-US" w:eastAsia="zh-CN"/>
              </w:rPr>
              <w:t>所定价格涵盖手术计划、术区准备、消毒、切开、取出药物、缝合、处理用物等步骤所需的人力资源和基本物质资源消耗。</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062A8848">
            <w:pPr>
              <w:pStyle w:val="38"/>
              <w:bidi w:val="0"/>
              <w:rPr>
                <w:rFonts w:hint="default"/>
                <w:sz w:val="18"/>
                <w:szCs w:val="18"/>
              </w:rPr>
            </w:pP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05F3018A">
            <w:pPr>
              <w:pStyle w:val="38"/>
              <w:bidi w:val="0"/>
              <w:rPr>
                <w:rFonts w:hint="default"/>
                <w:sz w:val="18"/>
                <w:szCs w:val="18"/>
              </w:rPr>
            </w:pPr>
          </w:p>
        </w:tc>
        <w:tc>
          <w:tcPr>
            <w:tcW w:w="176" w:type="pct"/>
            <w:tcBorders>
              <w:top w:val="single" w:color="000000" w:sz="4" w:space="0"/>
              <w:left w:val="single" w:color="000000" w:sz="4" w:space="0"/>
              <w:bottom w:val="single" w:color="000000" w:sz="4" w:space="0"/>
              <w:right w:val="single" w:color="000000" w:sz="4" w:space="0"/>
            </w:tcBorders>
            <w:shd w:val="clear"/>
            <w:vAlign w:val="center"/>
          </w:tcPr>
          <w:p w14:paraId="086FFED4">
            <w:pPr>
              <w:pStyle w:val="38"/>
              <w:bidi w:val="0"/>
              <w:rPr>
                <w:rFonts w:hint="default"/>
                <w:sz w:val="18"/>
                <w:szCs w:val="18"/>
              </w:rPr>
            </w:pPr>
            <w:r>
              <w:rPr>
                <w:rFonts w:hint="eastAsia"/>
                <w:sz w:val="18"/>
                <w:szCs w:val="18"/>
                <w:lang w:val="en-US" w:eastAsia="zh-CN"/>
              </w:rPr>
              <w:t>次</w:t>
            </w:r>
          </w:p>
        </w:tc>
        <w:tc>
          <w:tcPr>
            <w:tcW w:w="704" w:type="pct"/>
            <w:tcBorders>
              <w:top w:val="single" w:color="000000" w:sz="4" w:space="0"/>
              <w:left w:val="single" w:color="000000" w:sz="4" w:space="0"/>
              <w:bottom w:val="single" w:color="000000" w:sz="4" w:space="0"/>
              <w:right w:val="single" w:color="000000" w:sz="4" w:space="0"/>
            </w:tcBorders>
            <w:shd w:val="clear"/>
            <w:noWrap/>
            <w:vAlign w:val="center"/>
          </w:tcPr>
          <w:p w14:paraId="0C8BA47C">
            <w:pPr>
              <w:pStyle w:val="38"/>
              <w:bidi w:val="0"/>
              <w:jc w:val="both"/>
              <w:rPr>
                <w:rFonts w:hint="default"/>
                <w:sz w:val="18"/>
                <w:szCs w:val="18"/>
              </w:rPr>
            </w:pP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4BD4199C">
            <w:pPr>
              <w:pStyle w:val="38"/>
              <w:bidi w:val="0"/>
              <w:rPr>
                <w:rFonts w:hint="default"/>
                <w:sz w:val="18"/>
                <w:szCs w:val="18"/>
              </w:rPr>
            </w:pPr>
            <w:r>
              <w:rPr>
                <w:rFonts w:hint="default"/>
                <w:sz w:val="18"/>
                <w:szCs w:val="18"/>
                <w:lang w:val="en-US" w:eastAsia="zh-CN"/>
              </w:rPr>
              <w:t>72</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66966F0B">
            <w:pPr>
              <w:pStyle w:val="38"/>
              <w:bidi w:val="0"/>
              <w:rPr>
                <w:rFonts w:hint="default"/>
                <w:sz w:val="18"/>
                <w:szCs w:val="18"/>
              </w:rPr>
            </w:pPr>
            <w:r>
              <w:rPr>
                <w:rFonts w:hint="default"/>
                <w:sz w:val="18"/>
                <w:szCs w:val="18"/>
                <w:lang w:val="en-US" w:eastAsia="zh-CN"/>
              </w:rPr>
              <w:t>65</w:t>
            </w:r>
          </w:p>
        </w:tc>
        <w:tc>
          <w:tcPr>
            <w:tcW w:w="185" w:type="pct"/>
            <w:tcBorders>
              <w:top w:val="single" w:color="000000" w:sz="4" w:space="0"/>
              <w:left w:val="single" w:color="000000" w:sz="4" w:space="0"/>
              <w:bottom w:val="single" w:color="000000" w:sz="4" w:space="0"/>
              <w:right w:val="single" w:color="000000" w:sz="4" w:space="0"/>
            </w:tcBorders>
            <w:shd w:val="clear"/>
            <w:vAlign w:val="center"/>
          </w:tcPr>
          <w:p w14:paraId="2988C17D">
            <w:pPr>
              <w:pStyle w:val="38"/>
              <w:bidi w:val="0"/>
              <w:rPr>
                <w:rFonts w:hint="default"/>
                <w:sz w:val="18"/>
                <w:szCs w:val="18"/>
              </w:rPr>
            </w:pPr>
            <w:r>
              <w:rPr>
                <w:rFonts w:hint="default"/>
                <w:sz w:val="18"/>
                <w:szCs w:val="18"/>
                <w:lang w:val="en-US" w:eastAsia="zh-CN"/>
              </w:rPr>
              <w:t>59</w:t>
            </w:r>
          </w:p>
        </w:tc>
        <w:tc>
          <w:tcPr>
            <w:tcW w:w="164" w:type="pct"/>
            <w:tcBorders>
              <w:top w:val="single" w:color="000000" w:sz="4" w:space="0"/>
              <w:left w:val="single" w:color="000000" w:sz="4" w:space="0"/>
              <w:bottom w:val="single" w:color="000000" w:sz="4" w:space="0"/>
              <w:right w:val="single" w:color="000000" w:sz="4" w:space="0"/>
            </w:tcBorders>
            <w:shd w:val="clear"/>
            <w:vAlign w:val="center"/>
          </w:tcPr>
          <w:p w14:paraId="4BA74FFE">
            <w:pPr>
              <w:pStyle w:val="38"/>
              <w:bidi w:val="0"/>
              <w:rPr>
                <w:rFonts w:hint="default"/>
                <w:sz w:val="18"/>
                <w:szCs w:val="18"/>
              </w:rPr>
            </w:pPr>
            <w:r>
              <w:rPr>
                <w:sz w:val="18"/>
                <w:szCs w:val="18"/>
                <w:lang w:val="en-US" w:eastAsia="zh-CN"/>
              </w:rPr>
              <w:t>甲类</w:t>
            </w:r>
          </w:p>
        </w:tc>
        <w:tc>
          <w:tcPr>
            <w:tcW w:w="196" w:type="pct"/>
            <w:tcBorders>
              <w:top w:val="single" w:color="000000" w:sz="4" w:space="0"/>
              <w:left w:val="single" w:color="000000" w:sz="4" w:space="0"/>
              <w:bottom w:val="single" w:color="000000" w:sz="4" w:space="0"/>
              <w:right w:val="single" w:color="000000" w:sz="4" w:space="0"/>
            </w:tcBorders>
            <w:shd w:val="clear"/>
            <w:vAlign w:val="center"/>
          </w:tcPr>
          <w:p w14:paraId="2F7FA745">
            <w:pPr>
              <w:pStyle w:val="38"/>
              <w:bidi w:val="0"/>
              <w:rPr>
                <w:rFonts w:hint="default"/>
                <w:sz w:val="18"/>
                <w:szCs w:val="18"/>
              </w:rPr>
            </w:pPr>
            <w:r>
              <w:rPr>
                <w:rFonts w:hint="default"/>
                <w:sz w:val="18"/>
                <w:szCs w:val="18"/>
                <w:lang w:val="en-US" w:eastAsia="zh-CN"/>
              </w:rPr>
              <w:t>0%</w:t>
            </w:r>
          </w:p>
        </w:tc>
      </w:tr>
    </w:tbl>
    <w:p w14:paraId="73FCEBC7">
      <w:pPr>
        <w:pStyle w:val="15"/>
        <w:bidi w:val="0"/>
        <w:jc w:val="both"/>
        <w:rPr>
          <w:rFonts w:hint="eastAsia"/>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0"/>
        <w:gridCol w:w="1011"/>
        <w:gridCol w:w="1926"/>
        <w:gridCol w:w="2764"/>
        <w:gridCol w:w="525"/>
        <w:gridCol w:w="439"/>
        <w:gridCol w:w="472"/>
        <w:gridCol w:w="1885"/>
        <w:gridCol w:w="497"/>
        <w:gridCol w:w="497"/>
        <w:gridCol w:w="497"/>
        <w:gridCol w:w="441"/>
        <w:gridCol w:w="525"/>
      </w:tblGrid>
      <w:tr w14:paraId="4DB0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06" w:type="pct"/>
            <w:tcBorders>
              <w:top w:val="nil"/>
              <w:left w:val="nil"/>
              <w:bottom w:val="nil"/>
              <w:right w:val="nil"/>
            </w:tcBorders>
            <w:shd w:val="clear" w:color="auto" w:fill="auto"/>
            <w:noWrap/>
            <w:vAlign w:val="center"/>
          </w:tcPr>
          <w:p w14:paraId="4A683A7A">
            <w:pPr>
              <w:pStyle w:val="38"/>
              <w:bidi w:val="0"/>
              <w:jc w:val="both"/>
              <w:rPr>
                <w:rFonts w:hint="eastAsia"/>
                <w:b/>
                <w:bCs/>
                <w:sz w:val="18"/>
                <w:szCs w:val="18"/>
              </w:rPr>
            </w:pPr>
            <w:r>
              <w:rPr>
                <w:rFonts w:hint="eastAsia"/>
                <w:b/>
                <w:bCs/>
                <w:sz w:val="18"/>
                <w:szCs w:val="18"/>
                <w:lang w:val="en-US" w:eastAsia="zh-CN"/>
              </w:rPr>
              <w:t>使用说明：</w:t>
            </w:r>
          </w:p>
        </w:tc>
        <w:tc>
          <w:tcPr>
            <w:tcW w:w="378" w:type="pct"/>
            <w:tcBorders>
              <w:top w:val="nil"/>
              <w:left w:val="nil"/>
              <w:bottom w:val="nil"/>
              <w:right w:val="nil"/>
            </w:tcBorders>
            <w:shd w:val="clear" w:color="auto" w:fill="auto"/>
            <w:vAlign w:val="center"/>
          </w:tcPr>
          <w:p w14:paraId="12FAFF19">
            <w:pPr>
              <w:pStyle w:val="38"/>
              <w:bidi w:val="0"/>
              <w:rPr>
                <w:rFonts w:hint="default"/>
                <w:sz w:val="18"/>
                <w:szCs w:val="18"/>
              </w:rPr>
            </w:pPr>
          </w:p>
        </w:tc>
        <w:tc>
          <w:tcPr>
            <w:tcW w:w="720" w:type="pct"/>
            <w:tcBorders>
              <w:top w:val="nil"/>
              <w:left w:val="nil"/>
              <w:bottom w:val="nil"/>
              <w:right w:val="nil"/>
            </w:tcBorders>
            <w:shd w:val="clear" w:color="auto" w:fill="auto"/>
            <w:vAlign w:val="center"/>
          </w:tcPr>
          <w:p w14:paraId="4674A0D8">
            <w:pPr>
              <w:pStyle w:val="38"/>
              <w:bidi w:val="0"/>
              <w:jc w:val="both"/>
              <w:rPr>
                <w:rFonts w:hint="default"/>
                <w:sz w:val="18"/>
                <w:szCs w:val="18"/>
              </w:rPr>
            </w:pPr>
          </w:p>
        </w:tc>
        <w:tc>
          <w:tcPr>
            <w:tcW w:w="1033" w:type="pct"/>
            <w:tcBorders>
              <w:top w:val="nil"/>
              <w:left w:val="nil"/>
              <w:bottom w:val="nil"/>
              <w:right w:val="nil"/>
            </w:tcBorders>
            <w:shd w:val="clear" w:color="auto" w:fill="auto"/>
            <w:vAlign w:val="center"/>
          </w:tcPr>
          <w:p w14:paraId="33402DA2">
            <w:pPr>
              <w:pStyle w:val="38"/>
              <w:bidi w:val="0"/>
              <w:jc w:val="both"/>
              <w:rPr>
                <w:rFonts w:hint="default"/>
                <w:sz w:val="18"/>
                <w:szCs w:val="18"/>
              </w:rPr>
            </w:pPr>
          </w:p>
        </w:tc>
        <w:tc>
          <w:tcPr>
            <w:tcW w:w="196" w:type="pct"/>
            <w:tcBorders>
              <w:top w:val="nil"/>
              <w:left w:val="nil"/>
              <w:bottom w:val="nil"/>
              <w:right w:val="nil"/>
            </w:tcBorders>
            <w:shd w:val="clear" w:color="auto" w:fill="auto"/>
            <w:vAlign w:val="center"/>
          </w:tcPr>
          <w:p w14:paraId="2752704D">
            <w:pPr>
              <w:pStyle w:val="38"/>
              <w:bidi w:val="0"/>
              <w:rPr>
                <w:rFonts w:hint="default"/>
                <w:sz w:val="18"/>
                <w:szCs w:val="18"/>
              </w:rPr>
            </w:pPr>
          </w:p>
        </w:tc>
        <w:tc>
          <w:tcPr>
            <w:tcW w:w="164" w:type="pct"/>
            <w:tcBorders>
              <w:top w:val="nil"/>
              <w:left w:val="nil"/>
              <w:bottom w:val="nil"/>
              <w:right w:val="nil"/>
            </w:tcBorders>
            <w:shd w:val="clear" w:color="auto" w:fill="auto"/>
            <w:vAlign w:val="center"/>
          </w:tcPr>
          <w:p w14:paraId="3699A3BD">
            <w:pPr>
              <w:pStyle w:val="38"/>
              <w:bidi w:val="0"/>
              <w:rPr>
                <w:rFonts w:hint="default"/>
                <w:sz w:val="18"/>
                <w:szCs w:val="18"/>
              </w:rPr>
            </w:pPr>
          </w:p>
        </w:tc>
        <w:tc>
          <w:tcPr>
            <w:tcW w:w="176" w:type="pct"/>
            <w:tcBorders>
              <w:top w:val="nil"/>
              <w:left w:val="nil"/>
              <w:bottom w:val="nil"/>
              <w:right w:val="nil"/>
            </w:tcBorders>
            <w:shd w:val="clear" w:color="auto" w:fill="auto"/>
            <w:vAlign w:val="center"/>
          </w:tcPr>
          <w:p w14:paraId="61309ED4">
            <w:pPr>
              <w:pStyle w:val="38"/>
              <w:bidi w:val="0"/>
              <w:rPr>
                <w:rFonts w:hint="default"/>
                <w:sz w:val="18"/>
                <w:szCs w:val="18"/>
              </w:rPr>
            </w:pPr>
          </w:p>
        </w:tc>
        <w:tc>
          <w:tcPr>
            <w:tcW w:w="704" w:type="pct"/>
            <w:tcBorders>
              <w:top w:val="nil"/>
              <w:left w:val="nil"/>
              <w:bottom w:val="nil"/>
              <w:right w:val="nil"/>
            </w:tcBorders>
            <w:shd w:val="clear" w:color="auto" w:fill="auto"/>
            <w:noWrap/>
            <w:vAlign w:val="center"/>
          </w:tcPr>
          <w:p w14:paraId="722AEBD8">
            <w:pPr>
              <w:pStyle w:val="38"/>
              <w:bidi w:val="0"/>
              <w:jc w:val="both"/>
              <w:rPr>
                <w:rFonts w:hint="default"/>
                <w:sz w:val="18"/>
                <w:szCs w:val="18"/>
              </w:rPr>
            </w:pPr>
          </w:p>
        </w:tc>
        <w:tc>
          <w:tcPr>
            <w:tcW w:w="185" w:type="pct"/>
            <w:tcBorders>
              <w:top w:val="nil"/>
              <w:left w:val="nil"/>
              <w:bottom w:val="nil"/>
              <w:right w:val="nil"/>
            </w:tcBorders>
            <w:shd w:val="clear" w:color="auto" w:fill="auto"/>
            <w:vAlign w:val="center"/>
          </w:tcPr>
          <w:p w14:paraId="4FB03A6A">
            <w:pPr>
              <w:pStyle w:val="38"/>
              <w:bidi w:val="0"/>
              <w:rPr>
                <w:rFonts w:hint="default"/>
                <w:sz w:val="18"/>
                <w:szCs w:val="18"/>
              </w:rPr>
            </w:pPr>
          </w:p>
        </w:tc>
        <w:tc>
          <w:tcPr>
            <w:tcW w:w="185" w:type="pct"/>
            <w:tcBorders>
              <w:top w:val="nil"/>
              <w:left w:val="nil"/>
              <w:bottom w:val="nil"/>
              <w:right w:val="nil"/>
            </w:tcBorders>
            <w:shd w:val="clear" w:color="auto" w:fill="auto"/>
            <w:vAlign w:val="center"/>
          </w:tcPr>
          <w:p w14:paraId="770872E0">
            <w:pPr>
              <w:pStyle w:val="38"/>
              <w:bidi w:val="0"/>
              <w:rPr>
                <w:rFonts w:hint="default"/>
                <w:sz w:val="18"/>
                <w:szCs w:val="18"/>
              </w:rPr>
            </w:pPr>
          </w:p>
        </w:tc>
        <w:tc>
          <w:tcPr>
            <w:tcW w:w="185" w:type="pct"/>
            <w:tcBorders>
              <w:top w:val="nil"/>
              <w:left w:val="nil"/>
              <w:bottom w:val="nil"/>
              <w:right w:val="nil"/>
            </w:tcBorders>
            <w:shd w:val="clear" w:color="auto" w:fill="auto"/>
            <w:vAlign w:val="center"/>
          </w:tcPr>
          <w:p w14:paraId="086941FF">
            <w:pPr>
              <w:pStyle w:val="38"/>
              <w:bidi w:val="0"/>
              <w:rPr>
                <w:rFonts w:hint="default"/>
                <w:sz w:val="18"/>
                <w:szCs w:val="18"/>
              </w:rPr>
            </w:pPr>
          </w:p>
        </w:tc>
        <w:tc>
          <w:tcPr>
            <w:tcW w:w="164" w:type="pct"/>
            <w:tcBorders>
              <w:top w:val="nil"/>
              <w:left w:val="nil"/>
              <w:bottom w:val="nil"/>
              <w:right w:val="nil"/>
            </w:tcBorders>
            <w:shd w:val="clear" w:color="auto" w:fill="auto"/>
            <w:vAlign w:val="center"/>
          </w:tcPr>
          <w:p w14:paraId="65123D81">
            <w:pPr>
              <w:pStyle w:val="38"/>
              <w:bidi w:val="0"/>
              <w:rPr>
                <w:rFonts w:hint="default"/>
                <w:sz w:val="18"/>
                <w:szCs w:val="18"/>
              </w:rPr>
            </w:pPr>
          </w:p>
        </w:tc>
        <w:tc>
          <w:tcPr>
            <w:tcW w:w="196" w:type="pct"/>
            <w:tcBorders>
              <w:top w:val="nil"/>
              <w:left w:val="nil"/>
              <w:bottom w:val="nil"/>
              <w:right w:val="nil"/>
            </w:tcBorders>
            <w:shd w:val="clear" w:color="auto" w:fill="auto"/>
            <w:vAlign w:val="center"/>
          </w:tcPr>
          <w:p w14:paraId="39220755">
            <w:pPr>
              <w:pStyle w:val="38"/>
              <w:bidi w:val="0"/>
              <w:rPr>
                <w:rFonts w:hint="default"/>
                <w:sz w:val="18"/>
                <w:szCs w:val="18"/>
              </w:rPr>
            </w:pPr>
          </w:p>
        </w:tc>
      </w:tr>
      <w:tr w14:paraId="7B9E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vAlign w:val="center"/>
          </w:tcPr>
          <w:p w14:paraId="3F23FCBB">
            <w:pPr>
              <w:pStyle w:val="38"/>
              <w:bidi w:val="0"/>
              <w:jc w:val="both"/>
              <w:rPr>
                <w:rFonts w:hint="default"/>
                <w:sz w:val="18"/>
                <w:szCs w:val="18"/>
              </w:rPr>
            </w:pPr>
            <w:r>
              <w:rPr>
                <w:rFonts w:hint="default"/>
                <w:sz w:val="18"/>
                <w:szCs w:val="18"/>
                <w:lang w:val="en-US" w:eastAsia="zh-CN"/>
              </w:rPr>
              <w:t>1.</w:t>
            </w:r>
            <w:r>
              <w:rPr>
                <w:rFonts w:hint="eastAsia"/>
                <w:sz w:val="18"/>
                <w:szCs w:val="18"/>
                <w:lang w:val="en-US" w:eastAsia="zh-CN"/>
              </w:rPr>
              <w:t>所定价格属于政府指导价为最高限价，下浮不限。同时，医疗机构实施过程中有关创新改良，申报新增医疗服务价格项目的，采取</w:t>
            </w:r>
            <w:r>
              <w:rPr>
                <w:rFonts w:hint="default"/>
                <w:sz w:val="18"/>
                <w:szCs w:val="18"/>
                <w:lang w:val="en-US" w:eastAsia="zh-CN"/>
              </w:rPr>
              <w:t>“</w:t>
            </w:r>
            <w:r>
              <w:rPr>
                <w:rFonts w:hint="eastAsia"/>
                <w:sz w:val="18"/>
                <w:szCs w:val="18"/>
                <w:lang w:val="en-US" w:eastAsia="zh-CN"/>
              </w:rPr>
              <w:t>现有项目兼容</w:t>
            </w:r>
            <w:r>
              <w:rPr>
                <w:rFonts w:hint="default"/>
                <w:sz w:val="18"/>
                <w:szCs w:val="18"/>
                <w:lang w:val="en-US" w:eastAsia="zh-CN"/>
              </w:rPr>
              <w:t>”</w:t>
            </w:r>
            <w:r>
              <w:rPr>
                <w:rFonts w:hint="eastAsia"/>
                <w:sz w:val="18"/>
                <w:szCs w:val="18"/>
                <w:lang w:val="en-US" w:eastAsia="zh-CN"/>
              </w:rPr>
              <w:t>的方式简化处理，按照对应的立项指南项目执行。</w:t>
            </w:r>
          </w:p>
        </w:tc>
      </w:tr>
      <w:tr w14:paraId="5329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vAlign w:val="center"/>
          </w:tcPr>
          <w:p w14:paraId="1A7BBF35">
            <w:pPr>
              <w:pStyle w:val="38"/>
              <w:bidi w:val="0"/>
              <w:jc w:val="both"/>
              <w:rPr>
                <w:rFonts w:hint="default"/>
                <w:sz w:val="18"/>
                <w:szCs w:val="18"/>
              </w:rPr>
            </w:pPr>
            <w:r>
              <w:rPr>
                <w:rFonts w:hint="default"/>
                <w:sz w:val="18"/>
                <w:szCs w:val="18"/>
                <w:lang w:val="en-US" w:eastAsia="zh-CN"/>
              </w:rPr>
              <w:t>2.“</w:t>
            </w:r>
            <w:r>
              <w:rPr>
                <w:rFonts w:hint="eastAsia"/>
                <w:sz w:val="18"/>
                <w:szCs w:val="18"/>
                <w:lang w:val="en-US" w:eastAsia="zh-CN"/>
              </w:rPr>
              <w:t>价格构成</w:t>
            </w:r>
            <w:r>
              <w:rPr>
                <w:rFonts w:hint="default"/>
                <w:sz w:val="18"/>
                <w:szCs w:val="18"/>
                <w:lang w:val="en-US" w:eastAsia="zh-CN"/>
              </w:rPr>
              <w:t>”</w:t>
            </w:r>
            <w:r>
              <w:rPr>
                <w:rFonts w:hint="eastAsia"/>
                <w:sz w:val="18"/>
                <w:szCs w:val="18"/>
                <w:lang w:val="en-US" w:eastAsia="zh-CN"/>
              </w:rPr>
              <w:t>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w:t>
            </w:r>
            <w:r>
              <w:rPr>
                <w:rFonts w:hint="default"/>
                <w:sz w:val="18"/>
                <w:szCs w:val="18"/>
                <w:lang w:val="en-US" w:eastAsia="zh-CN"/>
              </w:rPr>
              <w:t>“</w:t>
            </w:r>
            <w:r>
              <w:rPr>
                <w:rFonts w:hint="eastAsia"/>
                <w:sz w:val="18"/>
                <w:szCs w:val="18"/>
                <w:lang w:val="en-US" w:eastAsia="zh-CN"/>
              </w:rPr>
              <w:t>设备投入</w:t>
            </w:r>
            <w:r>
              <w:rPr>
                <w:rFonts w:hint="default"/>
                <w:sz w:val="18"/>
                <w:szCs w:val="18"/>
                <w:lang w:val="en-US" w:eastAsia="zh-CN"/>
              </w:rPr>
              <w:t>”</w:t>
            </w:r>
            <w:r>
              <w:rPr>
                <w:rFonts w:hint="eastAsia"/>
                <w:sz w:val="18"/>
                <w:szCs w:val="18"/>
                <w:lang w:val="en-US" w:eastAsia="zh-CN"/>
              </w:rPr>
              <w:t>包括但不限于操作设备、器具及固定资产投入。</w:t>
            </w:r>
          </w:p>
        </w:tc>
      </w:tr>
      <w:tr w14:paraId="787F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vAlign w:val="center"/>
          </w:tcPr>
          <w:p w14:paraId="06938C44">
            <w:pPr>
              <w:pStyle w:val="38"/>
              <w:bidi w:val="0"/>
              <w:jc w:val="both"/>
              <w:rPr>
                <w:rFonts w:hint="default"/>
                <w:sz w:val="18"/>
                <w:szCs w:val="18"/>
              </w:rPr>
            </w:pPr>
            <w:r>
              <w:rPr>
                <w:rFonts w:hint="default"/>
                <w:sz w:val="18"/>
                <w:szCs w:val="18"/>
                <w:lang w:val="en-US" w:eastAsia="zh-CN"/>
              </w:rPr>
              <w:t>3.“</w:t>
            </w:r>
            <w:r>
              <w:rPr>
                <w:rFonts w:hint="eastAsia"/>
                <w:sz w:val="18"/>
                <w:szCs w:val="18"/>
                <w:lang w:val="en-US" w:eastAsia="zh-CN"/>
              </w:rPr>
              <w:t>加收项</w:t>
            </w:r>
            <w:r>
              <w:rPr>
                <w:rFonts w:hint="default"/>
                <w:sz w:val="18"/>
                <w:szCs w:val="18"/>
                <w:lang w:val="en-US" w:eastAsia="zh-CN"/>
              </w:rPr>
              <w:t>”</w:t>
            </w:r>
            <w:r>
              <w:rPr>
                <w:rFonts w:hint="eastAsia"/>
                <w:sz w:val="18"/>
                <w:szCs w:val="18"/>
                <w:lang w:val="en-US" w:eastAsia="zh-CN"/>
              </w:rPr>
              <w:t>，指同一项目以不同方式提供或在不同场景应用时，确有必要制定差异化收费标准而细分的一类子项，包括在原项目价格基础上增加或减少收费的情况，具体的加</w:t>
            </w:r>
            <w:r>
              <w:rPr>
                <w:rFonts w:hint="default"/>
                <w:sz w:val="18"/>
                <w:szCs w:val="18"/>
                <w:lang w:val="en-US" w:eastAsia="zh-CN"/>
              </w:rPr>
              <w:t>/</w:t>
            </w:r>
            <w:r>
              <w:rPr>
                <w:rFonts w:hint="eastAsia"/>
                <w:sz w:val="18"/>
                <w:szCs w:val="18"/>
                <w:lang w:val="en-US" w:eastAsia="zh-CN"/>
              </w:rPr>
              <w:t>减收标准（加</w:t>
            </w:r>
            <w:r>
              <w:rPr>
                <w:rFonts w:hint="default"/>
                <w:sz w:val="18"/>
                <w:szCs w:val="18"/>
                <w:lang w:val="en-US" w:eastAsia="zh-CN"/>
              </w:rPr>
              <w:t>/</w:t>
            </w:r>
            <w:r>
              <w:rPr>
                <w:rFonts w:hint="eastAsia"/>
                <w:sz w:val="18"/>
                <w:szCs w:val="18"/>
                <w:lang w:val="en-US" w:eastAsia="zh-CN"/>
              </w:rPr>
              <w:t>减收率或加</w:t>
            </w:r>
            <w:r>
              <w:rPr>
                <w:rFonts w:hint="default"/>
                <w:sz w:val="18"/>
                <w:szCs w:val="18"/>
                <w:lang w:val="en-US" w:eastAsia="zh-CN"/>
              </w:rPr>
              <w:t>/</w:t>
            </w:r>
            <w:r>
              <w:rPr>
                <w:rFonts w:hint="eastAsia"/>
                <w:sz w:val="18"/>
                <w:szCs w:val="18"/>
                <w:lang w:val="en-US" w:eastAsia="zh-CN"/>
              </w:rPr>
              <w:t>减收金额）由各地依权限制定；实际应用中，同时涉及多个加收项的，以项目单价为基础计算相应的加</w:t>
            </w:r>
            <w:r>
              <w:rPr>
                <w:rFonts w:hint="default"/>
                <w:sz w:val="18"/>
                <w:szCs w:val="18"/>
                <w:lang w:val="en-US" w:eastAsia="zh-CN"/>
              </w:rPr>
              <w:t>/</w:t>
            </w:r>
            <w:r>
              <w:rPr>
                <w:rFonts w:hint="eastAsia"/>
                <w:sz w:val="18"/>
                <w:szCs w:val="18"/>
                <w:lang w:val="en-US" w:eastAsia="zh-CN"/>
              </w:rPr>
              <w:t>减收水平后，据实收费。</w:t>
            </w:r>
          </w:p>
        </w:tc>
      </w:tr>
      <w:tr w14:paraId="6BB5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noWrap/>
            <w:vAlign w:val="center"/>
          </w:tcPr>
          <w:p w14:paraId="5AD70485">
            <w:pPr>
              <w:pStyle w:val="38"/>
              <w:bidi w:val="0"/>
              <w:jc w:val="both"/>
              <w:rPr>
                <w:rFonts w:hint="default"/>
                <w:sz w:val="18"/>
                <w:szCs w:val="18"/>
              </w:rPr>
            </w:pPr>
            <w:r>
              <w:rPr>
                <w:rFonts w:hint="default"/>
                <w:sz w:val="18"/>
                <w:szCs w:val="18"/>
                <w:lang w:val="en-US" w:eastAsia="zh-CN"/>
              </w:rPr>
              <w:t>4.“</w:t>
            </w:r>
            <w:r>
              <w:rPr>
                <w:rFonts w:hint="eastAsia"/>
                <w:sz w:val="18"/>
                <w:szCs w:val="18"/>
                <w:lang w:val="en-US" w:eastAsia="zh-CN"/>
              </w:rPr>
              <w:t>扩展项</w:t>
            </w:r>
            <w:r>
              <w:rPr>
                <w:rFonts w:hint="default"/>
                <w:sz w:val="18"/>
                <w:szCs w:val="18"/>
                <w:lang w:val="en-US" w:eastAsia="zh-CN"/>
              </w:rPr>
              <w:t>”</w:t>
            </w:r>
            <w:r>
              <w:rPr>
                <w:rFonts w:hint="eastAsia"/>
                <w:sz w:val="18"/>
                <w:szCs w:val="18"/>
                <w:lang w:val="en-US" w:eastAsia="zh-CN"/>
              </w:rPr>
              <w:t>指同一项目下以不同方式提供或在不同场景应用时，只扩展价格项目适用范围、不额外加价的一类子项，子项的价格按主项目执行。</w:t>
            </w:r>
          </w:p>
        </w:tc>
      </w:tr>
      <w:tr w14:paraId="1252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vAlign w:val="center"/>
          </w:tcPr>
          <w:p w14:paraId="06A0076B">
            <w:pPr>
              <w:pStyle w:val="38"/>
              <w:bidi w:val="0"/>
              <w:jc w:val="both"/>
              <w:rPr>
                <w:rFonts w:hint="default"/>
                <w:sz w:val="18"/>
                <w:szCs w:val="18"/>
              </w:rPr>
            </w:pPr>
            <w:r>
              <w:rPr>
                <w:rFonts w:hint="default"/>
                <w:sz w:val="18"/>
                <w:szCs w:val="18"/>
                <w:lang w:val="en-US" w:eastAsia="zh-CN"/>
              </w:rPr>
              <w:t>5.“</w:t>
            </w:r>
            <w:r>
              <w:rPr>
                <w:rFonts w:hint="eastAsia"/>
                <w:sz w:val="18"/>
                <w:szCs w:val="18"/>
                <w:lang w:val="en-US" w:eastAsia="zh-CN"/>
              </w:rPr>
              <w:t>基本物耗</w:t>
            </w:r>
            <w:r>
              <w:rPr>
                <w:rFonts w:hint="default"/>
                <w:sz w:val="18"/>
                <w:szCs w:val="18"/>
                <w:lang w:val="en-US" w:eastAsia="zh-CN"/>
              </w:rPr>
              <w:t>”</w:t>
            </w:r>
            <w:r>
              <w:rPr>
                <w:rFonts w:hint="eastAsia"/>
                <w:sz w:val="18"/>
                <w:szCs w:val="18"/>
                <w:lang w:val="en-US" w:eastAsia="zh-CN"/>
              </w:rPr>
              <w:t>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注射器、可复用的操作器具、冲洗工具、冲洗液、扩阴器、润滑剂等。基本物耗成本计入项目价格，不另行收费。除基本物耗以外</w:t>
            </w:r>
            <w:r>
              <w:rPr>
                <w:rFonts w:hint="default"/>
                <w:sz w:val="18"/>
                <w:szCs w:val="18"/>
                <w:lang w:val="en-US" w:eastAsia="zh-CN"/>
              </w:rPr>
              <w:t xml:space="preserve"> </w:t>
            </w:r>
            <w:r>
              <w:rPr>
                <w:rFonts w:hint="eastAsia"/>
                <w:sz w:val="18"/>
                <w:szCs w:val="18"/>
                <w:lang w:val="en-US" w:eastAsia="zh-CN"/>
              </w:rPr>
              <w:t>，</w:t>
            </w:r>
            <w:r>
              <w:rPr>
                <w:rFonts w:hint="default"/>
                <w:sz w:val="18"/>
                <w:szCs w:val="18"/>
                <w:lang w:val="en-US" w:eastAsia="zh-CN"/>
              </w:rPr>
              <w:t xml:space="preserve"> </w:t>
            </w:r>
            <w:r>
              <w:rPr>
                <w:rFonts w:hint="eastAsia"/>
                <w:sz w:val="18"/>
                <w:szCs w:val="18"/>
                <w:lang w:val="en-US" w:eastAsia="zh-CN"/>
              </w:rPr>
              <w:t>立项指南落地前价格项目除外内容的可收费医用耗材，按照实际采购价格零差率销售</w:t>
            </w:r>
            <w:r>
              <w:rPr>
                <w:rFonts w:hint="default"/>
                <w:sz w:val="18"/>
                <w:szCs w:val="18"/>
                <w:lang w:val="en-US" w:eastAsia="zh-CN"/>
              </w:rPr>
              <w:t xml:space="preserve"> </w:t>
            </w:r>
            <w:r>
              <w:rPr>
                <w:rFonts w:hint="eastAsia"/>
                <w:sz w:val="18"/>
                <w:szCs w:val="18"/>
                <w:lang w:val="en-US" w:eastAsia="zh-CN"/>
              </w:rPr>
              <w:t>。</w:t>
            </w:r>
          </w:p>
        </w:tc>
      </w:tr>
      <w:tr w14:paraId="1235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vAlign w:val="center"/>
          </w:tcPr>
          <w:p w14:paraId="438FC5A7">
            <w:pPr>
              <w:pStyle w:val="38"/>
              <w:bidi w:val="0"/>
              <w:jc w:val="both"/>
              <w:rPr>
                <w:rFonts w:hint="default"/>
                <w:sz w:val="18"/>
                <w:szCs w:val="18"/>
              </w:rPr>
            </w:pPr>
            <w:r>
              <w:rPr>
                <w:rFonts w:hint="default"/>
                <w:sz w:val="18"/>
                <w:szCs w:val="18"/>
                <w:lang w:val="en-US" w:eastAsia="zh-CN"/>
              </w:rPr>
              <w:t>6.</w:t>
            </w:r>
            <w:r>
              <w:rPr>
                <w:rFonts w:hint="eastAsia"/>
                <w:sz w:val="18"/>
                <w:szCs w:val="18"/>
                <w:lang w:val="en-US" w:eastAsia="zh-CN"/>
              </w:rPr>
              <w:t>价格构成中所称的</w:t>
            </w:r>
            <w:r>
              <w:rPr>
                <w:rFonts w:hint="default"/>
                <w:sz w:val="18"/>
                <w:szCs w:val="18"/>
                <w:lang w:val="en-US" w:eastAsia="zh-CN"/>
              </w:rPr>
              <w:t>“</w:t>
            </w:r>
            <w:r>
              <w:rPr>
                <w:rFonts w:hint="eastAsia"/>
                <w:sz w:val="18"/>
                <w:szCs w:val="18"/>
                <w:lang w:val="en-US" w:eastAsia="zh-CN"/>
              </w:rPr>
              <w:t>穿刺</w:t>
            </w:r>
            <w:r>
              <w:rPr>
                <w:rFonts w:hint="default"/>
                <w:sz w:val="18"/>
                <w:szCs w:val="18"/>
                <w:lang w:val="en-US" w:eastAsia="zh-CN"/>
              </w:rPr>
              <w:t>”</w:t>
            </w:r>
            <w:r>
              <w:rPr>
                <w:rFonts w:hint="eastAsia"/>
                <w:sz w:val="18"/>
                <w:szCs w:val="18"/>
                <w:lang w:val="en-US" w:eastAsia="zh-CN"/>
              </w:rPr>
              <w:t>为主项操作涉及的必要穿刺技术。</w:t>
            </w:r>
          </w:p>
        </w:tc>
      </w:tr>
      <w:tr w14:paraId="7DD5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noWrap/>
            <w:vAlign w:val="center"/>
          </w:tcPr>
          <w:p w14:paraId="3191E082">
            <w:pPr>
              <w:pStyle w:val="38"/>
              <w:bidi w:val="0"/>
              <w:jc w:val="both"/>
              <w:rPr>
                <w:rFonts w:hint="default"/>
                <w:sz w:val="18"/>
                <w:szCs w:val="18"/>
              </w:rPr>
            </w:pPr>
            <w:r>
              <w:rPr>
                <w:rFonts w:hint="default"/>
                <w:sz w:val="18"/>
                <w:szCs w:val="18"/>
                <w:lang w:val="en-US" w:eastAsia="zh-CN"/>
              </w:rPr>
              <w:t>7.</w:t>
            </w:r>
            <w:r>
              <w:rPr>
                <w:rFonts w:hint="eastAsia"/>
                <w:sz w:val="18"/>
                <w:szCs w:val="18"/>
                <w:lang w:val="en-US" w:eastAsia="zh-CN"/>
              </w:rPr>
              <w:t>涉及</w:t>
            </w:r>
            <w:r>
              <w:rPr>
                <w:rFonts w:hint="default"/>
                <w:sz w:val="18"/>
                <w:szCs w:val="18"/>
                <w:lang w:val="en-US" w:eastAsia="zh-CN"/>
              </w:rPr>
              <w:t>“</w:t>
            </w:r>
            <w:r>
              <w:rPr>
                <w:rFonts w:hint="eastAsia"/>
                <w:sz w:val="18"/>
                <w:szCs w:val="18"/>
                <w:lang w:val="en-US" w:eastAsia="zh-CN"/>
              </w:rPr>
              <w:t>包括</w:t>
            </w:r>
            <w:r>
              <w:rPr>
                <w:rFonts w:hint="default"/>
                <w:sz w:val="18"/>
                <w:szCs w:val="18"/>
                <w:lang w:val="en-US" w:eastAsia="zh-CN"/>
              </w:rPr>
              <w:t xml:space="preserve">……”“…… </w:t>
            </w:r>
            <w:r>
              <w:rPr>
                <w:rFonts w:hint="eastAsia"/>
                <w:sz w:val="18"/>
                <w:szCs w:val="18"/>
                <w:lang w:val="en-US" w:eastAsia="zh-CN"/>
              </w:rPr>
              <w:t>等</w:t>
            </w:r>
            <w:r>
              <w:rPr>
                <w:rFonts w:hint="default"/>
                <w:sz w:val="18"/>
                <w:szCs w:val="18"/>
                <w:lang w:val="en-US" w:eastAsia="zh-CN"/>
              </w:rPr>
              <w:t>”</w:t>
            </w:r>
            <w:r>
              <w:rPr>
                <w:rFonts w:hint="eastAsia"/>
                <w:sz w:val="18"/>
                <w:szCs w:val="18"/>
                <w:lang w:val="en-US" w:eastAsia="zh-CN"/>
              </w:rPr>
              <w:t>的，属于开放型表述，所指对象不仅局限于表述中列明的事项，也包括未列明的同类事项。</w:t>
            </w:r>
          </w:p>
        </w:tc>
      </w:tr>
      <w:tr w14:paraId="0817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noWrap/>
            <w:vAlign w:val="center"/>
          </w:tcPr>
          <w:p w14:paraId="19C1692C">
            <w:pPr>
              <w:pStyle w:val="38"/>
              <w:bidi w:val="0"/>
              <w:jc w:val="both"/>
              <w:rPr>
                <w:rFonts w:hint="default"/>
                <w:sz w:val="18"/>
                <w:szCs w:val="18"/>
              </w:rPr>
            </w:pPr>
            <w:r>
              <w:rPr>
                <w:rFonts w:hint="default"/>
                <w:sz w:val="18"/>
                <w:szCs w:val="18"/>
                <w:lang w:val="en-US" w:eastAsia="zh-CN"/>
              </w:rPr>
              <w:t>8.</w:t>
            </w:r>
            <w:r>
              <w:rPr>
                <w:rFonts w:hint="eastAsia"/>
                <w:sz w:val="18"/>
                <w:szCs w:val="18"/>
                <w:lang w:val="en-US" w:eastAsia="zh-CN"/>
              </w:rPr>
              <w:t>涉及的腹腔镜、宫腔镜等常规内镜下手术已包含在价格构成中，医疗机构在开展相关操作时，执行与开放手术相同的价格标准。</w:t>
            </w:r>
          </w:p>
        </w:tc>
      </w:tr>
      <w:tr w14:paraId="1303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noWrap/>
            <w:vAlign w:val="center"/>
          </w:tcPr>
          <w:p w14:paraId="00F22E1B">
            <w:pPr>
              <w:pStyle w:val="38"/>
              <w:bidi w:val="0"/>
              <w:jc w:val="both"/>
              <w:rPr>
                <w:rFonts w:hint="default"/>
                <w:sz w:val="18"/>
                <w:szCs w:val="18"/>
              </w:rPr>
            </w:pPr>
            <w:r>
              <w:rPr>
                <w:rFonts w:hint="default"/>
                <w:sz w:val="18"/>
                <w:szCs w:val="18"/>
                <w:lang w:val="en-US" w:eastAsia="zh-CN"/>
              </w:rPr>
              <w:t>9.</w:t>
            </w:r>
            <w:r>
              <w:rPr>
                <w:rFonts w:hint="eastAsia"/>
                <w:sz w:val="18"/>
                <w:szCs w:val="18"/>
                <w:lang w:val="en-US" w:eastAsia="zh-CN"/>
              </w:rPr>
              <w:t>手术项目若需病理取样，手术项目的价格构成中已包含标本的留取和送检的人力资源和基本物质资源消耗，不得另行收费。</w:t>
            </w:r>
          </w:p>
        </w:tc>
      </w:tr>
      <w:tr w14:paraId="36EF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noWrap/>
            <w:vAlign w:val="center"/>
          </w:tcPr>
          <w:p w14:paraId="63E6A8B9">
            <w:pPr>
              <w:pStyle w:val="38"/>
              <w:bidi w:val="0"/>
              <w:jc w:val="both"/>
              <w:rPr>
                <w:rFonts w:hint="default"/>
                <w:sz w:val="18"/>
                <w:szCs w:val="18"/>
              </w:rPr>
            </w:pPr>
            <w:r>
              <w:rPr>
                <w:rFonts w:hint="default"/>
                <w:sz w:val="18"/>
                <w:szCs w:val="18"/>
                <w:lang w:val="en-US" w:eastAsia="zh-CN"/>
              </w:rPr>
              <w:t>10.</w:t>
            </w:r>
            <w:r>
              <w:rPr>
                <w:rFonts w:hint="eastAsia"/>
                <w:sz w:val="18"/>
                <w:szCs w:val="18"/>
                <w:lang w:val="en-US" w:eastAsia="zh-CN"/>
              </w:rPr>
              <w:t>子宫相关价格项目，如患者为双子宫且需同时诊疗的，按两次收费计价。</w:t>
            </w:r>
          </w:p>
        </w:tc>
      </w:tr>
      <w:tr w14:paraId="3C0F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noWrap/>
            <w:vAlign w:val="center"/>
          </w:tcPr>
          <w:p w14:paraId="5526EA18">
            <w:pPr>
              <w:pStyle w:val="38"/>
              <w:bidi w:val="0"/>
              <w:jc w:val="both"/>
              <w:rPr>
                <w:rFonts w:hint="default"/>
                <w:sz w:val="18"/>
                <w:szCs w:val="18"/>
              </w:rPr>
            </w:pPr>
            <w:r>
              <w:rPr>
                <w:rFonts w:hint="default"/>
                <w:sz w:val="18"/>
                <w:szCs w:val="18"/>
                <w:lang w:val="en-US" w:eastAsia="zh-CN"/>
              </w:rPr>
              <w:t>11.</w:t>
            </w:r>
            <w:r>
              <w:rPr>
                <w:rFonts w:hint="eastAsia"/>
                <w:sz w:val="18"/>
                <w:szCs w:val="18"/>
                <w:lang w:val="en-US" w:eastAsia="zh-CN"/>
              </w:rPr>
              <w:t>在诊疗项目服务中，除另有规定的，不足一个计价单位的按一个计价单位计算；一个服务项目在同一时间经多次操作方能完成，也应按一次计价。</w:t>
            </w:r>
          </w:p>
        </w:tc>
      </w:tr>
      <w:tr w14:paraId="4284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noWrap/>
            <w:vAlign w:val="center"/>
          </w:tcPr>
          <w:p w14:paraId="5F6B83C1">
            <w:pPr>
              <w:pStyle w:val="38"/>
              <w:bidi w:val="0"/>
              <w:jc w:val="both"/>
              <w:rPr>
                <w:rFonts w:hint="default"/>
                <w:sz w:val="18"/>
                <w:szCs w:val="18"/>
              </w:rPr>
            </w:pPr>
            <w:r>
              <w:rPr>
                <w:rFonts w:hint="default"/>
                <w:sz w:val="18"/>
                <w:szCs w:val="18"/>
                <w:lang w:val="en-US" w:eastAsia="zh-CN"/>
              </w:rPr>
              <w:t>12.</w:t>
            </w:r>
            <w:r>
              <w:rPr>
                <w:rFonts w:hint="eastAsia"/>
                <w:sz w:val="18"/>
                <w:szCs w:val="18"/>
                <w:lang w:val="en-US" w:eastAsia="zh-CN"/>
              </w:rPr>
              <w:t>除另有规定的，诊疗项目中的活检均不含病理诊断的服务内容。</w:t>
            </w:r>
          </w:p>
        </w:tc>
      </w:tr>
      <w:tr w14:paraId="5E47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vAlign w:val="center"/>
          </w:tcPr>
          <w:p w14:paraId="5202AE3A">
            <w:pPr>
              <w:pStyle w:val="38"/>
              <w:bidi w:val="0"/>
              <w:jc w:val="both"/>
              <w:rPr>
                <w:rFonts w:hint="default"/>
                <w:sz w:val="18"/>
                <w:szCs w:val="18"/>
              </w:rPr>
            </w:pPr>
            <w:r>
              <w:rPr>
                <w:rFonts w:hint="default"/>
                <w:sz w:val="18"/>
                <w:szCs w:val="18"/>
                <w:lang w:val="en-US" w:eastAsia="zh-CN"/>
              </w:rPr>
              <w:t>13.</w:t>
            </w:r>
            <w:r>
              <w:rPr>
                <w:rFonts w:hint="eastAsia"/>
                <w:sz w:val="18"/>
                <w:szCs w:val="18"/>
                <w:lang w:val="en-US" w:eastAsia="zh-CN"/>
              </w:rPr>
              <w:t>同台进行多项手术</w:t>
            </w:r>
            <w:r>
              <w:rPr>
                <w:rFonts w:hint="default"/>
                <w:sz w:val="18"/>
                <w:szCs w:val="18"/>
                <w:lang w:val="en-US" w:eastAsia="zh-CN"/>
              </w:rPr>
              <w:t>(</w:t>
            </w:r>
            <w:r>
              <w:rPr>
                <w:rFonts w:hint="eastAsia"/>
                <w:sz w:val="18"/>
                <w:szCs w:val="18"/>
                <w:lang w:val="en-US" w:eastAsia="zh-CN"/>
              </w:rPr>
              <w:t>包括同一切口进行多项相同或不同手术、不同切口进行多项相同或不同手术、双侧器官同时手术</w:t>
            </w:r>
            <w:r>
              <w:rPr>
                <w:rFonts w:hint="default"/>
                <w:sz w:val="18"/>
                <w:szCs w:val="18"/>
                <w:lang w:val="en-US" w:eastAsia="zh-CN"/>
              </w:rPr>
              <w:t>)</w:t>
            </w:r>
            <w:r>
              <w:rPr>
                <w:rFonts w:hint="eastAsia"/>
                <w:sz w:val="18"/>
                <w:szCs w:val="18"/>
                <w:lang w:val="en-US" w:eastAsia="zh-CN"/>
              </w:rPr>
              <w:t>，各手术项目均按全价计费。计价说明另有规定的，按计价说明执行。麻醉费不再另外加收。</w:t>
            </w:r>
          </w:p>
        </w:tc>
      </w:tr>
      <w:tr w14:paraId="7F05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13"/>
            <w:tcBorders>
              <w:top w:val="nil"/>
              <w:left w:val="nil"/>
              <w:bottom w:val="nil"/>
              <w:right w:val="nil"/>
            </w:tcBorders>
            <w:shd w:val="clear" w:color="auto" w:fill="auto"/>
            <w:noWrap/>
            <w:vAlign w:val="center"/>
          </w:tcPr>
          <w:p w14:paraId="05E9F3D1">
            <w:pPr>
              <w:pStyle w:val="38"/>
              <w:bidi w:val="0"/>
              <w:jc w:val="both"/>
              <w:rPr>
                <w:rFonts w:hint="default"/>
                <w:sz w:val="18"/>
                <w:szCs w:val="18"/>
              </w:rPr>
            </w:pPr>
            <w:r>
              <w:rPr>
                <w:rFonts w:hint="default"/>
                <w:sz w:val="18"/>
                <w:szCs w:val="18"/>
                <w:lang w:val="en-US" w:eastAsia="zh-CN"/>
              </w:rPr>
              <w:t>14.“</w:t>
            </w:r>
            <w:r>
              <w:rPr>
                <w:rFonts w:hint="eastAsia"/>
                <w:sz w:val="18"/>
                <w:szCs w:val="18"/>
                <w:lang w:val="en-US" w:eastAsia="zh-CN"/>
              </w:rPr>
              <w:t>儿童</w:t>
            </w:r>
            <w:r>
              <w:rPr>
                <w:rFonts w:hint="default"/>
                <w:sz w:val="18"/>
                <w:szCs w:val="18"/>
                <w:lang w:val="en-US" w:eastAsia="zh-CN"/>
              </w:rPr>
              <w:t>”</w:t>
            </w:r>
            <w:r>
              <w:rPr>
                <w:rFonts w:hint="eastAsia"/>
                <w:sz w:val="18"/>
                <w:szCs w:val="18"/>
                <w:lang w:val="en-US" w:eastAsia="zh-CN"/>
              </w:rPr>
              <w:t>指</w:t>
            </w:r>
            <w:r>
              <w:rPr>
                <w:rFonts w:hint="default"/>
                <w:sz w:val="18"/>
                <w:szCs w:val="18"/>
                <w:lang w:val="en-US" w:eastAsia="zh-CN"/>
              </w:rPr>
              <w:t>6</w:t>
            </w:r>
            <w:r>
              <w:rPr>
                <w:rFonts w:hint="eastAsia"/>
                <w:sz w:val="18"/>
                <w:szCs w:val="18"/>
                <w:lang w:val="en-US" w:eastAsia="zh-CN"/>
              </w:rPr>
              <w:t>周岁及以下。周岁的计算方法以法律的相关规定为准。</w:t>
            </w:r>
          </w:p>
        </w:tc>
      </w:tr>
    </w:tbl>
    <w:p w14:paraId="236801B0">
      <w:pPr>
        <w:rPr>
          <w:rFonts w:hint="eastAsia"/>
          <w:lang w:val="en-US" w:eastAsia="zh-CN"/>
        </w:rPr>
      </w:pPr>
      <w:r>
        <w:rPr>
          <w:rFonts w:hint="eastAsia"/>
          <w:lang w:val="en-US" w:eastAsia="zh-CN"/>
        </w:rPr>
        <w:br w:type="page"/>
      </w:r>
    </w:p>
    <w:p w14:paraId="501334D0">
      <w:pPr>
        <w:pStyle w:val="16"/>
        <w:bidi w:val="0"/>
        <w:rPr>
          <w:rFonts w:hint="eastAsia"/>
          <w:lang w:val="en-US" w:eastAsia="zh-CN"/>
        </w:rPr>
      </w:pPr>
      <w:r>
        <w:rPr>
          <w:rFonts w:hint="eastAsia"/>
          <w:lang w:val="en-US" w:eastAsia="zh-CN"/>
        </w:rPr>
        <w:t>附件3-2</w:t>
      </w:r>
    </w:p>
    <w:p w14:paraId="13A73240">
      <w:pPr>
        <w:pStyle w:val="17"/>
        <w:bidi w:val="0"/>
        <w:rPr>
          <w:rFonts w:hint="eastAsia"/>
          <w:lang w:val="en-US" w:eastAsia="zh-CN"/>
        </w:rPr>
      </w:pPr>
      <w:r>
        <w:rPr>
          <w:rFonts w:hint="eastAsia"/>
          <w:lang w:val="en-US" w:eastAsia="zh-CN"/>
        </w:rPr>
        <w:t>湖南省妇科类医疗服务价格项目废止表</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49"/>
        <w:gridCol w:w="543"/>
        <w:gridCol w:w="1431"/>
        <w:gridCol w:w="1070"/>
        <w:gridCol w:w="934"/>
        <w:gridCol w:w="1263"/>
        <w:gridCol w:w="2437"/>
        <w:gridCol w:w="1532"/>
        <w:gridCol w:w="621"/>
        <w:gridCol w:w="1394"/>
        <w:gridCol w:w="522"/>
        <w:gridCol w:w="1165"/>
      </w:tblGrid>
      <w:tr w14:paraId="3147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blHeader/>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75CFD3B">
            <w:pPr>
              <w:pStyle w:val="38"/>
              <w:bidi w:val="0"/>
              <w:rPr>
                <w:rFonts w:hint="default"/>
                <w:b/>
                <w:bCs/>
                <w:sz w:val="18"/>
                <w:szCs w:val="18"/>
              </w:rPr>
            </w:pPr>
            <w:r>
              <w:rPr>
                <w:b/>
                <w:bCs/>
                <w:sz w:val="18"/>
                <w:szCs w:val="18"/>
                <w:lang w:val="en-US" w:eastAsia="zh-CN"/>
              </w:rPr>
              <w:t>序号</w:t>
            </w:r>
          </w:p>
        </w:tc>
        <w:tc>
          <w:tcPr>
            <w:tcW w:w="203" w:type="pct"/>
            <w:tcBorders>
              <w:top w:val="single" w:color="000000" w:sz="4" w:space="0"/>
              <w:left w:val="single" w:color="000000" w:sz="4" w:space="0"/>
              <w:bottom w:val="nil"/>
              <w:right w:val="single" w:color="000000" w:sz="4" w:space="0"/>
            </w:tcBorders>
            <w:shd w:val="clear"/>
            <w:vAlign w:val="center"/>
          </w:tcPr>
          <w:p w14:paraId="13441CD7">
            <w:pPr>
              <w:pStyle w:val="38"/>
              <w:bidi w:val="0"/>
              <w:rPr>
                <w:rFonts w:hint="default"/>
                <w:b/>
                <w:bCs/>
                <w:sz w:val="18"/>
                <w:szCs w:val="18"/>
              </w:rPr>
            </w:pPr>
            <w:r>
              <w:rPr>
                <w:rFonts w:hint="eastAsia"/>
                <w:b/>
                <w:bCs/>
                <w:sz w:val="18"/>
                <w:szCs w:val="18"/>
                <w:lang w:val="en-US" w:eastAsia="zh-CN"/>
              </w:rPr>
              <w:t>财务分类代码</w:t>
            </w:r>
          </w:p>
        </w:tc>
        <w:tc>
          <w:tcPr>
            <w:tcW w:w="535" w:type="pct"/>
            <w:tcBorders>
              <w:top w:val="single" w:color="000000" w:sz="4" w:space="0"/>
              <w:left w:val="single" w:color="000000" w:sz="4" w:space="0"/>
              <w:bottom w:val="nil"/>
              <w:right w:val="single" w:color="000000" w:sz="4" w:space="0"/>
            </w:tcBorders>
            <w:shd w:val="clear"/>
            <w:vAlign w:val="center"/>
          </w:tcPr>
          <w:p w14:paraId="4F0ED985">
            <w:pPr>
              <w:pStyle w:val="38"/>
              <w:bidi w:val="0"/>
              <w:rPr>
                <w:rFonts w:hint="default"/>
                <w:b/>
                <w:bCs/>
                <w:sz w:val="18"/>
                <w:szCs w:val="18"/>
              </w:rPr>
            </w:pPr>
            <w:r>
              <w:rPr>
                <w:rFonts w:hint="eastAsia"/>
                <w:b/>
                <w:bCs/>
                <w:sz w:val="18"/>
                <w:szCs w:val="18"/>
                <w:lang w:val="en-US" w:eastAsia="zh-CN"/>
              </w:rPr>
              <w:t>国家项目代码</w:t>
            </w:r>
          </w:p>
        </w:tc>
        <w:tc>
          <w:tcPr>
            <w:tcW w:w="400" w:type="pct"/>
            <w:tcBorders>
              <w:top w:val="single" w:color="000000" w:sz="4" w:space="0"/>
              <w:left w:val="single" w:color="000000" w:sz="4" w:space="0"/>
              <w:bottom w:val="nil"/>
              <w:right w:val="single" w:color="000000" w:sz="4" w:space="0"/>
            </w:tcBorders>
            <w:shd w:val="clear"/>
            <w:vAlign w:val="center"/>
          </w:tcPr>
          <w:p w14:paraId="4FB6D0B9">
            <w:pPr>
              <w:pStyle w:val="38"/>
              <w:bidi w:val="0"/>
              <w:rPr>
                <w:rFonts w:hint="eastAsia"/>
                <w:b/>
                <w:bCs/>
                <w:sz w:val="18"/>
                <w:szCs w:val="18"/>
                <w:lang w:val="en-US" w:eastAsia="zh-CN"/>
              </w:rPr>
            </w:pPr>
            <w:r>
              <w:rPr>
                <w:rFonts w:hint="eastAsia"/>
                <w:b/>
                <w:bCs/>
                <w:sz w:val="18"/>
                <w:szCs w:val="18"/>
                <w:lang w:val="en-US" w:eastAsia="zh-CN"/>
              </w:rPr>
              <w:t>国家项目</w:t>
            </w:r>
          </w:p>
          <w:p w14:paraId="34D895CF">
            <w:pPr>
              <w:pStyle w:val="38"/>
              <w:bidi w:val="0"/>
              <w:rPr>
                <w:rFonts w:hint="default"/>
                <w:b/>
                <w:bCs/>
                <w:sz w:val="18"/>
                <w:szCs w:val="18"/>
              </w:rPr>
            </w:pPr>
            <w:r>
              <w:rPr>
                <w:rFonts w:hint="eastAsia"/>
                <w:b/>
                <w:bCs/>
                <w:sz w:val="18"/>
                <w:szCs w:val="18"/>
                <w:lang w:val="en-US" w:eastAsia="zh-CN"/>
              </w:rPr>
              <w:t>名称</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50AF5F3">
            <w:pPr>
              <w:pStyle w:val="38"/>
              <w:bidi w:val="0"/>
              <w:rPr>
                <w:rFonts w:hint="eastAsia"/>
                <w:b/>
                <w:bCs/>
                <w:sz w:val="18"/>
                <w:szCs w:val="18"/>
                <w:lang w:val="en-US" w:eastAsia="zh-CN"/>
              </w:rPr>
            </w:pPr>
            <w:r>
              <w:rPr>
                <w:rFonts w:hint="eastAsia"/>
                <w:b/>
                <w:bCs/>
                <w:sz w:val="18"/>
                <w:szCs w:val="18"/>
                <w:lang w:val="en-US" w:eastAsia="zh-CN"/>
              </w:rPr>
              <w:t>地方项目</w:t>
            </w:r>
          </w:p>
          <w:p w14:paraId="5D59F823">
            <w:pPr>
              <w:pStyle w:val="38"/>
              <w:bidi w:val="0"/>
              <w:rPr>
                <w:rFonts w:hint="default"/>
                <w:b/>
                <w:bCs/>
                <w:sz w:val="18"/>
                <w:szCs w:val="18"/>
              </w:rPr>
            </w:pPr>
            <w:r>
              <w:rPr>
                <w:rFonts w:hint="eastAsia"/>
                <w:b/>
                <w:bCs/>
                <w:sz w:val="18"/>
                <w:szCs w:val="18"/>
                <w:lang w:val="en-US" w:eastAsia="zh-CN"/>
              </w:rPr>
              <w:t>代码</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0FCC645">
            <w:pPr>
              <w:pStyle w:val="38"/>
              <w:bidi w:val="0"/>
              <w:rPr>
                <w:rFonts w:hint="default"/>
                <w:b/>
                <w:bCs/>
                <w:sz w:val="18"/>
                <w:szCs w:val="18"/>
              </w:rPr>
            </w:pPr>
            <w:r>
              <w:rPr>
                <w:rFonts w:hint="eastAsia"/>
                <w:b/>
                <w:bCs/>
                <w:sz w:val="18"/>
                <w:szCs w:val="18"/>
                <w:lang w:val="en-US" w:eastAsia="zh-CN"/>
              </w:rPr>
              <w:t>地方项目名称</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789B39C">
            <w:pPr>
              <w:pStyle w:val="38"/>
              <w:bidi w:val="0"/>
              <w:ind w:left="0" w:leftChars="0" w:right="0" w:rightChars="0" w:firstLine="0" w:firstLineChars="0"/>
              <w:jc w:val="center"/>
              <w:rPr>
                <w:rFonts w:hint="default"/>
                <w:b/>
                <w:bCs/>
                <w:sz w:val="18"/>
                <w:szCs w:val="18"/>
              </w:rPr>
            </w:pPr>
            <w:r>
              <w:rPr>
                <w:rFonts w:hint="eastAsia"/>
                <w:b/>
                <w:bCs/>
                <w:sz w:val="18"/>
                <w:szCs w:val="18"/>
                <w:lang w:val="en-US" w:eastAsia="zh-CN"/>
              </w:rPr>
              <w:t>地方项目内涵（或章节说明）</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8931A87">
            <w:pPr>
              <w:pStyle w:val="38"/>
              <w:bidi w:val="0"/>
              <w:rPr>
                <w:rFonts w:hint="default"/>
                <w:b/>
                <w:bCs/>
                <w:sz w:val="18"/>
                <w:szCs w:val="18"/>
              </w:rPr>
            </w:pPr>
            <w:r>
              <w:rPr>
                <w:rFonts w:hint="eastAsia"/>
                <w:b/>
                <w:bCs/>
                <w:sz w:val="18"/>
                <w:szCs w:val="18"/>
                <w:lang w:val="en-US" w:eastAsia="zh-CN"/>
              </w:rPr>
              <w:t>除外内容</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52BCA78">
            <w:pPr>
              <w:pStyle w:val="38"/>
              <w:bidi w:val="0"/>
              <w:rPr>
                <w:rFonts w:hint="eastAsia"/>
                <w:b/>
                <w:bCs/>
                <w:sz w:val="18"/>
                <w:szCs w:val="18"/>
              </w:rPr>
            </w:pPr>
            <w:r>
              <w:rPr>
                <w:rFonts w:hint="eastAsia"/>
                <w:b/>
                <w:bCs/>
                <w:sz w:val="18"/>
                <w:szCs w:val="18"/>
                <w:lang w:val="en-US" w:eastAsia="zh-CN"/>
              </w:rPr>
              <w:t>计价</w:t>
            </w:r>
            <w:r>
              <w:rPr>
                <w:rFonts w:hint="default"/>
                <w:b/>
                <w:bCs/>
                <w:sz w:val="18"/>
                <w:szCs w:val="18"/>
                <w:lang w:val="en-US" w:eastAsia="zh-CN"/>
              </w:rPr>
              <w:br w:type="textWrapping"/>
            </w:r>
            <w:r>
              <w:rPr>
                <w:rFonts w:hint="eastAsia"/>
                <w:b/>
                <w:bCs/>
                <w:sz w:val="18"/>
                <w:szCs w:val="18"/>
                <w:lang w:val="en-US" w:eastAsia="zh-CN"/>
              </w:rPr>
              <w:t>单位</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84E001A">
            <w:pPr>
              <w:pStyle w:val="38"/>
              <w:bidi w:val="0"/>
              <w:rPr>
                <w:rFonts w:hint="default"/>
                <w:b/>
                <w:bCs/>
                <w:sz w:val="18"/>
                <w:szCs w:val="18"/>
              </w:rPr>
            </w:pPr>
            <w:r>
              <w:rPr>
                <w:rFonts w:hint="eastAsia"/>
                <w:b/>
                <w:bCs/>
                <w:sz w:val="18"/>
                <w:szCs w:val="18"/>
                <w:lang w:val="en-US" w:eastAsia="zh-CN"/>
              </w:rPr>
              <w:t>计价说明</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56904A0">
            <w:pPr>
              <w:pStyle w:val="38"/>
              <w:bidi w:val="0"/>
              <w:rPr>
                <w:rFonts w:hint="eastAsia"/>
                <w:b/>
                <w:bCs/>
                <w:sz w:val="18"/>
                <w:szCs w:val="18"/>
                <w:lang w:val="en-US" w:eastAsia="zh-CN"/>
              </w:rPr>
            </w:pPr>
            <w:r>
              <w:rPr>
                <w:rFonts w:hint="eastAsia"/>
                <w:b/>
                <w:bCs/>
                <w:sz w:val="18"/>
                <w:szCs w:val="18"/>
                <w:lang w:val="en-US" w:eastAsia="zh-CN"/>
              </w:rPr>
              <w:t>价格</w:t>
            </w:r>
          </w:p>
          <w:p w14:paraId="02A1CDCD">
            <w:pPr>
              <w:pStyle w:val="38"/>
              <w:bidi w:val="0"/>
              <w:rPr>
                <w:rFonts w:hint="default"/>
                <w:b/>
                <w:bCs/>
                <w:sz w:val="18"/>
                <w:szCs w:val="18"/>
              </w:rPr>
            </w:pPr>
            <w:r>
              <w:rPr>
                <w:rFonts w:hint="eastAsia"/>
                <w:b/>
                <w:bCs/>
                <w:sz w:val="18"/>
                <w:szCs w:val="18"/>
                <w:lang w:val="en-US" w:eastAsia="zh-CN"/>
              </w:rPr>
              <w:t>（元）</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EF7CE07">
            <w:pPr>
              <w:pStyle w:val="38"/>
              <w:bidi w:val="0"/>
              <w:rPr>
                <w:rFonts w:hint="default"/>
                <w:b/>
                <w:bCs/>
                <w:sz w:val="18"/>
                <w:szCs w:val="18"/>
              </w:rPr>
            </w:pPr>
            <w:r>
              <w:rPr>
                <w:rFonts w:hint="eastAsia"/>
                <w:b/>
                <w:bCs/>
                <w:sz w:val="18"/>
                <w:szCs w:val="18"/>
                <w:lang w:val="en-US" w:eastAsia="zh-CN"/>
              </w:rPr>
              <w:t>备注</w:t>
            </w:r>
          </w:p>
        </w:tc>
      </w:tr>
      <w:tr w14:paraId="3CC2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749D55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2649B9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D</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90E997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003112010040000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471F1EF">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阴道镜检查</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1B2288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311201004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5ED453E">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阴道镜检查</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3BEECFA">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E3095D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6E9AE9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D5FA9D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电子镜加收</w:t>
            </w:r>
            <w:r>
              <w:rPr>
                <w:rFonts w:hint="default"/>
                <w:sz w:val="18"/>
                <w:szCs w:val="18"/>
                <w:lang w:val="en-US" w:eastAsia="zh-CN"/>
              </w:rPr>
              <w:t>50</w:t>
            </w:r>
            <w:r>
              <w:rPr>
                <w:rFonts w:hint="eastAsia"/>
                <w:sz w:val="18"/>
                <w:szCs w:val="18"/>
                <w:lang w:val="en-US" w:eastAsia="zh-CN"/>
              </w:rPr>
              <w:t>元</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469FEB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4F4E91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C55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2D2F83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267DD7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027E5F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003112010110000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11AA56A">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lang w:val="en-US" w:eastAsia="zh-CN"/>
              </w:rPr>
            </w:pPr>
            <w:r>
              <w:rPr>
                <w:rFonts w:hint="eastAsia"/>
                <w:sz w:val="18"/>
                <w:szCs w:val="18"/>
                <w:lang w:val="en-US" w:eastAsia="zh-CN"/>
              </w:rPr>
              <w:t>宫颈内口</w:t>
            </w:r>
          </w:p>
          <w:p w14:paraId="095C3941">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探查术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C00807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311201011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BAE7BB6">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lang w:val="en-US" w:eastAsia="zh-CN"/>
              </w:rPr>
            </w:pPr>
            <w:r>
              <w:rPr>
                <w:rFonts w:hint="eastAsia"/>
                <w:sz w:val="18"/>
                <w:szCs w:val="18"/>
                <w:lang w:val="en-US" w:eastAsia="zh-CN"/>
              </w:rPr>
              <w:t>宫颈内口</w:t>
            </w:r>
          </w:p>
          <w:p w14:paraId="78BE7FE6">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探查术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4A0F477">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4B3E57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6BDA54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81DE6B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FDFE84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CCA601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F87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402C0F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24ABE7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F4F7F5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003313060030000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5F9FDCD">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宫腔镜检查</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9456EF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331306003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5C6951F">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宫腔镜检查</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A4FA9F7">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含活检。幼女阴道异物诊治参照执行。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3BEB27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宫旁阻滞麻醉</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CC79A1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C964B0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B7CEC0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520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379BD8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99A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1E6B32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2A35D7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2F3386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003112010670000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A9B383E">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经宫腔输卵管镜检查</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831E05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331306010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AAA7ACC">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经宫腔输卵管镜检查</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6368F63">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取出术前放置的宫颈扩张棒，消毒铺巾，留置导尿，拿取灭菌好的输卵管镜、宫腔镜部件，连接部件并与气腹机膨宫、光源、主机、电凝装置连接，放置窥器暴露宫颈，消毒阴道、宫颈，适当扩张宫颈放置带操作孔道的宫腔镜，常规探查宫腔情况，确定双单侧输卵管开口，经宫腔镜操作孔道放置输卵管镜，并在宫腔镜直视下送入输卵管开口内，探查输卵管腔内情况，明确输卵管病变原因，术毕再次消毒宫颈、阴道。不含活检。</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D4FAED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931F40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3AFBA0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4BB326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650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AF3CDD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33C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634FC0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188295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B36177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003112010050000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E7DD505">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阴道填塞</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D060CF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311201005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6193078">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阴道填塞</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FBE6902">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63F63F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9C65C7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FE1024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2A2333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681368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E32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6B9A63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04682B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2B674E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003112010060000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8D95BA2">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lang w:val="en-US" w:eastAsia="zh-CN"/>
              </w:rPr>
            </w:pPr>
            <w:r>
              <w:rPr>
                <w:rFonts w:hint="eastAsia"/>
                <w:sz w:val="18"/>
                <w:szCs w:val="18"/>
                <w:lang w:val="en-US" w:eastAsia="zh-CN"/>
              </w:rPr>
              <w:t>阴道灌洗</w:t>
            </w:r>
          </w:p>
          <w:p w14:paraId="47089AB5">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上药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DACDB0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311201006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C106900">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阴道灌洗上药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E525AF2">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FCC1A6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50C71B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099500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1B22E8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11</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E37E1F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F2C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45757E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917295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F28358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003112010090000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15079AE">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宫颈注射</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DC5AEB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311201009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5252B23">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宫颈注射</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648ED88">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宫颈封闭、阴道侧穹窿封闭、上药、宫体注射分别参照执行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40A5A4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纳米银妇女外用抗菌器、壳聚糖宫颈抗菌膜</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98084D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3BF5D6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F0AEAD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6B965C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02C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EC4018B">
            <w:pPr>
              <w:pStyle w:val="38"/>
              <w:bidi w:val="0"/>
              <w:rPr>
                <w:rFonts w:hint="default"/>
                <w:sz w:val="18"/>
                <w:szCs w:val="18"/>
              </w:rPr>
            </w:pPr>
            <w:r>
              <w:rPr>
                <w:rFonts w:hint="default"/>
                <w:sz w:val="18"/>
                <w:szCs w:val="18"/>
                <w:lang w:val="en-US" w:eastAsia="zh-CN"/>
              </w:rPr>
              <w:t>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43F9C03">
            <w:pPr>
              <w:pStyle w:val="38"/>
              <w:bidi w:val="0"/>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F9F7AF5">
            <w:pPr>
              <w:pStyle w:val="38"/>
              <w:bidi w:val="0"/>
              <w:rPr>
                <w:rFonts w:hint="default"/>
                <w:sz w:val="18"/>
                <w:szCs w:val="18"/>
              </w:rPr>
            </w:pPr>
            <w:r>
              <w:rPr>
                <w:rFonts w:hint="default"/>
                <w:sz w:val="18"/>
                <w:szCs w:val="18"/>
                <w:lang w:val="en-US" w:eastAsia="zh-CN"/>
              </w:rPr>
              <w:t>003112010100000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146C62A">
            <w:pPr>
              <w:pStyle w:val="38"/>
              <w:bidi w:val="0"/>
              <w:jc w:val="both"/>
              <w:rPr>
                <w:rFonts w:hint="default"/>
                <w:sz w:val="18"/>
                <w:szCs w:val="18"/>
              </w:rPr>
            </w:pPr>
            <w:r>
              <w:rPr>
                <w:rFonts w:hint="eastAsia"/>
                <w:sz w:val="18"/>
                <w:szCs w:val="18"/>
                <w:lang w:val="en-US" w:eastAsia="zh-CN"/>
              </w:rPr>
              <w:t>宫颈扩张术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820A884">
            <w:pPr>
              <w:pStyle w:val="38"/>
              <w:bidi w:val="0"/>
              <w:rPr>
                <w:rFonts w:hint="default"/>
                <w:sz w:val="18"/>
                <w:szCs w:val="18"/>
              </w:rPr>
            </w:pPr>
            <w:r>
              <w:rPr>
                <w:rFonts w:hint="default"/>
                <w:sz w:val="18"/>
                <w:szCs w:val="18"/>
                <w:lang w:val="en-US" w:eastAsia="zh-CN"/>
              </w:rPr>
              <w:t>311201010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A81921F">
            <w:pPr>
              <w:pStyle w:val="38"/>
              <w:bidi w:val="0"/>
              <w:jc w:val="both"/>
              <w:rPr>
                <w:rFonts w:hint="default"/>
                <w:sz w:val="18"/>
                <w:szCs w:val="18"/>
              </w:rPr>
            </w:pPr>
            <w:r>
              <w:rPr>
                <w:rFonts w:hint="eastAsia"/>
                <w:sz w:val="18"/>
                <w:szCs w:val="18"/>
                <w:lang w:val="en-US" w:eastAsia="zh-CN"/>
              </w:rPr>
              <w:t>宫颈扩张术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9F32EF3">
            <w:pPr>
              <w:pStyle w:val="38"/>
              <w:bidi w:val="0"/>
              <w:jc w:val="both"/>
              <w:rPr>
                <w:rFonts w:hint="default"/>
                <w:sz w:val="18"/>
                <w:szCs w:val="18"/>
              </w:rPr>
            </w:pPr>
            <w:r>
              <w:rPr>
                <w:rFonts w:hint="eastAsia"/>
                <w:sz w:val="18"/>
                <w:szCs w:val="18"/>
                <w:lang w:val="en-US" w:eastAsia="zh-CN"/>
              </w:rPr>
              <w:t>含宫颈插管</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1BB355D">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8C6D45D">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0169FFE">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70CD1DD">
            <w:pPr>
              <w:pStyle w:val="38"/>
              <w:bidi w:val="0"/>
              <w:rPr>
                <w:rFonts w:hint="default"/>
                <w:sz w:val="18"/>
                <w:szCs w:val="18"/>
              </w:rPr>
            </w:pPr>
            <w:r>
              <w:rPr>
                <w:rFonts w:hint="default"/>
                <w:sz w:val="18"/>
                <w:szCs w:val="18"/>
                <w:lang w:val="en-US" w:eastAsia="zh-CN"/>
              </w:rPr>
              <w:t>39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B929883">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2D1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11CA2E5">
            <w:pPr>
              <w:pStyle w:val="38"/>
              <w:bidi w:val="0"/>
              <w:rPr>
                <w:rFonts w:hint="default"/>
                <w:sz w:val="18"/>
                <w:szCs w:val="18"/>
              </w:rPr>
            </w:pPr>
            <w:r>
              <w:rPr>
                <w:rFonts w:hint="default"/>
                <w:sz w:val="18"/>
                <w:szCs w:val="18"/>
                <w:lang w:val="en-US" w:eastAsia="zh-CN"/>
              </w:rPr>
              <w:t>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D5FC851">
            <w:pPr>
              <w:pStyle w:val="38"/>
              <w:bidi w:val="0"/>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49A11E1E">
            <w:pPr>
              <w:pStyle w:val="38"/>
              <w:bidi w:val="0"/>
              <w:rPr>
                <w:rFonts w:hint="default"/>
                <w:sz w:val="18"/>
                <w:szCs w:val="18"/>
              </w:rPr>
            </w:pPr>
            <w:r>
              <w:rPr>
                <w:rFonts w:hint="default"/>
                <w:sz w:val="18"/>
                <w:szCs w:val="18"/>
                <w:lang w:val="en-US" w:eastAsia="zh-CN"/>
              </w:rPr>
              <w:t>003112010030000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4C665EC">
            <w:pPr>
              <w:pStyle w:val="38"/>
              <w:bidi w:val="0"/>
              <w:jc w:val="both"/>
              <w:rPr>
                <w:rFonts w:hint="default"/>
                <w:sz w:val="18"/>
                <w:szCs w:val="18"/>
              </w:rPr>
            </w:pPr>
            <w:r>
              <w:rPr>
                <w:rFonts w:hint="eastAsia"/>
                <w:sz w:val="18"/>
                <w:szCs w:val="18"/>
                <w:lang w:val="en-US" w:eastAsia="zh-CN"/>
              </w:rPr>
              <w:t>外阴病光照射治疗</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F52BBA1">
            <w:pPr>
              <w:pStyle w:val="38"/>
              <w:bidi w:val="0"/>
              <w:rPr>
                <w:rFonts w:hint="default"/>
                <w:sz w:val="18"/>
                <w:szCs w:val="18"/>
              </w:rPr>
            </w:pPr>
            <w:r>
              <w:rPr>
                <w:rFonts w:hint="default"/>
                <w:sz w:val="18"/>
                <w:szCs w:val="18"/>
                <w:lang w:val="en-US" w:eastAsia="zh-CN"/>
              </w:rPr>
              <w:t>311201003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AD12659">
            <w:pPr>
              <w:pStyle w:val="38"/>
              <w:bidi w:val="0"/>
              <w:jc w:val="both"/>
              <w:rPr>
                <w:rFonts w:hint="default"/>
                <w:sz w:val="18"/>
                <w:szCs w:val="18"/>
              </w:rPr>
            </w:pPr>
            <w:r>
              <w:rPr>
                <w:rFonts w:hint="eastAsia"/>
                <w:sz w:val="18"/>
                <w:szCs w:val="18"/>
                <w:lang w:val="en-US" w:eastAsia="zh-CN"/>
              </w:rPr>
              <w:t>外阴病光照射治疗</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610C5FB">
            <w:pPr>
              <w:pStyle w:val="38"/>
              <w:bidi w:val="0"/>
              <w:jc w:val="both"/>
              <w:rPr>
                <w:rFonts w:hint="default"/>
                <w:sz w:val="18"/>
                <w:szCs w:val="18"/>
              </w:rPr>
            </w:pPr>
            <w:r>
              <w:rPr>
                <w:rFonts w:hint="eastAsia"/>
                <w:sz w:val="18"/>
                <w:szCs w:val="18"/>
                <w:lang w:val="en-US" w:eastAsia="zh-CN"/>
              </w:rPr>
              <w:t>光谱治疗、远红外线治疗分别参照执行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C96931E">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12F5508">
            <w:pPr>
              <w:pStyle w:val="38"/>
              <w:bidi w:val="0"/>
              <w:rPr>
                <w:rFonts w:hint="default"/>
                <w:sz w:val="18"/>
                <w:szCs w:val="18"/>
              </w:rPr>
            </w:pPr>
            <w:r>
              <w:rPr>
                <w:rFonts w:hint="default"/>
                <w:sz w:val="18"/>
                <w:szCs w:val="18"/>
                <w:lang w:val="en-US" w:eastAsia="zh-CN"/>
              </w:rPr>
              <w:t>30</w:t>
            </w:r>
            <w:r>
              <w:rPr>
                <w:rFonts w:hint="default"/>
                <w:sz w:val="18"/>
                <w:szCs w:val="18"/>
                <w:lang w:val="en-US" w:eastAsia="zh-CN"/>
              </w:rPr>
              <w:br w:type="textWrapping"/>
            </w:r>
            <w:r>
              <w:rPr>
                <w:rFonts w:hint="eastAsia"/>
                <w:sz w:val="18"/>
                <w:szCs w:val="18"/>
                <w:lang w:val="en-US" w:eastAsia="zh-CN"/>
              </w:rPr>
              <w:t>分钟</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33AD9FD">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A02D703">
            <w:pPr>
              <w:pStyle w:val="38"/>
              <w:bidi w:val="0"/>
              <w:rPr>
                <w:rFonts w:hint="default"/>
                <w:sz w:val="18"/>
                <w:szCs w:val="18"/>
              </w:rPr>
            </w:pPr>
            <w:r>
              <w:rPr>
                <w:rFonts w:hint="default"/>
                <w:sz w:val="18"/>
                <w:szCs w:val="18"/>
                <w:lang w:val="en-US" w:eastAsia="zh-CN"/>
              </w:rPr>
              <w:t>13</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0A49FE9">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3C3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C106A0B">
            <w:pPr>
              <w:pStyle w:val="38"/>
              <w:bidi w:val="0"/>
              <w:rPr>
                <w:rFonts w:hint="default"/>
                <w:sz w:val="18"/>
                <w:szCs w:val="18"/>
              </w:rPr>
            </w:pPr>
            <w:r>
              <w:rPr>
                <w:rFonts w:hint="default"/>
                <w:sz w:val="18"/>
                <w:szCs w:val="18"/>
                <w:lang w:val="en-US" w:eastAsia="zh-CN"/>
              </w:rPr>
              <w:t>10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2E7B1C3">
            <w:pPr>
              <w:pStyle w:val="38"/>
              <w:bidi w:val="0"/>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22FAE34">
            <w:pPr>
              <w:pStyle w:val="38"/>
              <w:bidi w:val="0"/>
              <w:rPr>
                <w:rFonts w:hint="default"/>
                <w:sz w:val="18"/>
                <w:szCs w:val="18"/>
              </w:rPr>
            </w:pPr>
            <w:r>
              <w:rPr>
                <w:rFonts w:hint="default"/>
                <w:sz w:val="18"/>
                <w:szCs w:val="18"/>
                <w:lang w:val="en-US" w:eastAsia="zh-CN"/>
              </w:rPr>
              <w:t>003112010200000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03B878A">
            <w:pPr>
              <w:pStyle w:val="38"/>
              <w:bidi w:val="0"/>
              <w:jc w:val="both"/>
              <w:rPr>
                <w:rFonts w:hint="eastAsia"/>
                <w:sz w:val="18"/>
                <w:szCs w:val="18"/>
                <w:lang w:val="en-US" w:eastAsia="zh-CN"/>
              </w:rPr>
            </w:pPr>
            <w:r>
              <w:rPr>
                <w:rFonts w:hint="eastAsia"/>
                <w:sz w:val="18"/>
                <w:szCs w:val="18"/>
                <w:lang w:val="en-US" w:eastAsia="zh-CN"/>
              </w:rPr>
              <w:t>妇科特殊</w:t>
            </w:r>
          </w:p>
          <w:p w14:paraId="55BF5830">
            <w:pPr>
              <w:pStyle w:val="38"/>
              <w:bidi w:val="0"/>
              <w:jc w:val="both"/>
              <w:rPr>
                <w:rFonts w:hint="default"/>
                <w:sz w:val="18"/>
                <w:szCs w:val="18"/>
              </w:rPr>
            </w:pPr>
            <w:r>
              <w:rPr>
                <w:rFonts w:hint="eastAsia"/>
                <w:sz w:val="18"/>
                <w:szCs w:val="18"/>
                <w:lang w:val="en-US" w:eastAsia="zh-CN"/>
              </w:rPr>
              <w:t>治疗</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1C3DD06">
            <w:pPr>
              <w:pStyle w:val="38"/>
              <w:bidi w:val="0"/>
              <w:rPr>
                <w:rFonts w:hint="default"/>
                <w:sz w:val="18"/>
                <w:szCs w:val="18"/>
              </w:rPr>
            </w:pPr>
            <w:r>
              <w:rPr>
                <w:rFonts w:hint="default"/>
                <w:sz w:val="18"/>
                <w:szCs w:val="18"/>
                <w:lang w:val="en-US" w:eastAsia="zh-CN"/>
              </w:rPr>
              <w:t>311201020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415500C">
            <w:pPr>
              <w:pStyle w:val="38"/>
              <w:bidi w:val="0"/>
              <w:jc w:val="both"/>
              <w:rPr>
                <w:rFonts w:hint="default"/>
                <w:sz w:val="18"/>
                <w:szCs w:val="18"/>
              </w:rPr>
            </w:pPr>
            <w:r>
              <w:rPr>
                <w:rFonts w:hint="eastAsia"/>
                <w:sz w:val="18"/>
                <w:szCs w:val="18"/>
                <w:lang w:val="en-US" w:eastAsia="zh-CN"/>
              </w:rPr>
              <w:t>妇科特殊治疗</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4AC03A3">
            <w:pPr>
              <w:pStyle w:val="38"/>
              <w:bidi w:val="0"/>
              <w:jc w:val="both"/>
              <w:rPr>
                <w:rFonts w:hint="default"/>
                <w:sz w:val="18"/>
                <w:szCs w:val="18"/>
              </w:rPr>
            </w:pPr>
            <w:r>
              <w:rPr>
                <w:rFonts w:hint="eastAsia"/>
                <w:sz w:val="18"/>
                <w:szCs w:val="18"/>
                <w:lang w:val="en-US" w:eastAsia="zh-CN"/>
              </w:rPr>
              <w:t>指冷冻法，外阴、阴道、宫颈等疾患分别参照执行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D782F10">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B61D42D">
            <w:pPr>
              <w:pStyle w:val="38"/>
              <w:bidi w:val="0"/>
              <w:rPr>
                <w:rFonts w:hint="default"/>
                <w:sz w:val="18"/>
                <w:szCs w:val="18"/>
              </w:rPr>
            </w:pPr>
            <w:r>
              <w:rPr>
                <w:rFonts w:hint="eastAsia"/>
                <w:sz w:val="18"/>
                <w:szCs w:val="18"/>
                <w:lang w:val="en-US" w:eastAsia="zh-CN"/>
              </w:rPr>
              <w:t>每个部位</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8D09057">
            <w:pPr>
              <w:pStyle w:val="38"/>
              <w:bidi w:val="0"/>
              <w:rPr>
                <w:rFonts w:hint="default"/>
                <w:sz w:val="18"/>
                <w:szCs w:val="18"/>
              </w:rPr>
            </w:pPr>
            <w:r>
              <w:rPr>
                <w:rFonts w:hint="eastAsia"/>
                <w:sz w:val="18"/>
                <w:szCs w:val="18"/>
                <w:lang w:val="en-US" w:eastAsia="zh-CN"/>
              </w:rPr>
              <w:t>激光加收</w:t>
            </w:r>
            <w:r>
              <w:rPr>
                <w:rFonts w:hint="default"/>
                <w:sz w:val="18"/>
                <w:szCs w:val="18"/>
                <w:lang w:val="en-US" w:eastAsia="zh-CN"/>
              </w:rPr>
              <w:t>30</w:t>
            </w:r>
            <w:r>
              <w:rPr>
                <w:rFonts w:hint="eastAsia"/>
                <w:sz w:val="18"/>
                <w:szCs w:val="18"/>
                <w:lang w:val="en-US" w:eastAsia="zh-CN"/>
              </w:rPr>
              <w:t>元；微波加收</w:t>
            </w:r>
            <w:r>
              <w:rPr>
                <w:rFonts w:hint="default"/>
                <w:sz w:val="18"/>
                <w:szCs w:val="18"/>
                <w:lang w:val="en-US" w:eastAsia="zh-CN"/>
              </w:rPr>
              <w:t>40</w:t>
            </w:r>
            <w:r>
              <w:rPr>
                <w:rFonts w:hint="eastAsia"/>
                <w:sz w:val="18"/>
                <w:szCs w:val="18"/>
                <w:lang w:val="en-US" w:eastAsia="zh-CN"/>
              </w:rPr>
              <w:t>元；电熨加收</w:t>
            </w:r>
            <w:r>
              <w:rPr>
                <w:rFonts w:hint="default"/>
                <w:sz w:val="18"/>
                <w:szCs w:val="18"/>
                <w:lang w:val="en-US" w:eastAsia="zh-CN"/>
              </w:rPr>
              <w:t>30</w:t>
            </w:r>
            <w:r>
              <w:rPr>
                <w:rFonts w:hint="eastAsia"/>
                <w:sz w:val="18"/>
                <w:szCs w:val="18"/>
                <w:lang w:val="en-US" w:eastAsia="zh-CN"/>
              </w:rPr>
              <w:t>元</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C3DFBC9">
            <w:pPr>
              <w:pStyle w:val="38"/>
              <w:bidi w:val="0"/>
              <w:rPr>
                <w:rFonts w:hint="default"/>
                <w:sz w:val="18"/>
                <w:szCs w:val="18"/>
              </w:rPr>
            </w:pPr>
            <w:r>
              <w:rPr>
                <w:rFonts w:hint="default"/>
                <w:sz w:val="18"/>
                <w:szCs w:val="18"/>
                <w:lang w:val="en-US" w:eastAsia="zh-CN"/>
              </w:rPr>
              <w:t>24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B680DFE">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FA8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422BB4E">
            <w:pPr>
              <w:pStyle w:val="38"/>
              <w:bidi w:val="0"/>
              <w:rPr>
                <w:rFonts w:hint="default"/>
                <w:sz w:val="18"/>
                <w:szCs w:val="18"/>
              </w:rPr>
            </w:pPr>
            <w:r>
              <w:rPr>
                <w:rFonts w:hint="default"/>
                <w:sz w:val="18"/>
                <w:szCs w:val="18"/>
                <w:lang w:val="en-US" w:eastAsia="zh-CN"/>
              </w:rPr>
              <w:t>11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906B9A7">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7F29322">
            <w:pPr>
              <w:pStyle w:val="38"/>
              <w:bidi w:val="0"/>
              <w:rPr>
                <w:rFonts w:hint="default"/>
                <w:sz w:val="18"/>
                <w:szCs w:val="18"/>
              </w:rPr>
            </w:pPr>
            <w:r>
              <w:rPr>
                <w:rFonts w:hint="default"/>
                <w:sz w:val="18"/>
                <w:szCs w:val="18"/>
                <w:lang w:val="en-US" w:eastAsia="zh-CN"/>
              </w:rPr>
              <w:t>003313040010000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2F2DE87">
            <w:pPr>
              <w:pStyle w:val="38"/>
              <w:bidi w:val="0"/>
              <w:jc w:val="both"/>
              <w:rPr>
                <w:rFonts w:hint="eastAsia"/>
                <w:sz w:val="18"/>
                <w:szCs w:val="18"/>
                <w:lang w:val="en-US" w:eastAsia="zh-CN"/>
              </w:rPr>
            </w:pPr>
            <w:r>
              <w:rPr>
                <w:rFonts w:hint="eastAsia"/>
                <w:sz w:val="18"/>
                <w:szCs w:val="18"/>
                <w:lang w:val="en-US" w:eastAsia="zh-CN"/>
              </w:rPr>
              <w:t>阴道异物</w:t>
            </w:r>
          </w:p>
          <w:p w14:paraId="33FA5211">
            <w:pPr>
              <w:pStyle w:val="38"/>
              <w:bidi w:val="0"/>
              <w:jc w:val="both"/>
              <w:rPr>
                <w:rFonts w:hint="default"/>
                <w:sz w:val="18"/>
                <w:szCs w:val="18"/>
              </w:rPr>
            </w:pPr>
            <w:r>
              <w:rPr>
                <w:rFonts w:hint="eastAsia"/>
                <w:sz w:val="18"/>
                <w:szCs w:val="18"/>
                <w:lang w:val="en-US" w:eastAsia="zh-CN"/>
              </w:rPr>
              <w:t>取出术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42D4A08">
            <w:pPr>
              <w:pStyle w:val="38"/>
              <w:bidi w:val="0"/>
              <w:rPr>
                <w:rFonts w:hint="default"/>
                <w:sz w:val="18"/>
                <w:szCs w:val="18"/>
              </w:rPr>
            </w:pPr>
            <w:r>
              <w:rPr>
                <w:rFonts w:hint="default"/>
                <w:sz w:val="18"/>
                <w:szCs w:val="18"/>
                <w:lang w:val="en-US" w:eastAsia="zh-CN"/>
              </w:rPr>
              <w:t>331304001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A5F01A7">
            <w:pPr>
              <w:pStyle w:val="38"/>
              <w:bidi w:val="0"/>
              <w:jc w:val="both"/>
              <w:rPr>
                <w:rFonts w:hint="eastAsia"/>
                <w:sz w:val="18"/>
                <w:szCs w:val="18"/>
                <w:lang w:val="en-US" w:eastAsia="zh-CN"/>
              </w:rPr>
            </w:pPr>
            <w:r>
              <w:rPr>
                <w:rFonts w:hint="eastAsia"/>
                <w:sz w:val="18"/>
                <w:szCs w:val="18"/>
                <w:lang w:val="en-US" w:eastAsia="zh-CN"/>
              </w:rPr>
              <w:t>阴道异物</w:t>
            </w:r>
          </w:p>
          <w:p w14:paraId="74ACA7CC">
            <w:pPr>
              <w:pStyle w:val="38"/>
              <w:bidi w:val="0"/>
              <w:jc w:val="both"/>
              <w:rPr>
                <w:rFonts w:hint="default"/>
                <w:sz w:val="18"/>
                <w:szCs w:val="18"/>
              </w:rPr>
            </w:pPr>
            <w:r>
              <w:rPr>
                <w:rFonts w:hint="eastAsia"/>
                <w:sz w:val="18"/>
                <w:szCs w:val="18"/>
                <w:lang w:val="en-US" w:eastAsia="zh-CN"/>
              </w:rPr>
              <w:t>取出术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DAA2AAE">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E0EFA97">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426BF4D">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764FFDA">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34071F7">
            <w:pPr>
              <w:pStyle w:val="38"/>
              <w:bidi w:val="0"/>
              <w:rPr>
                <w:rFonts w:hint="default"/>
                <w:sz w:val="18"/>
                <w:szCs w:val="18"/>
              </w:rPr>
            </w:pPr>
            <w:r>
              <w:rPr>
                <w:rFonts w:hint="default"/>
                <w:sz w:val="18"/>
                <w:szCs w:val="18"/>
                <w:lang w:val="en-US" w:eastAsia="zh-CN"/>
              </w:rPr>
              <w:t>299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950A0F6">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EE0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7F62BCA">
            <w:pPr>
              <w:pStyle w:val="38"/>
              <w:bidi w:val="0"/>
              <w:rPr>
                <w:rFonts w:hint="default"/>
                <w:sz w:val="18"/>
                <w:szCs w:val="18"/>
              </w:rPr>
            </w:pPr>
            <w:r>
              <w:rPr>
                <w:rFonts w:hint="default"/>
                <w:sz w:val="18"/>
                <w:szCs w:val="18"/>
                <w:lang w:val="en-US" w:eastAsia="zh-CN"/>
              </w:rPr>
              <w:t>12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D871CB2">
            <w:pPr>
              <w:pStyle w:val="38"/>
              <w:bidi w:val="0"/>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4BC4D7BF">
            <w:pPr>
              <w:pStyle w:val="38"/>
              <w:bidi w:val="0"/>
              <w:rPr>
                <w:rFonts w:hint="default"/>
                <w:sz w:val="18"/>
                <w:szCs w:val="18"/>
              </w:rPr>
            </w:pPr>
            <w:r>
              <w:rPr>
                <w:rFonts w:hint="default"/>
                <w:sz w:val="18"/>
                <w:szCs w:val="18"/>
                <w:lang w:val="en-US" w:eastAsia="zh-CN"/>
              </w:rPr>
              <w:t>003112010120000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BD43839">
            <w:pPr>
              <w:pStyle w:val="38"/>
              <w:bidi w:val="0"/>
              <w:jc w:val="both"/>
              <w:rPr>
                <w:rFonts w:hint="default"/>
                <w:sz w:val="18"/>
                <w:szCs w:val="18"/>
              </w:rPr>
            </w:pPr>
            <w:r>
              <w:rPr>
                <w:rFonts w:hint="eastAsia"/>
                <w:sz w:val="18"/>
                <w:szCs w:val="18"/>
                <w:lang w:val="en-US" w:eastAsia="zh-CN"/>
              </w:rPr>
              <w:t>子宫托治疗</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7A9763D">
            <w:pPr>
              <w:pStyle w:val="38"/>
              <w:bidi w:val="0"/>
              <w:rPr>
                <w:rFonts w:hint="default"/>
                <w:sz w:val="18"/>
                <w:szCs w:val="18"/>
              </w:rPr>
            </w:pPr>
            <w:r>
              <w:rPr>
                <w:rFonts w:hint="default"/>
                <w:sz w:val="18"/>
                <w:szCs w:val="18"/>
                <w:lang w:val="en-US" w:eastAsia="zh-CN"/>
              </w:rPr>
              <w:t>311201012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5C3D9A9">
            <w:pPr>
              <w:pStyle w:val="38"/>
              <w:bidi w:val="0"/>
              <w:jc w:val="both"/>
              <w:rPr>
                <w:rFonts w:hint="default"/>
                <w:sz w:val="18"/>
                <w:szCs w:val="18"/>
              </w:rPr>
            </w:pPr>
            <w:r>
              <w:rPr>
                <w:rFonts w:hint="eastAsia"/>
                <w:sz w:val="18"/>
                <w:szCs w:val="18"/>
                <w:lang w:val="en-US" w:eastAsia="zh-CN"/>
              </w:rPr>
              <w:t>子宫托治疗</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8A9468B">
            <w:pPr>
              <w:pStyle w:val="38"/>
              <w:bidi w:val="0"/>
              <w:jc w:val="both"/>
              <w:rPr>
                <w:rFonts w:hint="default"/>
                <w:sz w:val="18"/>
                <w:szCs w:val="18"/>
              </w:rPr>
            </w:pPr>
            <w:r>
              <w:rPr>
                <w:rFonts w:hint="eastAsia"/>
                <w:sz w:val="18"/>
                <w:szCs w:val="18"/>
                <w:lang w:val="en-US" w:eastAsia="zh-CN"/>
              </w:rPr>
              <w:t>含配戴、指导</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9B24C23">
            <w:pPr>
              <w:pStyle w:val="38"/>
              <w:bidi w:val="0"/>
              <w:rPr>
                <w:rFonts w:hint="default"/>
                <w:sz w:val="18"/>
                <w:szCs w:val="18"/>
              </w:rPr>
            </w:pPr>
            <w:r>
              <w:rPr>
                <w:rFonts w:hint="eastAsia"/>
                <w:sz w:val="18"/>
                <w:szCs w:val="18"/>
                <w:lang w:val="en-US" w:eastAsia="zh-CN"/>
              </w:rPr>
              <w:t>子宫托</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DCAE4A7">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CEBEF37">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E06E59B">
            <w:pPr>
              <w:pStyle w:val="38"/>
              <w:bidi w:val="0"/>
              <w:rPr>
                <w:rFonts w:hint="default"/>
                <w:sz w:val="18"/>
                <w:szCs w:val="18"/>
              </w:rPr>
            </w:pPr>
            <w:r>
              <w:rPr>
                <w:rFonts w:hint="default"/>
                <w:sz w:val="18"/>
                <w:szCs w:val="18"/>
                <w:lang w:val="en-US" w:eastAsia="zh-CN"/>
              </w:rPr>
              <w:t>48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E69A619">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E5A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B289934">
            <w:pPr>
              <w:pStyle w:val="38"/>
              <w:bidi w:val="0"/>
              <w:rPr>
                <w:rFonts w:hint="default"/>
                <w:sz w:val="18"/>
                <w:szCs w:val="18"/>
              </w:rPr>
            </w:pPr>
            <w:r>
              <w:rPr>
                <w:rFonts w:hint="default"/>
                <w:sz w:val="18"/>
                <w:szCs w:val="18"/>
                <w:lang w:val="en-US" w:eastAsia="zh-CN"/>
              </w:rPr>
              <w:t>13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4F7E39C">
            <w:pPr>
              <w:pStyle w:val="38"/>
              <w:bidi w:val="0"/>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8849B65">
            <w:pPr>
              <w:pStyle w:val="38"/>
              <w:bidi w:val="0"/>
              <w:rPr>
                <w:rFonts w:hint="default"/>
                <w:sz w:val="18"/>
                <w:szCs w:val="18"/>
              </w:rPr>
            </w:pPr>
            <w:r>
              <w:rPr>
                <w:rFonts w:hint="default"/>
                <w:sz w:val="18"/>
                <w:szCs w:val="18"/>
                <w:lang w:val="en-US" w:eastAsia="zh-CN"/>
              </w:rPr>
              <w:t>003112010070000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F592560">
            <w:pPr>
              <w:pStyle w:val="38"/>
              <w:bidi w:val="0"/>
              <w:jc w:val="both"/>
              <w:rPr>
                <w:rFonts w:hint="eastAsia"/>
                <w:sz w:val="18"/>
                <w:szCs w:val="18"/>
                <w:lang w:val="en-US" w:eastAsia="zh-CN"/>
              </w:rPr>
            </w:pPr>
            <w:r>
              <w:rPr>
                <w:rFonts w:hint="eastAsia"/>
                <w:sz w:val="18"/>
                <w:szCs w:val="18"/>
                <w:lang w:val="en-US" w:eastAsia="zh-CN"/>
              </w:rPr>
              <w:t>后穹窿</w:t>
            </w:r>
          </w:p>
          <w:p w14:paraId="37C3EE4A">
            <w:pPr>
              <w:pStyle w:val="38"/>
              <w:bidi w:val="0"/>
              <w:jc w:val="both"/>
              <w:rPr>
                <w:rFonts w:hint="default"/>
                <w:sz w:val="18"/>
                <w:szCs w:val="18"/>
              </w:rPr>
            </w:pPr>
            <w:r>
              <w:rPr>
                <w:rFonts w:hint="eastAsia"/>
                <w:sz w:val="18"/>
                <w:szCs w:val="18"/>
                <w:lang w:val="en-US" w:eastAsia="zh-CN"/>
              </w:rPr>
              <w:t>穿刺术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C23164A">
            <w:pPr>
              <w:pStyle w:val="38"/>
              <w:bidi w:val="0"/>
              <w:rPr>
                <w:rFonts w:hint="default"/>
                <w:sz w:val="18"/>
                <w:szCs w:val="18"/>
              </w:rPr>
            </w:pPr>
            <w:r>
              <w:rPr>
                <w:rFonts w:hint="default"/>
                <w:sz w:val="18"/>
                <w:szCs w:val="18"/>
                <w:lang w:val="en-US" w:eastAsia="zh-CN"/>
              </w:rPr>
              <w:t>311201007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5E9075B">
            <w:pPr>
              <w:pStyle w:val="38"/>
              <w:bidi w:val="0"/>
              <w:jc w:val="both"/>
              <w:rPr>
                <w:rFonts w:hint="default"/>
                <w:sz w:val="18"/>
                <w:szCs w:val="18"/>
              </w:rPr>
            </w:pPr>
            <w:r>
              <w:rPr>
                <w:rFonts w:hint="eastAsia"/>
                <w:sz w:val="18"/>
                <w:szCs w:val="18"/>
                <w:lang w:val="en-US" w:eastAsia="zh-CN"/>
              </w:rPr>
              <w:t>后穹窿穿刺术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D6D3813">
            <w:pPr>
              <w:pStyle w:val="38"/>
              <w:bidi w:val="0"/>
              <w:jc w:val="both"/>
              <w:rPr>
                <w:rFonts w:hint="default"/>
                <w:sz w:val="18"/>
                <w:szCs w:val="18"/>
              </w:rPr>
            </w:pPr>
            <w:r>
              <w:rPr>
                <w:rFonts w:hint="eastAsia"/>
                <w:sz w:val="18"/>
                <w:szCs w:val="18"/>
                <w:lang w:val="en-US" w:eastAsia="zh-CN"/>
              </w:rPr>
              <w:t>后穹窿注射、阴道肿瘤穿刺术参照执行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196C54A">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BB289B2">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C61ED3F">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2D44784">
            <w:pPr>
              <w:pStyle w:val="38"/>
              <w:bidi w:val="0"/>
              <w:rPr>
                <w:rFonts w:hint="default"/>
                <w:sz w:val="18"/>
                <w:szCs w:val="18"/>
              </w:rPr>
            </w:pPr>
            <w:r>
              <w:rPr>
                <w:rFonts w:hint="default"/>
                <w:sz w:val="18"/>
                <w:szCs w:val="18"/>
                <w:lang w:val="en-US" w:eastAsia="zh-CN"/>
              </w:rPr>
              <w:t>39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ACDED57">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581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9DC79B2">
            <w:pPr>
              <w:pStyle w:val="38"/>
              <w:bidi w:val="0"/>
              <w:rPr>
                <w:rFonts w:hint="default"/>
                <w:sz w:val="18"/>
                <w:szCs w:val="18"/>
              </w:rPr>
            </w:pPr>
            <w:r>
              <w:rPr>
                <w:rFonts w:hint="default"/>
                <w:sz w:val="18"/>
                <w:szCs w:val="18"/>
                <w:lang w:val="en-US" w:eastAsia="zh-CN"/>
              </w:rPr>
              <w:t>14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4F86E24">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CC9E886">
            <w:pPr>
              <w:pStyle w:val="38"/>
              <w:bidi w:val="0"/>
              <w:rPr>
                <w:rFonts w:hint="default"/>
                <w:sz w:val="18"/>
                <w:szCs w:val="18"/>
              </w:rPr>
            </w:pPr>
            <w:r>
              <w:rPr>
                <w:rFonts w:hint="default"/>
                <w:sz w:val="18"/>
                <w:szCs w:val="18"/>
                <w:lang w:val="en-US" w:eastAsia="zh-CN"/>
              </w:rPr>
              <w:t>003313010010000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3B7C006">
            <w:pPr>
              <w:pStyle w:val="38"/>
              <w:bidi w:val="0"/>
              <w:jc w:val="both"/>
              <w:rPr>
                <w:rFonts w:hint="default"/>
                <w:sz w:val="18"/>
                <w:szCs w:val="18"/>
              </w:rPr>
            </w:pPr>
            <w:r>
              <w:rPr>
                <w:rFonts w:hint="eastAsia"/>
                <w:sz w:val="18"/>
                <w:szCs w:val="18"/>
                <w:lang w:val="en-US" w:eastAsia="zh-CN"/>
              </w:rPr>
              <w:t>经阴道卵巢囊肿穿刺术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230F9D3">
            <w:pPr>
              <w:pStyle w:val="38"/>
              <w:bidi w:val="0"/>
              <w:rPr>
                <w:rFonts w:hint="default"/>
                <w:sz w:val="18"/>
                <w:szCs w:val="18"/>
              </w:rPr>
            </w:pPr>
            <w:r>
              <w:rPr>
                <w:rFonts w:hint="default"/>
                <w:sz w:val="18"/>
                <w:szCs w:val="18"/>
                <w:lang w:val="en-US" w:eastAsia="zh-CN"/>
              </w:rPr>
              <w:t>331301001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4D058BF">
            <w:pPr>
              <w:pStyle w:val="38"/>
              <w:bidi w:val="0"/>
              <w:jc w:val="both"/>
              <w:rPr>
                <w:rFonts w:hint="default"/>
                <w:sz w:val="18"/>
                <w:szCs w:val="18"/>
              </w:rPr>
            </w:pPr>
            <w:r>
              <w:rPr>
                <w:rFonts w:hint="eastAsia"/>
                <w:sz w:val="18"/>
                <w:szCs w:val="18"/>
                <w:lang w:val="en-US" w:eastAsia="zh-CN"/>
              </w:rPr>
              <w:t>经阴道卵巢囊肿穿刺术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A1D2E50">
            <w:pPr>
              <w:pStyle w:val="38"/>
              <w:bidi w:val="0"/>
              <w:jc w:val="both"/>
              <w:rPr>
                <w:rFonts w:hint="default"/>
                <w:sz w:val="18"/>
                <w:szCs w:val="18"/>
              </w:rPr>
            </w:pPr>
            <w:r>
              <w:rPr>
                <w:rFonts w:hint="eastAsia"/>
                <w:sz w:val="18"/>
                <w:szCs w:val="18"/>
                <w:lang w:val="en-US" w:eastAsia="zh-CN"/>
              </w:rPr>
              <w:t>含活检</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214B95A">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6FF2EFB">
            <w:pPr>
              <w:pStyle w:val="38"/>
              <w:bidi w:val="0"/>
              <w:rPr>
                <w:rFonts w:hint="default"/>
                <w:sz w:val="18"/>
                <w:szCs w:val="18"/>
              </w:rPr>
            </w:pPr>
            <w:r>
              <w:rPr>
                <w:rFonts w:hint="eastAsia"/>
                <w:sz w:val="18"/>
                <w:szCs w:val="18"/>
                <w:lang w:val="en-US" w:eastAsia="zh-CN"/>
              </w:rPr>
              <w:t>单侧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1148832">
            <w:pPr>
              <w:pStyle w:val="38"/>
              <w:bidi w:val="0"/>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51EB0E1">
            <w:pPr>
              <w:pStyle w:val="38"/>
              <w:bidi w:val="0"/>
              <w:rPr>
                <w:rFonts w:hint="default"/>
                <w:sz w:val="18"/>
                <w:szCs w:val="18"/>
              </w:rPr>
            </w:pPr>
            <w:r>
              <w:rPr>
                <w:rFonts w:hint="default"/>
                <w:sz w:val="18"/>
                <w:szCs w:val="18"/>
                <w:lang w:val="en-US" w:eastAsia="zh-CN"/>
              </w:rPr>
              <w:t>858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D789A3B">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937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A674A22">
            <w:pPr>
              <w:pStyle w:val="38"/>
              <w:bidi w:val="0"/>
              <w:rPr>
                <w:rFonts w:hint="default"/>
                <w:sz w:val="18"/>
                <w:szCs w:val="18"/>
              </w:rPr>
            </w:pPr>
            <w:r>
              <w:rPr>
                <w:rFonts w:hint="default"/>
                <w:sz w:val="18"/>
                <w:szCs w:val="18"/>
                <w:lang w:val="en-US" w:eastAsia="zh-CN"/>
              </w:rPr>
              <w:t>15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9D11F54">
            <w:pPr>
              <w:pStyle w:val="38"/>
              <w:bidi w:val="0"/>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0017B5E">
            <w:pPr>
              <w:pStyle w:val="38"/>
              <w:bidi w:val="0"/>
              <w:rPr>
                <w:rFonts w:hint="default"/>
                <w:sz w:val="18"/>
                <w:szCs w:val="18"/>
              </w:rPr>
            </w:pPr>
            <w:r>
              <w:rPr>
                <w:rFonts w:hint="default"/>
                <w:sz w:val="18"/>
                <w:szCs w:val="18"/>
                <w:lang w:val="en-US" w:eastAsia="zh-CN"/>
              </w:rPr>
              <w:t>003112010380000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B59F41A">
            <w:pPr>
              <w:pStyle w:val="38"/>
              <w:bidi w:val="0"/>
              <w:jc w:val="both"/>
              <w:rPr>
                <w:rFonts w:hint="default"/>
                <w:sz w:val="18"/>
                <w:szCs w:val="18"/>
              </w:rPr>
            </w:pPr>
            <w:r>
              <w:rPr>
                <w:rFonts w:hint="default"/>
                <w:sz w:val="18"/>
                <w:szCs w:val="18"/>
                <w:lang w:val="en-US" w:eastAsia="zh-CN"/>
              </w:rPr>
              <w:t>B</w:t>
            </w:r>
            <w:r>
              <w:rPr>
                <w:rFonts w:hint="eastAsia"/>
                <w:sz w:val="18"/>
                <w:szCs w:val="18"/>
                <w:lang w:val="en-US" w:eastAsia="zh-CN"/>
              </w:rPr>
              <w:t>超下卵巢囊肿穿刺术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0671452">
            <w:pPr>
              <w:pStyle w:val="38"/>
              <w:bidi w:val="0"/>
              <w:rPr>
                <w:rFonts w:hint="default"/>
                <w:sz w:val="18"/>
                <w:szCs w:val="18"/>
              </w:rPr>
            </w:pPr>
            <w:r>
              <w:rPr>
                <w:rFonts w:hint="default"/>
                <w:sz w:val="18"/>
                <w:szCs w:val="18"/>
                <w:lang w:val="en-US" w:eastAsia="zh-CN"/>
              </w:rPr>
              <w:t>311201038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EED9547">
            <w:pPr>
              <w:pStyle w:val="38"/>
              <w:bidi w:val="0"/>
              <w:jc w:val="both"/>
              <w:rPr>
                <w:rFonts w:hint="default"/>
                <w:sz w:val="18"/>
                <w:szCs w:val="18"/>
              </w:rPr>
            </w:pPr>
            <w:r>
              <w:rPr>
                <w:rFonts w:hint="default"/>
                <w:sz w:val="18"/>
                <w:szCs w:val="18"/>
                <w:lang w:val="en-US" w:eastAsia="zh-CN"/>
              </w:rPr>
              <w:t>B</w:t>
            </w:r>
            <w:r>
              <w:rPr>
                <w:rFonts w:hint="eastAsia"/>
                <w:sz w:val="18"/>
                <w:szCs w:val="18"/>
                <w:lang w:val="en-US" w:eastAsia="zh-CN"/>
              </w:rPr>
              <w:t>超下卵巢囊肿穿刺术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3421D2A">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4D47B66">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7560927">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0DEE5D8">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70C0FFD">
            <w:pPr>
              <w:pStyle w:val="38"/>
              <w:bidi w:val="0"/>
              <w:rPr>
                <w:rFonts w:hint="default"/>
                <w:sz w:val="18"/>
                <w:szCs w:val="18"/>
              </w:rPr>
            </w:pPr>
            <w:r>
              <w:rPr>
                <w:rFonts w:hint="default"/>
                <w:sz w:val="18"/>
                <w:szCs w:val="18"/>
                <w:lang w:val="en-US" w:eastAsia="zh-CN"/>
              </w:rPr>
              <w:t>396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EED61C6">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493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62B9DCC">
            <w:pPr>
              <w:pStyle w:val="38"/>
              <w:bidi w:val="0"/>
              <w:rPr>
                <w:rFonts w:hint="default"/>
                <w:sz w:val="18"/>
                <w:szCs w:val="18"/>
              </w:rPr>
            </w:pPr>
            <w:r>
              <w:rPr>
                <w:rFonts w:hint="default"/>
                <w:sz w:val="18"/>
                <w:szCs w:val="18"/>
                <w:lang w:val="en-US" w:eastAsia="zh-CN"/>
              </w:rPr>
              <w:t>16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3F27120">
            <w:pPr>
              <w:pStyle w:val="38"/>
              <w:bidi w:val="0"/>
              <w:rPr>
                <w:rFonts w:hint="default"/>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6E5E7F2">
            <w:pPr>
              <w:pStyle w:val="38"/>
              <w:bidi w:val="0"/>
              <w:rPr>
                <w:rFonts w:hint="default"/>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DB342C8">
            <w:pPr>
              <w:pStyle w:val="38"/>
              <w:bidi w:val="0"/>
              <w:jc w:val="both"/>
              <w:rPr>
                <w:rFonts w:hint="default"/>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DC208A7">
            <w:pPr>
              <w:pStyle w:val="38"/>
              <w:bidi w:val="0"/>
              <w:rPr>
                <w:rFonts w:hint="default"/>
                <w:sz w:val="18"/>
                <w:szCs w:val="18"/>
              </w:rPr>
            </w:pPr>
            <w:r>
              <w:rPr>
                <w:rFonts w:hint="default"/>
                <w:sz w:val="18"/>
                <w:szCs w:val="18"/>
                <w:lang w:val="en-US" w:eastAsia="zh-CN"/>
              </w:rPr>
              <w:t>311201071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6D39EB7">
            <w:pPr>
              <w:pStyle w:val="38"/>
              <w:bidi w:val="0"/>
              <w:jc w:val="both"/>
              <w:rPr>
                <w:rFonts w:hint="default"/>
                <w:sz w:val="18"/>
                <w:szCs w:val="18"/>
              </w:rPr>
            </w:pPr>
            <w:r>
              <w:rPr>
                <w:rFonts w:hint="eastAsia"/>
                <w:sz w:val="18"/>
                <w:szCs w:val="18"/>
                <w:lang w:val="en-US" w:eastAsia="zh-CN"/>
              </w:rPr>
              <w:t>子宫腔内药物灌注治疗</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9F9CA3D">
            <w:pPr>
              <w:pStyle w:val="38"/>
              <w:bidi w:val="0"/>
              <w:jc w:val="both"/>
              <w:rPr>
                <w:rFonts w:hint="default"/>
                <w:sz w:val="18"/>
                <w:szCs w:val="18"/>
              </w:rPr>
            </w:pPr>
            <w:r>
              <w:rPr>
                <w:rFonts w:hint="eastAsia"/>
                <w:sz w:val="18"/>
                <w:szCs w:val="18"/>
                <w:lang w:val="en-US" w:eastAsia="zh-CN"/>
              </w:rPr>
              <w:t>通过特殊导管向宫腔注入药物治疗子宫内膜相关疾病，实现改善薄型子宫内膜、子宫内膜炎、因子宫内膜容受性差导致反复种植失败等情况。</w:t>
            </w:r>
            <w:r>
              <w:rPr>
                <w:rFonts w:hint="default"/>
                <w:sz w:val="18"/>
                <w:szCs w:val="18"/>
                <w:lang w:val="en-US" w:eastAsia="zh-CN"/>
              </w:rPr>
              <w:br w:type="textWrapping"/>
            </w:r>
            <w:r>
              <w:rPr>
                <w:rFonts w:hint="eastAsia"/>
                <w:sz w:val="18"/>
                <w:szCs w:val="18"/>
                <w:lang w:val="en-US" w:eastAsia="zh-CN"/>
              </w:rPr>
              <w:t>所定价格涵盖灌注操作的人力资源和基本物质资源消耗。不含超声引导费用。</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2770902">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D342B4A">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86C78A6">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9A3C2A8">
            <w:pPr>
              <w:pStyle w:val="38"/>
              <w:bidi w:val="0"/>
              <w:rPr>
                <w:rFonts w:hint="default"/>
                <w:sz w:val="18"/>
                <w:szCs w:val="18"/>
              </w:rPr>
            </w:pPr>
            <w:r>
              <w:rPr>
                <w:rFonts w:hint="default"/>
                <w:sz w:val="18"/>
                <w:szCs w:val="18"/>
                <w:lang w:val="en-US" w:eastAsia="zh-CN"/>
              </w:rPr>
              <w:t>120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6638824">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28</w:t>
            </w:r>
            <w:r>
              <w:rPr>
                <w:rFonts w:hint="eastAsia"/>
                <w:sz w:val="18"/>
                <w:szCs w:val="18"/>
                <w:lang w:val="en-US" w:eastAsia="zh-CN"/>
              </w:rPr>
              <w:t>号（新增试行）</w:t>
            </w:r>
          </w:p>
        </w:tc>
      </w:tr>
      <w:tr w14:paraId="5433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CBECE49">
            <w:pPr>
              <w:pStyle w:val="38"/>
              <w:bidi w:val="0"/>
              <w:rPr>
                <w:rFonts w:hint="default"/>
                <w:sz w:val="18"/>
                <w:szCs w:val="18"/>
              </w:rPr>
            </w:pPr>
            <w:r>
              <w:rPr>
                <w:rFonts w:hint="default"/>
                <w:sz w:val="18"/>
                <w:szCs w:val="18"/>
                <w:lang w:val="en-US" w:eastAsia="zh-CN"/>
              </w:rPr>
              <w:t>17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CAFC377">
            <w:pPr>
              <w:pStyle w:val="38"/>
              <w:bidi w:val="0"/>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1429917">
            <w:pPr>
              <w:pStyle w:val="38"/>
              <w:bidi w:val="0"/>
              <w:rPr>
                <w:rFonts w:hint="default"/>
                <w:sz w:val="18"/>
                <w:szCs w:val="18"/>
              </w:rPr>
            </w:pPr>
            <w:r>
              <w:rPr>
                <w:rFonts w:hint="default"/>
                <w:sz w:val="18"/>
                <w:szCs w:val="18"/>
                <w:lang w:val="en-US" w:eastAsia="zh-CN"/>
              </w:rPr>
              <w:t>003112010160000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92D9DEA">
            <w:pPr>
              <w:pStyle w:val="38"/>
              <w:bidi w:val="0"/>
              <w:jc w:val="both"/>
              <w:rPr>
                <w:rFonts w:hint="eastAsia"/>
                <w:sz w:val="18"/>
                <w:szCs w:val="18"/>
                <w:lang w:val="en-US" w:eastAsia="zh-CN"/>
              </w:rPr>
            </w:pPr>
            <w:r>
              <w:rPr>
                <w:rFonts w:hint="eastAsia"/>
                <w:sz w:val="18"/>
                <w:szCs w:val="18"/>
                <w:lang w:val="en-US" w:eastAsia="zh-CN"/>
              </w:rPr>
              <w:t>子宫内翻</w:t>
            </w:r>
          </w:p>
          <w:p w14:paraId="4E7FC7F5">
            <w:pPr>
              <w:pStyle w:val="38"/>
              <w:bidi w:val="0"/>
              <w:jc w:val="both"/>
              <w:rPr>
                <w:rFonts w:hint="default"/>
                <w:sz w:val="18"/>
                <w:szCs w:val="18"/>
              </w:rPr>
            </w:pPr>
            <w:r>
              <w:rPr>
                <w:rFonts w:hint="eastAsia"/>
                <w:sz w:val="18"/>
                <w:szCs w:val="18"/>
                <w:lang w:val="en-US" w:eastAsia="zh-CN"/>
              </w:rPr>
              <w:t>复位术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8369EE4">
            <w:pPr>
              <w:pStyle w:val="38"/>
              <w:bidi w:val="0"/>
              <w:rPr>
                <w:rFonts w:hint="default"/>
                <w:sz w:val="18"/>
                <w:szCs w:val="18"/>
              </w:rPr>
            </w:pPr>
            <w:r>
              <w:rPr>
                <w:rFonts w:hint="default"/>
                <w:sz w:val="18"/>
                <w:szCs w:val="18"/>
                <w:lang w:val="en-US" w:eastAsia="zh-CN"/>
              </w:rPr>
              <w:t>311201016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3D929CA">
            <w:pPr>
              <w:pStyle w:val="38"/>
              <w:bidi w:val="0"/>
              <w:jc w:val="both"/>
              <w:rPr>
                <w:rFonts w:hint="eastAsia"/>
                <w:sz w:val="18"/>
                <w:szCs w:val="18"/>
                <w:lang w:val="en-US" w:eastAsia="zh-CN"/>
              </w:rPr>
            </w:pPr>
            <w:r>
              <w:rPr>
                <w:rFonts w:hint="eastAsia"/>
                <w:sz w:val="18"/>
                <w:szCs w:val="18"/>
                <w:lang w:val="en-US" w:eastAsia="zh-CN"/>
              </w:rPr>
              <w:t>子宫内翻</w:t>
            </w:r>
          </w:p>
          <w:p w14:paraId="1A393141">
            <w:pPr>
              <w:pStyle w:val="38"/>
              <w:bidi w:val="0"/>
              <w:jc w:val="both"/>
              <w:rPr>
                <w:rFonts w:hint="default"/>
                <w:sz w:val="18"/>
                <w:szCs w:val="18"/>
              </w:rPr>
            </w:pPr>
            <w:r>
              <w:rPr>
                <w:rFonts w:hint="eastAsia"/>
                <w:sz w:val="18"/>
                <w:szCs w:val="18"/>
                <w:lang w:val="en-US" w:eastAsia="zh-CN"/>
              </w:rPr>
              <w:t>复位术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DD76938">
            <w:pPr>
              <w:pStyle w:val="38"/>
              <w:bidi w:val="0"/>
              <w:jc w:val="both"/>
              <w:rPr>
                <w:rFonts w:hint="default"/>
                <w:sz w:val="18"/>
                <w:szCs w:val="18"/>
              </w:rPr>
            </w:pPr>
            <w:r>
              <w:rPr>
                <w:rFonts w:hint="eastAsia"/>
                <w:sz w:val="18"/>
                <w:szCs w:val="18"/>
                <w:lang w:val="en-US" w:eastAsia="zh-CN"/>
              </w:rPr>
              <w:t>指手法复位</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63E5D11">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ADAF791">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DA8AC13">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0C78ADC">
            <w:pPr>
              <w:pStyle w:val="38"/>
              <w:bidi w:val="0"/>
              <w:rPr>
                <w:rFonts w:hint="default"/>
                <w:sz w:val="18"/>
                <w:szCs w:val="18"/>
              </w:rPr>
            </w:pPr>
            <w:r>
              <w:rPr>
                <w:rFonts w:hint="eastAsia"/>
                <w:sz w:val="18"/>
                <w:szCs w:val="18"/>
                <w:lang w:val="en-US" w:eastAsia="zh-CN"/>
              </w:rPr>
              <w:t>未定</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51867D9">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8A8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5B56DFB">
            <w:pPr>
              <w:pStyle w:val="38"/>
              <w:bidi w:val="0"/>
              <w:rPr>
                <w:rFonts w:hint="default"/>
                <w:sz w:val="18"/>
                <w:szCs w:val="18"/>
              </w:rPr>
            </w:pPr>
            <w:r>
              <w:rPr>
                <w:rFonts w:hint="default"/>
                <w:sz w:val="18"/>
                <w:szCs w:val="18"/>
                <w:lang w:val="en-US" w:eastAsia="zh-CN"/>
              </w:rPr>
              <w:t>18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4F58F15">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4E7FF52">
            <w:pPr>
              <w:pStyle w:val="38"/>
              <w:bidi w:val="0"/>
              <w:rPr>
                <w:rFonts w:hint="default"/>
                <w:sz w:val="18"/>
                <w:szCs w:val="18"/>
              </w:rPr>
            </w:pPr>
            <w:r>
              <w:rPr>
                <w:rFonts w:hint="default"/>
                <w:sz w:val="18"/>
                <w:szCs w:val="18"/>
                <w:lang w:val="en-US" w:eastAsia="zh-CN"/>
              </w:rPr>
              <w:t>003313050110000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B4EC980">
            <w:pPr>
              <w:pStyle w:val="38"/>
              <w:bidi w:val="0"/>
              <w:jc w:val="both"/>
              <w:rPr>
                <w:rFonts w:hint="default"/>
                <w:sz w:val="18"/>
                <w:szCs w:val="18"/>
              </w:rPr>
            </w:pPr>
            <w:r>
              <w:rPr>
                <w:rFonts w:hint="eastAsia"/>
                <w:sz w:val="18"/>
                <w:szCs w:val="18"/>
                <w:lang w:val="en-US" w:eastAsia="zh-CN"/>
              </w:rPr>
              <w:t>外阴整形术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B1C31BB">
            <w:pPr>
              <w:pStyle w:val="38"/>
              <w:bidi w:val="0"/>
              <w:rPr>
                <w:rFonts w:hint="default"/>
                <w:sz w:val="18"/>
                <w:szCs w:val="18"/>
              </w:rPr>
            </w:pPr>
            <w:r>
              <w:rPr>
                <w:rFonts w:hint="default"/>
                <w:sz w:val="18"/>
                <w:szCs w:val="18"/>
                <w:lang w:val="en-US" w:eastAsia="zh-CN"/>
              </w:rPr>
              <w:t>331305011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E0C67E8">
            <w:pPr>
              <w:pStyle w:val="38"/>
              <w:bidi w:val="0"/>
              <w:jc w:val="both"/>
              <w:rPr>
                <w:rFonts w:hint="default"/>
                <w:sz w:val="18"/>
                <w:szCs w:val="18"/>
              </w:rPr>
            </w:pPr>
            <w:r>
              <w:rPr>
                <w:rFonts w:hint="eastAsia"/>
                <w:sz w:val="18"/>
                <w:szCs w:val="18"/>
                <w:lang w:val="en-US" w:eastAsia="zh-CN"/>
              </w:rPr>
              <w:t>外阴整形术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D41DB6D">
            <w:pPr>
              <w:pStyle w:val="38"/>
              <w:bidi w:val="0"/>
              <w:jc w:val="both"/>
              <w:rPr>
                <w:rFonts w:hint="default"/>
                <w:sz w:val="18"/>
                <w:szCs w:val="18"/>
              </w:rPr>
            </w:pPr>
            <w:r>
              <w:rPr>
                <w:rFonts w:hint="eastAsia"/>
                <w:sz w:val="18"/>
                <w:szCs w:val="18"/>
                <w:lang w:val="en-US" w:eastAsia="zh-CN"/>
              </w:rPr>
              <w:t>不含取皮瓣</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76F862C">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971667A">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461A505">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0CA57B1">
            <w:pPr>
              <w:pStyle w:val="38"/>
              <w:bidi w:val="0"/>
              <w:rPr>
                <w:rFonts w:hint="default"/>
                <w:sz w:val="18"/>
                <w:szCs w:val="18"/>
              </w:rPr>
            </w:pPr>
            <w:r>
              <w:rPr>
                <w:rFonts w:hint="eastAsia"/>
                <w:sz w:val="18"/>
                <w:szCs w:val="18"/>
                <w:lang w:val="en-US" w:eastAsia="zh-CN"/>
              </w:rPr>
              <w:t>自主</w:t>
            </w:r>
            <w:r>
              <w:rPr>
                <w:rFonts w:hint="default"/>
                <w:sz w:val="18"/>
                <w:szCs w:val="18"/>
                <w:lang w:val="en-US" w:eastAsia="zh-CN"/>
              </w:rPr>
              <w:br w:type="textWrapping"/>
            </w:r>
            <w:r>
              <w:rPr>
                <w:rFonts w:hint="eastAsia"/>
                <w:sz w:val="18"/>
                <w:szCs w:val="18"/>
                <w:lang w:val="en-US" w:eastAsia="zh-CN"/>
              </w:rPr>
              <w:t>定价</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31925D9">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124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B8719F6">
            <w:pPr>
              <w:pStyle w:val="38"/>
              <w:bidi w:val="0"/>
              <w:rPr>
                <w:rFonts w:hint="default"/>
                <w:sz w:val="18"/>
                <w:szCs w:val="18"/>
              </w:rPr>
            </w:pPr>
            <w:r>
              <w:rPr>
                <w:rFonts w:hint="default"/>
                <w:sz w:val="18"/>
                <w:szCs w:val="18"/>
                <w:lang w:val="en-US" w:eastAsia="zh-CN"/>
              </w:rPr>
              <w:t>19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588D221">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5E2605C">
            <w:pPr>
              <w:pStyle w:val="38"/>
              <w:bidi w:val="0"/>
              <w:rPr>
                <w:rFonts w:hint="default"/>
                <w:sz w:val="18"/>
                <w:szCs w:val="18"/>
              </w:rPr>
            </w:pPr>
            <w:r>
              <w:rPr>
                <w:rFonts w:hint="default"/>
                <w:sz w:val="18"/>
                <w:szCs w:val="18"/>
                <w:lang w:val="en-US" w:eastAsia="zh-CN"/>
              </w:rPr>
              <w:t>003313040020000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8569AA3">
            <w:pPr>
              <w:pStyle w:val="38"/>
              <w:bidi w:val="0"/>
              <w:jc w:val="both"/>
              <w:rPr>
                <w:rFonts w:hint="eastAsia"/>
                <w:sz w:val="18"/>
                <w:szCs w:val="18"/>
                <w:lang w:val="en-US" w:eastAsia="zh-CN"/>
              </w:rPr>
            </w:pPr>
            <w:r>
              <w:rPr>
                <w:rFonts w:hint="eastAsia"/>
                <w:sz w:val="18"/>
                <w:szCs w:val="18"/>
                <w:lang w:val="en-US" w:eastAsia="zh-CN"/>
              </w:rPr>
              <w:t>阴道裂伤</w:t>
            </w:r>
          </w:p>
          <w:p w14:paraId="639161A5">
            <w:pPr>
              <w:pStyle w:val="38"/>
              <w:bidi w:val="0"/>
              <w:jc w:val="both"/>
              <w:rPr>
                <w:rFonts w:hint="default"/>
                <w:sz w:val="18"/>
                <w:szCs w:val="18"/>
              </w:rPr>
            </w:pPr>
            <w:r>
              <w:rPr>
                <w:rFonts w:hint="eastAsia"/>
                <w:sz w:val="18"/>
                <w:szCs w:val="18"/>
                <w:lang w:val="en-US" w:eastAsia="zh-CN"/>
              </w:rPr>
              <w:t>缝合术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27B1A52">
            <w:pPr>
              <w:pStyle w:val="38"/>
              <w:bidi w:val="0"/>
              <w:rPr>
                <w:rFonts w:hint="default"/>
                <w:sz w:val="18"/>
                <w:szCs w:val="18"/>
              </w:rPr>
            </w:pPr>
            <w:r>
              <w:rPr>
                <w:rFonts w:hint="default"/>
                <w:sz w:val="18"/>
                <w:szCs w:val="18"/>
                <w:lang w:val="en-US" w:eastAsia="zh-CN"/>
              </w:rPr>
              <w:t>331304002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5F6ABE5">
            <w:pPr>
              <w:pStyle w:val="38"/>
              <w:bidi w:val="0"/>
              <w:jc w:val="both"/>
              <w:rPr>
                <w:rFonts w:hint="eastAsia"/>
                <w:sz w:val="18"/>
                <w:szCs w:val="18"/>
                <w:lang w:val="en-US" w:eastAsia="zh-CN"/>
              </w:rPr>
            </w:pPr>
            <w:r>
              <w:rPr>
                <w:rFonts w:hint="eastAsia"/>
                <w:sz w:val="18"/>
                <w:szCs w:val="18"/>
                <w:lang w:val="en-US" w:eastAsia="zh-CN"/>
              </w:rPr>
              <w:t>阴道裂伤</w:t>
            </w:r>
          </w:p>
          <w:p w14:paraId="1895667E">
            <w:pPr>
              <w:pStyle w:val="38"/>
              <w:bidi w:val="0"/>
              <w:jc w:val="both"/>
              <w:rPr>
                <w:rFonts w:hint="default"/>
                <w:sz w:val="18"/>
                <w:szCs w:val="18"/>
              </w:rPr>
            </w:pPr>
            <w:r>
              <w:rPr>
                <w:rFonts w:hint="eastAsia"/>
                <w:sz w:val="18"/>
                <w:szCs w:val="18"/>
                <w:lang w:val="en-US" w:eastAsia="zh-CN"/>
              </w:rPr>
              <w:t>缝合术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48B4F43">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B7BA4F2">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AD3D2B9">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A8D9DEC">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117942A">
            <w:pPr>
              <w:pStyle w:val="38"/>
              <w:bidi w:val="0"/>
              <w:rPr>
                <w:rFonts w:hint="default"/>
                <w:sz w:val="18"/>
                <w:szCs w:val="18"/>
              </w:rPr>
            </w:pPr>
            <w:r>
              <w:rPr>
                <w:rFonts w:hint="default"/>
                <w:sz w:val="18"/>
                <w:szCs w:val="18"/>
                <w:lang w:val="en-US" w:eastAsia="zh-CN"/>
              </w:rPr>
              <w:t>448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DE2DCAE">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3D8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14D315F">
            <w:pPr>
              <w:pStyle w:val="38"/>
              <w:bidi w:val="0"/>
              <w:rPr>
                <w:rFonts w:hint="default"/>
                <w:sz w:val="18"/>
                <w:szCs w:val="18"/>
              </w:rPr>
            </w:pPr>
            <w:r>
              <w:rPr>
                <w:rFonts w:hint="default"/>
                <w:sz w:val="18"/>
                <w:szCs w:val="18"/>
                <w:lang w:val="en-US" w:eastAsia="zh-CN"/>
              </w:rPr>
              <w:t>20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7CF5330">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0746A69">
            <w:pPr>
              <w:pStyle w:val="38"/>
              <w:bidi w:val="0"/>
              <w:rPr>
                <w:rFonts w:hint="default"/>
                <w:sz w:val="18"/>
                <w:szCs w:val="18"/>
              </w:rPr>
            </w:pPr>
            <w:r>
              <w:rPr>
                <w:rFonts w:hint="default"/>
                <w:sz w:val="18"/>
                <w:szCs w:val="18"/>
                <w:lang w:val="en-US" w:eastAsia="zh-CN"/>
              </w:rPr>
              <w:t>003313040130000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85D1949">
            <w:pPr>
              <w:pStyle w:val="38"/>
              <w:bidi w:val="0"/>
              <w:jc w:val="both"/>
              <w:rPr>
                <w:rFonts w:hint="default"/>
                <w:sz w:val="18"/>
                <w:szCs w:val="18"/>
              </w:rPr>
            </w:pPr>
            <w:r>
              <w:rPr>
                <w:rFonts w:hint="eastAsia"/>
                <w:sz w:val="18"/>
                <w:szCs w:val="18"/>
                <w:lang w:val="en-US" w:eastAsia="zh-CN"/>
              </w:rPr>
              <w:t>后穹窿损伤缝合术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56ABADB">
            <w:pPr>
              <w:pStyle w:val="38"/>
              <w:bidi w:val="0"/>
              <w:rPr>
                <w:rFonts w:hint="default"/>
                <w:sz w:val="18"/>
                <w:szCs w:val="18"/>
              </w:rPr>
            </w:pPr>
            <w:r>
              <w:rPr>
                <w:rFonts w:hint="default"/>
                <w:sz w:val="18"/>
                <w:szCs w:val="18"/>
                <w:lang w:val="en-US" w:eastAsia="zh-CN"/>
              </w:rPr>
              <w:t>331304013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C94AD2E">
            <w:pPr>
              <w:pStyle w:val="38"/>
              <w:bidi w:val="0"/>
              <w:jc w:val="both"/>
              <w:rPr>
                <w:rFonts w:hint="default"/>
                <w:sz w:val="18"/>
                <w:szCs w:val="18"/>
              </w:rPr>
            </w:pPr>
            <w:r>
              <w:rPr>
                <w:rFonts w:hint="eastAsia"/>
                <w:sz w:val="18"/>
                <w:szCs w:val="18"/>
                <w:lang w:val="en-US" w:eastAsia="zh-CN"/>
              </w:rPr>
              <w:t>后穹窿损伤缝合术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AFBEA5B">
            <w:pPr>
              <w:pStyle w:val="38"/>
              <w:bidi w:val="0"/>
              <w:jc w:val="both"/>
              <w:rPr>
                <w:rFonts w:hint="default"/>
                <w:sz w:val="18"/>
                <w:szCs w:val="18"/>
              </w:rPr>
            </w:pPr>
            <w:r>
              <w:rPr>
                <w:rFonts w:hint="eastAsia"/>
                <w:sz w:val="18"/>
                <w:szCs w:val="18"/>
                <w:lang w:val="en-US" w:eastAsia="zh-CN"/>
              </w:rPr>
              <w:t>阴道后穹窿切开引流参照执行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50781F3">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832152A">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4107035">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FEAF235">
            <w:pPr>
              <w:pStyle w:val="38"/>
              <w:bidi w:val="0"/>
              <w:rPr>
                <w:rFonts w:hint="default"/>
                <w:sz w:val="18"/>
                <w:szCs w:val="18"/>
              </w:rPr>
            </w:pPr>
            <w:r>
              <w:rPr>
                <w:rFonts w:hint="default"/>
                <w:sz w:val="18"/>
                <w:szCs w:val="18"/>
                <w:lang w:val="en-US" w:eastAsia="zh-CN"/>
              </w:rPr>
              <w:t>747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510DF8B">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523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5C2F000">
            <w:pPr>
              <w:pStyle w:val="38"/>
              <w:bidi w:val="0"/>
              <w:rPr>
                <w:rFonts w:hint="default"/>
                <w:sz w:val="18"/>
                <w:szCs w:val="18"/>
              </w:rPr>
            </w:pPr>
            <w:r>
              <w:rPr>
                <w:rFonts w:hint="default"/>
                <w:sz w:val="18"/>
                <w:szCs w:val="18"/>
                <w:lang w:val="en-US" w:eastAsia="zh-CN"/>
              </w:rPr>
              <w:t>21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DAB21E0">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DDB0557">
            <w:pPr>
              <w:pStyle w:val="38"/>
              <w:bidi w:val="0"/>
              <w:rPr>
                <w:rFonts w:hint="default"/>
                <w:sz w:val="18"/>
                <w:szCs w:val="18"/>
              </w:rPr>
            </w:pPr>
            <w:r>
              <w:rPr>
                <w:rFonts w:hint="default"/>
                <w:sz w:val="18"/>
                <w:szCs w:val="18"/>
                <w:lang w:val="en-US" w:eastAsia="zh-CN"/>
              </w:rPr>
              <w:t>003313050010000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A5BB576">
            <w:pPr>
              <w:pStyle w:val="38"/>
              <w:bidi w:val="0"/>
              <w:jc w:val="both"/>
              <w:rPr>
                <w:rFonts w:hint="default"/>
                <w:sz w:val="18"/>
                <w:szCs w:val="18"/>
              </w:rPr>
            </w:pPr>
            <w:r>
              <w:rPr>
                <w:rFonts w:hint="eastAsia"/>
                <w:sz w:val="18"/>
                <w:szCs w:val="18"/>
                <w:lang w:val="en-US" w:eastAsia="zh-CN"/>
              </w:rPr>
              <w:t>外阴损伤缝合术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3B65021">
            <w:pPr>
              <w:pStyle w:val="38"/>
              <w:bidi w:val="0"/>
              <w:rPr>
                <w:rFonts w:hint="default"/>
                <w:sz w:val="18"/>
                <w:szCs w:val="18"/>
              </w:rPr>
            </w:pPr>
            <w:r>
              <w:rPr>
                <w:rFonts w:hint="default"/>
                <w:sz w:val="18"/>
                <w:szCs w:val="18"/>
                <w:lang w:val="en-US" w:eastAsia="zh-CN"/>
              </w:rPr>
              <w:t>331305001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A4D54CC">
            <w:pPr>
              <w:pStyle w:val="38"/>
              <w:bidi w:val="0"/>
              <w:jc w:val="both"/>
              <w:rPr>
                <w:rFonts w:hint="default"/>
                <w:sz w:val="18"/>
                <w:szCs w:val="18"/>
              </w:rPr>
            </w:pPr>
            <w:r>
              <w:rPr>
                <w:rFonts w:hint="eastAsia"/>
                <w:sz w:val="18"/>
                <w:szCs w:val="18"/>
                <w:lang w:val="en-US" w:eastAsia="zh-CN"/>
              </w:rPr>
              <w:t>外阴损伤缝合术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4E40509">
            <w:pPr>
              <w:pStyle w:val="38"/>
              <w:bidi w:val="0"/>
              <w:jc w:val="both"/>
              <w:rPr>
                <w:rFonts w:hint="default"/>
                <w:sz w:val="18"/>
                <w:szCs w:val="18"/>
              </w:rPr>
            </w:pPr>
            <w:r>
              <w:rPr>
                <w:rFonts w:hint="eastAsia"/>
                <w:sz w:val="18"/>
                <w:szCs w:val="18"/>
                <w:lang w:val="en-US" w:eastAsia="zh-CN"/>
              </w:rPr>
              <w:t>含小阴唇粘连分离术</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74BDA01">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625FCAF">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224F880">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63AF2DB">
            <w:pPr>
              <w:pStyle w:val="38"/>
              <w:bidi w:val="0"/>
              <w:rPr>
                <w:rFonts w:hint="default"/>
                <w:sz w:val="18"/>
                <w:szCs w:val="18"/>
              </w:rPr>
            </w:pPr>
            <w:r>
              <w:rPr>
                <w:rFonts w:hint="default"/>
                <w:sz w:val="18"/>
                <w:szCs w:val="18"/>
                <w:lang w:val="en-US" w:eastAsia="zh-CN"/>
              </w:rPr>
              <w:t>448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F2907A3">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AF7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38E07C8">
            <w:pPr>
              <w:pStyle w:val="38"/>
              <w:bidi w:val="0"/>
              <w:rPr>
                <w:rFonts w:hint="default"/>
                <w:sz w:val="18"/>
                <w:szCs w:val="18"/>
              </w:rPr>
            </w:pPr>
            <w:r>
              <w:rPr>
                <w:rFonts w:hint="default"/>
                <w:sz w:val="18"/>
                <w:szCs w:val="18"/>
                <w:lang w:val="en-US" w:eastAsia="zh-CN"/>
              </w:rPr>
              <w:t>22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5B1F8D5">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F358540">
            <w:pPr>
              <w:pStyle w:val="38"/>
              <w:bidi w:val="0"/>
              <w:rPr>
                <w:rFonts w:hint="default"/>
                <w:sz w:val="18"/>
                <w:szCs w:val="18"/>
              </w:rPr>
            </w:pPr>
            <w:r>
              <w:rPr>
                <w:rFonts w:hint="default"/>
                <w:sz w:val="18"/>
                <w:szCs w:val="18"/>
                <w:lang w:val="en-US" w:eastAsia="zh-CN"/>
              </w:rPr>
              <w:t>003313050020000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02A3E60">
            <w:pPr>
              <w:pStyle w:val="38"/>
              <w:bidi w:val="0"/>
              <w:jc w:val="both"/>
              <w:rPr>
                <w:rFonts w:hint="default"/>
                <w:sz w:val="18"/>
                <w:szCs w:val="18"/>
              </w:rPr>
            </w:pPr>
            <w:r>
              <w:rPr>
                <w:rFonts w:hint="eastAsia"/>
                <w:sz w:val="18"/>
                <w:szCs w:val="18"/>
                <w:lang w:val="en-US" w:eastAsia="zh-CN"/>
              </w:rPr>
              <w:t>陈旧性会阴裂伤修补术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03A9C36">
            <w:pPr>
              <w:pStyle w:val="38"/>
              <w:bidi w:val="0"/>
              <w:rPr>
                <w:rFonts w:hint="default"/>
                <w:sz w:val="18"/>
                <w:szCs w:val="18"/>
              </w:rPr>
            </w:pPr>
            <w:r>
              <w:rPr>
                <w:rFonts w:hint="default"/>
                <w:sz w:val="18"/>
                <w:szCs w:val="18"/>
                <w:lang w:val="en-US" w:eastAsia="zh-CN"/>
              </w:rPr>
              <w:t>331305002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2853D85">
            <w:pPr>
              <w:pStyle w:val="38"/>
              <w:bidi w:val="0"/>
              <w:jc w:val="both"/>
              <w:rPr>
                <w:rFonts w:hint="default"/>
                <w:sz w:val="18"/>
                <w:szCs w:val="18"/>
              </w:rPr>
            </w:pPr>
            <w:r>
              <w:rPr>
                <w:rFonts w:hint="eastAsia"/>
                <w:sz w:val="18"/>
                <w:szCs w:val="18"/>
                <w:lang w:val="en-US" w:eastAsia="zh-CN"/>
              </w:rPr>
              <w:t>陈旧性会阴裂伤修补术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AFF9E4A">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ACD2F88">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1C04294">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8FF6E9B">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CF364ED">
            <w:pPr>
              <w:pStyle w:val="38"/>
              <w:bidi w:val="0"/>
              <w:rPr>
                <w:rFonts w:hint="default"/>
                <w:sz w:val="18"/>
                <w:szCs w:val="18"/>
              </w:rPr>
            </w:pPr>
            <w:r>
              <w:rPr>
                <w:rFonts w:hint="default"/>
                <w:sz w:val="18"/>
                <w:szCs w:val="18"/>
                <w:lang w:val="en-US" w:eastAsia="zh-CN"/>
              </w:rPr>
              <w:t>598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EBB0901">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13A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C8FEB9F">
            <w:pPr>
              <w:pStyle w:val="38"/>
              <w:bidi w:val="0"/>
              <w:rPr>
                <w:rFonts w:hint="default"/>
                <w:sz w:val="18"/>
                <w:szCs w:val="18"/>
              </w:rPr>
            </w:pPr>
            <w:r>
              <w:rPr>
                <w:rFonts w:hint="default"/>
                <w:sz w:val="18"/>
                <w:szCs w:val="18"/>
                <w:lang w:val="en-US" w:eastAsia="zh-CN"/>
              </w:rPr>
              <w:t>23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FB6B954">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ED414D8">
            <w:pPr>
              <w:pStyle w:val="38"/>
              <w:bidi w:val="0"/>
              <w:rPr>
                <w:rFonts w:hint="default"/>
                <w:sz w:val="18"/>
                <w:szCs w:val="18"/>
              </w:rPr>
            </w:pPr>
            <w:r>
              <w:rPr>
                <w:rFonts w:hint="default"/>
                <w:sz w:val="18"/>
                <w:szCs w:val="18"/>
                <w:lang w:val="en-US" w:eastAsia="zh-CN"/>
              </w:rPr>
              <w:t>003313040030000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905530F">
            <w:pPr>
              <w:pStyle w:val="38"/>
              <w:bidi w:val="0"/>
              <w:jc w:val="both"/>
              <w:rPr>
                <w:rFonts w:hint="default"/>
                <w:sz w:val="18"/>
                <w:szCs w:val="18"/>
              </w:rPr>
            </w:pPr>
            <w:r>
              <w:rPr>
                <w:rFonts w:hint="eastAsia"/>
                <w:sz w:val="18"/>
                <w:szCs w:val="18"/>
                <w:lang w:val="en-US" w:eastAsia="zh-CN"/>
              </w:rPr>
              <w:t>阴道扩张术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6DA5F51">
            <w:pPr>
              <w:pStyle w:val="38"/>
              <w:bidi w:val="0"/>
              <w:rPr>
                <w:rFonts w:hint="default"/>
                <w:sz w:val="18"/>
                <w:szCs w:val="18"/>
              </w:rPr>
            </w:pPr>
            <w:r>
              <w:rPr>
                <w:rFonts w:hint="default"/>
                <w:sz w:val="18"/>
                <w:szCs w:val="18"/>
                <w:lang w:val="en-US" w:eastAsia="zh-CN"/>
              </w:rPr>
              <w:t>331304003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F8D77C6">
            <w:pPr>
              <w:pStyle w:val="38"/>
              <w:bidi w:val="0"/>
              <w:jc w:val="both"/>
              <w:rPr>
                <w:rFonts w:hint="default"/>
                <w:sz w:val="18"/>
                <w:szCs w:val="18"/>
              </w:rPr>
            </w:pPr>
            <w:r>
              <w:rPr>
                <w:rFonts w:hint="eastAsia"/>
                <w:sz w:val="18"/>
                <w:szCs w:val="18"/>
                <w:lang w:val="en-US" w:eastAsia="zh-CN"/>
              </w:rPr>
              <w:t>阴道扩张术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96526CD">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7381CB7">
            <w:pPr>
              <w:pStyle w:val="38"/>
              <w:bidi w:val="0"/>
              <w:rPr>
                <w:rFonts w:hint="default"/>
                <w:sz w:val="18"/>
                <w:szCs w:val="18"/>
              </w:rPr>
            </w:pPr>
            <w:r>
              <w:rPr>
                <w:rFonts w:hint="eastAsia"/>
                <w:sz w:val="18"/>
                <w:szCs w:val="18"/>
                <w:lang w:val="en-US" w:eastAsia="zh-CN"/>
              </w:rPr>
              <w:t>扩张用模具</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E2F41BC">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3A22BB1">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84E342C">
            <w:pPr>
              <w:pStyle w:val="38"/>
              <w:bidi w:val="0"/>
              <w:rPr>
                <w:rFonts w:hint="default"/>
                <w:sz w:val="18"/>
                <w:szCs w:val="18"/>
              </w:rPr>
            </w:pPr>
            <w:r>
              <w:rPr>
                <w:rFonts w:hint="default"/>
                <w:sz w:val="18"/>
                <w:szCs w:val="18"/>
                <w:lang w:val="en-US" w:eastAsia="zh-CN"/>
              </w:rPr>
              <w:t>299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56F76D1">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FD3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3E9B2BA">
            <w:pPr>
              <w:pStyle w:val="38"/>
              <w:bidi w:val="0"/>
              <w:rPr>
                <w:rFonts w:hint="default"/>
                <w:sz w:val="18"/>
                <w:szCs w:val="18"/>
              </w:rPr>
            </w:pPr>
            <w:r>
              <w:rPr>
                <w:rFonts w:hint="default"/>
                <w:sz w:val="18"/>
                <w:szCs w:val="18"/>
                <w:lang w:val="en-US" w:eastAsia="zh-CN"/>
              </w:rPr>
              <w:t>24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DF27677">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0D46FE2">
            <w:pPr>
              <w:pStyle w:val="38"/>
              <w:bidi w:val="0"/>
              <w:rPr>
                <w:rFonts w:hint="default"/>
                <w:sz w:val="18"/>
                <w:szCs w:val="18"/>
              </w:rPr>
            </w:pPr>
            <w:r>
              <w:rPr>
                <w:rFonts w:hint="default"/>
                <w:sz w:val="18"/>
                <w:szCs w:val="18"/>
                <w:lang w:val="en-US" w:eastAsia="zh-CN"/>
              </w:rPr>
              <w:t>003313050030000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A864F85">
            <w:pPr>
              <w:pStyle w:val="38"/>
              <w:bidi w:val="0"/>
              <w:jc w:val="both"/>
              <w:rPr>
                <w:rFonts w:hint="default"/>
                <w:sz w:val="18"/>
                <w:szCs w:val="18"/>
              </w:rPr>
            </w:pPr>
            <w:r>
              <w:rPr>
                <w:rFonts w:hint="eastAsia"/>
                <w:sz w:val="18"/>
                <w:szCs w:val="18"/>
                <w:lang w:val="en-US" w:eastAsia="zh-CN"/>
              </w:rPr>
              <w:t>陈旧性会阴Ⅲ度裂伤缝合术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212F527">
            <w:pPr>
              <w:pStyle w:val="38"/>
              <w:bidi w:val="0"/>
              <w:rPr>
                <w:rFonts w:hint="default"/>
                <w:sz w:val="18"/>
                <w:szCs w:val="18"/>
              </w:rPr>
            </w:pPr>
            <w:r>
              <w:rPr>
                <w:rFonts w:hint="default"/>
                <w:sz w:val="18"/>
                <w:szCs w:val="18"/>
                <w:lang w:val="en-US" w:eastAsia="zh-CN"/>
              </w:rPr>
              <w:t>331305003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1EA7857">
            <w:pPr>
              <w:pStyle w:val="38"/>
              <w:bidi w:val="0"/>
              <w:jc w:val="both"/>
              <w:rPr>
                <w:rFonts w:hint="default"/>
                <w:sz w:val="18"/>
                <w:szCs w:val="18"/>
              </w:rPr>
            </w:pPr>
            <w:r>
              <w:rPr>
                <w:rFonts w:hint="eastAsia"/>
                <w:sz w:val="18"/>
                <w:szCs w:val="18"/>
                <w:lang w:val="en-US" w:eastAsia="zh-CN"/>
              </w:rPr>
              <w:t>陈旧性会阴Ⅲ度裂伤缝合术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AB1C099">
            <w:pPr>
              <w:pStyle w:val="38"/>
              <w:bidi w:val="0"/>
              <w:jc w:val="both"/>
              <w:rPr>
                <w:rFonts w:hint="default"/>
                <w:sz w:val="18"/>
                <w:szCs w:val="18"/>
              </w:rPr>
            </w:pPr>
            <w:r>
              <w:rPr>
                <w:rFonts w:hint="eastAsia"/>
                <w:sz w:val="18"/>
                <w:szCs w:val="18"/>
                <w:lang w:val="en-US" w:eastAsia="zh-CN"/>
              </w:rPr>
              <w:t>含肛门括约肌及直肠裂伤</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A10D80B">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2CED4F6">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A28D1A7">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1FCD28B">
            <w:pPr>
              <w:pStyle w:val="38"/>
              <w:bidi w:val="0"/>
              <w:rPr>
                <w:rFonts w:hint="default"/>
                <w:sz w:val="18"/>
                <w:szCs w:val="18"/>
              </w:rPr>
            </w:pPr>
            <w:r>
              <w:rPr>
                <w:rFonts w:hint="default"/>
                <w:sz w:val="18"/>
                <w:szCs w:val="18"/>
                <w:lang w:val="en-US" w:eastAsia="zh-CN"/>
              </w:rPr>
              <w:t>1170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01A5304">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556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C27549F">
            <w:pPr>
              <w:pStyle w:val="38"/>
              <w:bidi w:val="0"/>
              <w:rPr>
                <w:rFonts w:hint="default"/>
                <w:sz w:val="18"/>
                <w:szCs w:val="18"/>
              </w:rPr>
            </w:pPr>
            <w:r>
              <w:rPr>
                <w:rFonts w:hint="default"/>
                <w:sz w:val="18"/>
                <w:szCs w:val="18"/>
                <w:lang w:val="en-US" w:eastAsia="zh-CN"/>
              </w:rPr>
              <w:t>25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08F976A">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152DA6D">
            <w:pPr>
              <w:pStyle w:val="38"/>
              <w:bidi w:val="0"/>
              <w:rPr>
                <w:rFonts w:hint="default"/>
                <w:sz w:val="18"/>
                <w:szCs w:val="18"/>
              </w:rPr>
            </w:pPr>
            <w:r>
              <w:rPr>
                <w:rFonts w:hint="default"/>
                <w:sz w:val="18"/>
                <w:szCs w:val="18"/>
                <w:lang w:val="en-US" w:eastAsia="zh-CN"/>
              </w:rPr>
              <w:t>003313050040000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8F27BB8">
            <w:pPr>
              <w:pStyle w:val="38"/>
              <w:bidi w:val="0"/>
              <w:jc w:val="both"/>
              <w:rPr>
                <w:rFonts w:hint="default"/>
                <w:sz w:val="18"/>
                <w:szCs w:val="18"/>
              </w:rPr>
            </w:pPr>
            <w:r>
              <w:rPr>
                <w:rFonts w:hint="eastAsia"/>
                <w:sz w:val="18"/>
                <w:szCs w:val="18"/>
                <w:lang w:val="en-US" w:eastAsia="zh-CN"/>
              </w:rPr>
              <w:t>外阴脓肿切开引流术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F5B4C90">
            <w:pPr>
              <w:pStyle w:val="38"/>
              <w:bidi w:val="0"/>
              <w:rPr>
                <w:rFonts w:hint="default"/>
                <w:sz w:val="18"/>
                <w:szCs w:val="18"/>
              </w:rPr>
            </w:pPr>
            <w:r>
              <w:rPr>
                <w:rFonts w:hint="default"/>
                <w:sz w:val="18"/>
                <w:szCs w:val="18"/>
                <w:lang w:val="en-US" w:eastAsia="zh-CN"/>
              </w:rPr>
              <w:t>331305004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5E30EF1">
            <w:pPr>
              <w:pStyle w:val="38"/>
              <w:bidi w:val="0"/>
              <w:jc w:val="both"/>
              <w:rPr>
                <w:rFonts w:hint="default"/>
                <w:sz w:val="18"/>
                <w:szCs w:val="18"/>
              </w:rPr>
            </w:pPr>
            <w:r>
              <w:rPr>
                <w:rFonts w:hint="eastAsia"/>
                <w:sz w:val="18"/>
                <w:szCs w:val="18"/>
                <w:lang w:val="en-US" w:eastAsia="zh-CN"/>
              </w:rPr>
              <w:t>外阴脓肿切开引流术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39C53F7">
            <w:pPr>
              <w:pStyle w:val="38"/>
              <w:bidi w:val="0"/>
              <w:jc w:val="both"/>
              <w:rPr>
                <w:rFonts w:hint="default"/>
                <w:sz w:val="18"/>
                <w:szCs w:val="18"/>
              </w:rPr>
            </w:pPr>
            <w:r>
              <w:rPr>
                <w:rFonts w:hint="eastAsia"/>
                <w:sz w:val="18"/>
                <w:szCs w:val="18"/>
                <w:lang w:val="en-US" w:eastAsia="zh-CN"/>
              </w:rPr>
              <w:t>外阴血肿切开参照执行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6844D53">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B306E91">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562B996">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E94CF00">
            <w:pPr>
              <w:pStyle w:val="38"/>
              <w:bidi w:val="0"/>
              <w:rPr>
                <w:rFonts w:hint="default"/>
                <w:sz w:val="18"/>
                <w:szCs w:val="18"/>
              </w:rPr>
            </w:pPr>
            <w:r>
              <w:rPr>
                <w:rFonts w:hint="default"/>
                <w:sz w:val="18"/>
                <w:szCs w:val="18"/>
                <w:lang w:val="en-US" w:eastAsia="zh-CN"/>
              </w:rPr>
              <w:t>299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03D50A5">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9E2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12AEF62">
            <w:pPr>
              <w:pStyle w:val="38"/>
              <w:bidi w:val="0"/>
              <w:rPr>
                <w:rFonts w:hint="default"/>
                <w:sz w:val="18"/>
                <w:szCs w:val="18"/>
              </w:rPr>
            </w:pPr>
            <w:r>
              <w:rPr>
                <w:rFonts w:hint="default"/>
                <w:sz w:val="18"/>
                <w:szCs w:val="18"/>
                <w:lang w:val="en-US" w:eastAsia="zh-CN"/>
              </w:rPr>
              <w:t>26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367306A">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140D805">
            <w:pPr>
              <w:pStyle w:val="38"/>
              <w:bidi w:val="0"/>
              <w:rPr>
                <w:rFonts w:hint="default"/>
                <w:sz w:val="18"/>
                <w:szCs w:val="18"/>
              </w:rPr>
            </w:pPr>
            <w:r>
              <w:rPr>
                <w:rFonts w:hint="default"/>
                <w:sz w:val="18"/>
                <w:szCs w:val="18"/>
                <w:lang w:val="en-US" w:eastAsia="zh-CN"/>
              </w:rPr>
              <w:t>003313040100000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85F08CE">
            <w:pPr>
              <w:pStyle w:val="38"/>
              <w:bidi w:val="0"/>
              <w:jc w:val="both"/>
              <w:rPr>
                <w:rFonts w:hint="default"/>
                <w:sz w:val="18"/>
                <w:szCs w:val="18"/>
              </w:rPr>
            </w:pPr>
            <w:r>
              <w:rPr>
                <w:rFonts w:hint="eastAsia"/>
                <w:sz w:val="18"/>
                <w:szCs w:val="18"/>
                <w:lang w:val="en-US" w:eastAsia="zh-CN"/>
              </w:rPr>
              <w:t>阴道壁血肿切开术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974127A">
            <w:pPr>
              <w:pStyle w:val="38"/>
              <w:bidi w:val="0"/>
              <w:rPr>
                <w:rFonts w:hint="default"/>
                <w:sz w:val="18"/>
                <w:szCs w:val="18"/>
              </w:rPr>
            </w:pPr>
            <w:r>
              <w:rPr>
                <w:rFonts w:hint="default"/>
                <w:sz w:val="18"/>
                <w:szCs w:val="18"/>
                <w:lang w:val="en-US" w:eastAsia="zh-CN"/>
              </w:rPr>
              <w:t>331304010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D5A052A">
            <w:pPr>
              <w:pStyle w:val="38"/>
              <w:bidi w:val="0"/>
              <w:jc w:val="both"/>
              <w:rPr>
                <w:rFonts w:hint="default"/>
                <w:sz w:val="18"/>
                <w:szCs w:val="18"/>
              </w:rPr>
            </w:pPr>
            <w:r>
              <w:rPr>
                <w:rFonts w:hint="eastAsia"/>
                <w:sz w:val="18"/>
                <w:szCs w:val="18"/>
                <w:lang w:val="en-US" w:eastAsia="zh-CN"/>
              </w:rPr>
              <w:t>阴道壁血肿切开术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A8E21B5">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49BE086">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2F20508">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76447C5">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2A8BFBA">
            <w:pPr>
              <w:pStyle w:val="38"/>
              <w:bidi w:val="0"/>
              <w:rPr>
                <w:rFonts w:hint="default"/>
                <w:sz w:val="18"/>
                <w:szCs w:val="18"/>
              </w:rPr>
            </w:pPr>
            <w:r>
              <w:rPr>
                <w:rFonts w:hint="default"/>
                <w:sz w:val="18"/>
                <w:szCs w:val="18"/>
                <w:lang w:val="en-US" w:eastAsia="zh-CN"/>
              </w:rPr>
              <w:t>448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2B491FF">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07D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C163112">
            <w:pPr>
              <w:pStyle w:val="38"/>
              <w:bidi w:val="0"/>
              <w:rPr>
                <w:rFonts w:hint="default"/>
                <w:sz w:val="18"/>
                <w:szCs w:val="18"/>
              </w:rPr>
            </w:pPr>
            <w:r>
              <w:rPr>
                <w:rFonts w:hint="default"/>
                <w:sz w:val="18"/>
                <w:szCs w:val="18"/>
                <w:lang w:val="en-US" w:eastAsia="zh-CN"/>
              </w:rPr>
              <w:t>27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6B76B6E">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03BCB2D">
            <w:pPr>
              <w:pStyle w:val="38"/>
              <w:bidi w:val="0"/>
              <w:rPr>
                <w:rFonts w:hint="default"/>
                <w:sz w:val="18"/>
                <w:szCs w:val="18"/>
              </w:rPr>
            </w:pPr>
            <w:r>
              <w:rPr>
                <w:rFonts w:hint="default"/>
                <w:sz w:val="18"/>
                <w:szCs w:val="18"/>
                <w:lang w:val="en-US" w:eastAsia="zh-CN"/>
              </w:rPr>
              <w:t>003313050120000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C832AC5">
            <w:pPr>
              <w:pStyle w:val="38"/>
              <w:bidi w:val="0"/>
              <w:jc w:val="both"/>
              <w:rPr>
                <w:rFonts w:hint="default"/>
                <w:sz w:val="18"/>
                <w:szCs w:val="18"/>
              </w:rPr>
            </w:pPr>
            <w:r>
              <w:rPr>
                <w:rFonts w:hint="eastAsia"/>
                <w:sz w:val="18"/>
                <w:szCs w:val="18"/>
                <w:lang w:val="en-US" w:eastAsia="zh-CN"/>
              </w:rPr>
              <w:t>前庭大腺囊肿造口术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4C3F4EC">
            <w:pPr>
              <w:pStyle w:val="38"/>
              <w:bidi w:val="0"/>
              <w:rPr>
                <w:rFonts w:hint="default"/>
                <w:sz w:val="18"/>
                <w:szCs w:val="18"/>
              </w:rPr>
            </w:pPr>
            <w:r>
              <w:rPr>
                <w:rFonts w:hint="default"/>
                <w:sz w:val="18"/>
                <w:szCs w:val="18"/>
                <w:lang w:val="en-US" w:eastAsia="zh-CN"/>
              </w:rPr>
              <w:t>331305012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DFA28BC">
            <w:pPr>
              <w:pStyle w:val="38"/>
              <w:bidi w:val="0"/>
              <w:jc w:val="both"/>
              <w:rPr>
                <w:rFonts w:hint="default"/>
                <w:sz w:val="18"/>
                <w:szCs w:val="18"/>
              </w:rPr>
            </w:pPr>
            <w:r>
              <w:rPr>
                <w:rFonts w:hint="eastAsia"/>
                <w:sz w:val="18"/>
                <w:szCs w:val="18"/>
                <w:lang w:val="en-US" w:eastAsia="zh-CN"/>
              </w:rPr>
              <w:t>前庭大腺囊肿造口术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0203638">
            <w:pPr>
              <w:pStyle w:val="38"/>
              <w:bidi w:val="0"/>
              <w:jc w:val="both"/>
              <w:rPr>
                <w:rFonts w:hint="default"/>
                <w:sz w:val="18"/>
                <w:szCs w:val="18"/>
              </w:rPr>
            </w:pPr>
            <w:r>
              <w:rPr>
                <w:rFonts w:hint="eastAsia"/>
                <w:sz w:val="18"/>
                <w:szCs w:val="18"/>
                <w:lang w:val="en-US" w:eastAsia="zh-CN"/>
              </w:rPr>
              <w:t>含脓肿切开引流术</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BCF46A6">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DA0BD1A">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FA3B9E0">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35F33E0">
            <w:pPr>
              <w:pStyle w:val="38"/>
              <w:bidi w:val="0"/>
              <w:rPr>
                <w:rFonts w:hint="default"/>
                <w:sz w:val="18"/>
                <w:szCs w:val="18"/>
              </w:rPr>
            </w:pPr>
            <w:r>
              <w:rPr>
                <w:rFonts w:hint="default"/>
                <w:sz w:val="18"/>
                <w:szCs w:val="18"/>
                <w:lang w:val="en-US" w:eastAsia="zh-CN"/>
              </w:rPr>
              <w:t>448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36EE82F">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70A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9C75FC0">
            <w:pPr>
              <w:pStyle w:val="38"/>
              <w:bidi w:val="0"/>
              <w:rPr>
                <w:rFonts w:hint="default"/>
                <w:sz w:val="18"/>
                <w:szCs w:val="18"/>
              </w:rPr>
            </w:pPr>
            <w:r>
              <w:rPr>
                <w:rFonts w:hint="default"/>
                <w:sz w:val="18"/>
                <w:szCs w:val="18"/>
                <w:lang w:val="en-US" w:eastAsia="zh-CN"/>
              </w:rPr>
              <w:t>28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509572A">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65FDBD6">
            <w:pPr>
              <w:pStyle w:val="38"/>
              <w:bidi w:val="0"/>
              <w:rPr>
                <w:rFonts w:hint="default"/>
                <w:sz w:val="18"/>
                <w:szCs w:val="18"/>
              </w:rPr>
            </w:pPr>
            <w:r>
              <w:rPr>
                <w:rFonts w:hint="default"/>
                <w:sz w:val="18"/>
                <w:szCs w:val="18"/>
                <w:lang w:val="en-US" w:eastAsia="zh-CN"/>
              </w:rPr>
              <w:t>003313050080000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A4512F5">
            <w:pPr>
              <w:pStyle w:val="38"/>
              <w:bidi w:val="0"/>
              <w:jc w:val="both"/>
              <w:rPr>
                <w:rFonts w:hint="default"/>
                <w:sz w:val="18"/>
                <w:szCs w:val="18"/>
              </w:rPr>
            </w:pPr>
            <w:r>
              <w:rPr>
                <w:rFonts w:hint="eastAsia"/>
                <w:sz w:val="18"/>
                <w:szCs w:val="18"/>
                <w:lang w:val="en-US" w:eastAsia="zh-CN"/>
              </w:rPr>
              <w:t>单纯性外阴切除术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B8645DC">
            <w:pPr>
              <w:pStyle w:val="38"/>
              <w:bidi w:val="0"/>
              <w:rPr>
                <w:rFonts w:hint="default"/>
                <w:sz w:val="18"/>
                <w:szCs w:val="18"/>
              </w:rPr>
            </w:pPr>
            <w:r>
              <w:rPr>
                <w:rFonts w:hint="default"/>
                <w:sz w:val="18"/>
                <w:szCs w:val="18"/>
                <w:lang w:val="en-US" w:eastAsia="zh-CN"/>
              </w:rPr>
              <w:t>331305008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74B12EC">
            <w:pPr>
              <w:pStyle w:val="38"/>
              <w:bidi w:val="0"/>
              <w:jc w:val="both"/>
              <w:rPr>
                <w:rFonts w:hint="default"/>
                <w:sz w:val="18"/>
                <w:szCs w:val="18"/>
              </w:rPr>
            </w:pPr>
            <w:r>
              <w:rPr>
                <w:rFonts w:hint="eastAsia"/>
                <w:sz w:val="18"/>
                <w:szCs w:val="18"/>
                <w:lang w:val="en-US" w:eastAsia="zh-CN"/>
              </w:rPr>
              <w:t>单纯性外阴切除术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2F80023">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BF8E1E9">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53A6CF1B">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9F1794D">
            <w:pPr>
              <w:pStyle w:val="38"/>
              <w:bidi w:val="0"/>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A0A2EE2">
            <w:pPr>
              <w:pStyle w:val="38"/>
              <w:bidi w:val="0"/>
              <w:rPr>
                <w:rFonts w:hint="default"/>
                <w:sz w:val="18"/>
                <w:szCs w:val="18"/>
              </w:rPr>
            </w:pPr>
            <w:r>
              <w:rPr>
                <w:rFonts w:hint="default"/>
                <w:sz w:val="18"/>
                <w:szCs w:val="18"/>
                <w:lang w:val="en-US" w:eastAsia="zh-CN"/>
              </w:rPr>
              <w:t>1216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068662B">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976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14D308F">
            <w:pPr>
              <w:pStyle w:val="38"/>
              <w:bidi w:val="0"/>
              <w:rPr>
                <w:rFonts w:hint="default"/>
                <w:sz w:val="18"/>
                <w:szCs w:val="18"/>
              </w:rPr>
            </w:pPr>
            <w:r>
              <w:rPr>
                <w:rFonts w:hint="default"/>
                <w:sz w:val="18"/>
                <w:szCs w:val="18"/>
                <w:lang w:val="en-US" w:eastAsia="zh-CN"/>
              </w:rPr>
              <w:t>29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71A3D3B">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52396B8">
            <w:pPr>
              <w:pStyle w:val="38"/>
              <w:bidi w:val="0"/>
              <w:rPr>
                <w:rFonts w:hint="default"/>
                <w:sz w:val="18"/>
                <w:szCs w:val="18"/>
              </w:rPr>
            </w:pPr>
            <w:r>
              <w:rPr>
                <w:rFonts w:hint="default"/>
                <w:sz w:val="18"/>
                <w:szCs w:val="18"/>
                <w:lang w:val="en-US" w:eastAsia="zh-CN"/>
              </w:rPr>
              <w:t>003313050050000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B148DE1">
            <w:pPr>
              <w:pStyle w:val="38"/>
              <w:bidi w:val="0"/>
              <w:jc w:val="both"/>
              <w:rPr>
                <w:rFonts w:hint="default"/>
                <w:sz w:val="18"/>
                <w:szCs w:val="18"/>
              </w:rPr>
            </w:pPr>
            <w:r>
              <w:rPr>
                <w:rFonts w:hint="eastAsia"/>
                <w:sz w:val="18"/>
                <w:szCs w:val="18"/>
                <w:lang w:val="en-US" w:eastAsia="zh-CN"/>
              </w:rPr>
              <w:t>外阴良性肿物切除术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7C628B4">
            <w:pPr>
              <w:pStyle w:val="38"/>
              <w:bidi w:val="0"/>
              <w:rPr>
                <w:rFonts w:hint="default"/>
                <w:sz w:val="18"/>
                <w:szCs w:val="18"/>
              </w:rPr>
            </w:pPr>
            <w:r>
              <w:rPr>
                <w:rFonts w:hint="default"/>
                <w:sz w:val="18"/>
                <w:szCs w:val="18"/>
                <w:lang w:val="en-US" w:eastAsia="zh-CN"/>
              </w:rPr>
              <w:t>331305005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ADDB6C5">
            <w:pPr>
              <w:pStyle w:val="38"/>
              <w:bidi w:val="0"/>
              <w:jc w:val="both"/>
              <w:rPr>
                <w:rFonts w:hint="default"/>
                <w:sz w:val="18"/>
                <w:szCs w:val="18"/>
              </w:rPr>
            </w:pPr>
            <w:r>
              <w:rPr>
                <w:rFonts w:hint="eastAsia"/>
                <w:sz w:val="18"/>
                <w:szCs w:val="18"/>
                <w:lang w:val="en-US" w:eastAsia="zh-CN"/>
              </w:rPr>
              <w:t>外阴良性肿物切除术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02CC7E4">
            <w:pPr>
              <w:pStyle w:val="38"/>
              <w:bidi w:val="0"/>
              <w:jc w:val="both"/>
              <w:rPr>
                <w:rFonts w:hint="default"/>
                <w:sz w:val="18"/>
                <w:szCs w:val="18"/>
              </w:rPr>
            </w:pPr>
            <w:r>
              <w:rPr>
                <w:rFonts w:hint="eastAsia"/>
                <w:sz w:val="18"/>
                <w:szCs w:val="18"/>
                <w:lang w:val="en-US" w:eastAsia="zh-CN"/>
              </w:rPr>
              <w:t>肿瘤、囊肿、赘生物等分别参照执行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02C6E8B">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075EB08">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45FAB88">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E2FDB62">
            <w:pPr>
              <w:pStyle w:val="38"/>
              <w:bidi w:val="0"/>
              <w:rPr>
                <w:rFonts w:hint="default"/>
                <w:sz w:val="18"/>
                <w:szCs w:val="18"/>
              </w:rPr>
            </w:pPr>
            <w:r>
              <w:rPr>
                <w:rFonts w:hint="default"/>
                <w:sz w:val="18"/>
                <w:szCs w:val="18"/>
                <w:lang w:val="en-US" w:eastAsia="zh-CN"/>
              </w:rPr>
              <w:t>628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9200587">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F46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87C2BA2">
            <w:pPr>
              <w:pStyle w:val="38"/>
              <w:bidi w:val="0"/>
              <w:rPr>
                <w:rFonts w:hint="default"/>
                <w:sz w:val="18"/>
                <w:szCs w:val="18"/>
              </w:rPr>
            </w:pPr>
            <w:r>
              <w:rPr>
                <w:rFonts w:hint="default"/>
                <w:sz w:val="18"/>
                <w:szCs w:val="18"/>
                <w:lang w:val="en-US" w:eastAsia="zh-CN"/>
              </w:rPr>
              <w:t>30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7AD770E">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4152FD6">
            <w:pPr>
              <w:pStyle w:val="38"/>
              <w:bidi w:val="0"/>
              <w:rPr>
                <w:rFonts w:hint="default"/>
                <w:sz w:val="18"/>
                <w:szCs w:val="18"/>
              </w:rPr>
            </w:pPr>
            <w:r>
              <w:rPr>
                <w:rFonts w:hint="default"/>
                <w:sz w:val="18"/>
                <w:szCs w:val="18"/>
                <w:lang w:val="en-US" w:eastAsia="zh-CN"/>
              </w:rPr>
              <w:t>003313050130000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9CFA90B">
            <w:pPr>
              <w:pStyle w:val="38"/>
              <w:bidi w:val="0"/>
              <w:jc w:val="both"/>
              <w:rPr>
                <w:rFonts w:hint="default"/>
                <w:sz w:val="18"/>
                <w:szCs w:val="18"/>
              </w:rPr>
            </w:pPr>
            <w:r>
              <w:rPr>
                <w:rFonts w:hint="eastAsia"/>
                <w:sz w:val="18"/>
                <w:szCs w:val="18"/>
                <w:lang w:val="en-US" w:eastAsia="zh-CN"/>
              </w:rPr>
              <w:t>前庭大腺囊肿切除术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01F1B49">
            <w:pPr>
              <w:pStyle w:val="38"/>
              <w:bidi w:val="0"/>
              <w:rPr>
                <w:rFonts w:hint="default"/>
                <w:sz w:val="18"/>
                <w:szCs w:val="18"/>
              </w:rPr>
            </w:pPr>
            <w:r>
              <w:rPr>
                <w:rFonts w:hint="default"/>
                <w:sz w:val="18"/>
                <w:szCs w:val="18"/>
                <w:lang w:val="en-US" w:eastAsia="zh-CN"/>
              </w:rPr>
              <w:t>331305013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F890657">
            <w:pPr>
              <w:pStyle w:val="38"/>
              <w:bidi w:val="0"/>
              <w:jc w:val="both"/>
              <w:rPr>
                <w:rFonts w:hint="default"/>
                <w:sz w:val="18"/>
                <w:szCs w:val="18"/>
              </w:rPr>
            </w:pPr>
            <w:r>
              <w:rPr>
                <w:rFonts w:hint="eastAsia"/>
                <w:sz w:val="18"/>
                <w:szCs w:val="18"/>
                <w:lang w:val="en-US" w:eastAsia="zh-CN"/>
              </w:rPr>
              <w:t>前庭大腺囊肿切除术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9969B87">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C16F595">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DBA24B0">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99C8865">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4947447">
            <w:pPr>
              <w:pStyle w:val="38"/>
              <w:bidi w:val="0"/>
              <w:rPr>
                <w:rFonts w:hint="default"/>
                <w:sz w:val="18"/>
                <w:szCs w:val="18"/>
              </w:rPr>
            </w:pPr>
            <w:r>
              <w:rPr>
                <w:rFonts w:hint="default"/>
                <w:sz w:val="18"/>
                <w:szCs w:val="18"/>
                <w:lang w:val="en-US" w:eastAsia="zh-CN"/>
              </w:rPr>
              <w:t>747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21E6D21">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E13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ED9D405">
            <w:pPr>
              <w:pStyle w:val="38"/>
              <w:bidi w:val="0"/>
              <w:rPr>
                <w:rFonts w:hint="default"/>
                <w:sz w:val="18"/>
                <w:szCs w:val="18"/>
              </w:rPr>
            </w:pPr>
            <w:r>
              <w:rPr>
                <w:rFonts w:hint="default"/>
                <w:sz w:val="18"/>
                <w:szCs w:val="18"/>
                <w:lang w:val="en-US" w:eastAsia="zh-CN"/>
              </w:rPr>
              <w:t>31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DEC1E14">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40DEB573">
            <w:pPr>
              <w:pStyle w:val="38"/>
              <w:bidi w:val="0"/>
              <w:rPr>
                <w:rFonts w:hint="default"/>
                <w:sz w:val="18"/>
                <w:szCs w:val="18"/>
              </w:rPr>
            </w:pPr>
            <w:r>
              <w:rPr>
                <w:rFonts w:hint="default"/>
                <w:sz w:val="18"/>
                <w:szCs w:val="18"/>
                <w:lang w:val="en-US" w:eastAsia="zh-CN"/>
              </w:rPr>
              <w:t>003313050090000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6FCDCA2">
            <w:pPr>
              <w:pStyle w:val="38"/>
              <w:bidi w:val="0"/>
              <w:jc w:val="both"/>
              <w:rPr>
                <w:rFonts w:hint="default"/>
                <w:sz w:val="18"/>
                <w:szCs w:val="18"/>
              </w:rPr>
            </w:pPr>
            <w:r>
              <w:rPr>
                <w:rFonts w:hint="eastAsia"/>
                <w:sz w:val="18"/>
                <w:szCs w:val="18"/>
                <w:lang w:val="en-US" w:eastAsia="zh-CN"/>
              </w:rPr>
              <w:t>外阴局部扩大切除术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740D2D0">
            <w:pPr>
              <w:pStyle w:val="38"/>
              <w:bidi w:val="0"/>
              <w:rPr>
                <w:rFonts w:hint="default"/>
                <w:sz w:val="18"/>
                <w:szCs w:val="18"/>
              </w:rPr>
            </w:pPr>
            <w:r>
              <w:rPr>
                <w:rFonts w:hint="default"/>
                <w:sz w:val="18"/>
                <w:szCs w:val="18"/>
                <w:lang w:val="en-US" w:eastAsia="zh-CN"/>
              </w:rPr>
              <w:t>331305009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C329877">
            <w:pPr>
              <w:pStyle w:val="38"/>
              <w:bidi w:val="0"/>
              <w:jc w:val="both"/>
              <w:rPr>
                <w:rFonts w:hint="default"/>
                <w:sz w:val="18"/>
                <w:szCs w:val="18"/>
              </w:rPr>
            </w:pPr>
            <w:r>
              <w:rPr>
                <w:rFonts w:hint="eastAsia"/>
                <w:sz w:val="18"/>
                <w:szCs w:val="18"/>
                <w:lang w:val="en-US" w:eastAsia="zh-CN"/>
              </w:rPr>
              <w:t>外阴局部扩大切除术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0F8117A">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2D7BF2D">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ADDA307">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EB70C3E">
            <w:pPr>
              <w:pStyle w:val="38"/>
              <w:bidi w:val="0"/>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176C8F6">
            <w:pPr>
              <w:pStyle w:val="38"/>
              <w:bidi w:val="0"/>
              <w:rPr>
                <w:rFonts w:hint="default"/>
                <w:sz w:val="18"/>
                <w:szCs w:val="18"/>
              </w:rPr>
            </w:pPr>
            <w:r>
              <w:rPr>
                <w:rFonts w:hint="default"/>
                <w:sz w:val="18"/>
                <w:szCs w:val="18"/>
                <w:lang w:val="en-US" w:eastAsia="zh-CN"/>
              </w:rPr>
              <w:t>1144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8DC6A78">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3F8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A1113C1">
            <w:pPr>
              <w:pStyle w:val="38"/>
              <w:bidi w:val="0"/>
              <w:rPr>
                <w:rFonts w:hint="default"/>
                <w:sz w:val="18"/>
                <w:szCs w:val="18"/>
              </w:rPr>
            </w:pPr>
            <w:r>
              <w:rPr>
                <w:rFonts w:hint="default"/>
                <w:sz w:val="18"/>
                <w:szCs w:val="18"/>
                <w:lang w:val="en-US" w:eastAsia="zh-CN"/>
              </w:rPr>
              <w:t>32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124D21C">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C624B9E">
            <w:pPr>
              <w:pStyle w:val="38"/>
              <w:bidi w:val="0"/>
              <w:rPr>
                <w:rFonts w:hint="default"/>
                <w:sz w:val="18"/>
                <w:szCs w:val="18"/>
              </w:rPr>
            </w:pPr>
            <w:r>
              <w:rPr>
                <w:rFonts w:hint="default"/>
                <w:sz w:val="18"/>
                <w:szCs w:val="18"/>
                <w:lang w:val="en-US" w:eastAsia="zh-CN"/>
              </w:rPr>
              <w:t>003313050100000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60D92CB">
            <w:pPr>
              <w:pStyle w:val="38"/>
              <w:bidi w:val="0"/>
              <w:jc w:val="both"/>
              <w:rPr>
                <w:rFonts w:hint="default"/>
                <w:sz w:val="18"/>
                <w:szCs w:val="18"/>
              </w:rPr>
            </w:pPr>
            <w:r>
              <w:rPr>
                <w:rFonts w:hint="eastAsia"/>
                <w:sz w:val="18"/>
                <w:szCs w:val="18"/>
                <w:lang w:val="en-US" w:eastAsia="zh-CN"/>
              </w:rPr>
              <w:t>外阴广泛切除</w:t>
            </w:r>
            <w:r>
              <w:rPr>
                <w:rFonts w:hint="default"/>
                <w:sz w:val="18"/>
                <w:szCs w:val="18"/>
                <w:lang w:val="en-US" w:eastAsia="zh-CN"/>
              </w:rPr>
              <w:t>+</w:t>
            </w:r>
            <w:r>
              <w:rPr>
                <w:rFonts w:hint="eastAsia"/>
                <w:sz w:val="18"/>
                <w:szCs w:val="18"/>
                <w:lang w:val="en-US" w:eastAsia="zh-CN"/>
              </w:rPr>
              <w:t>淋巴结清除术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870FB47">
            <w:pPr>
              <w:pStyle w:val="38"/>
              <w:bidi w:val="0"/>
              <w:rPr>
                <w:rFonts w:hint="default"/>
                <w:sz w:val="18"/>
                <w:szCs w:val="18"/>
              </w:rPr>
            </w:pPr>
            <w:r>
              <w:rPr>
                <w:rFonts w:hint="default"/>
                <w:sz w:val="18"/>
                <w:szCs w:val="18"/>
                <w:lang w:val="en-US" w:eastAsia="zh-CN"/>
              </w:rPr>
              <w:t>331305010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5E50193">
            <w:pPr>
              <w:pStyle w:val="38"/>
              <w:bidi w:val="0"/>
              <w:jc w:val="both"/>
              <w:rPr>
                <w:rFonts w:hint="default"/>
                <w:sz w:val="18"/>
                <w:szCs w:val="18"/>
              </w:rPr>
            </w:pPr>
            <w:r>
              <w:rPr>
                <w:rFonts w:hint="eastAsia"/>
                <w:sz w:val="18"/>
                <w:szCs w:val="18"/>
                <w:lang w:val="en-US" w:eastAsia="zh-CN"/>
              </w:rPr>
              <w:t>外阴广泛切除</w:t>
            </w:r>
            <w:r>
              <w:rPr>
                <w:rFonts w:hint="default"/>
                <w:sz w:val="18"/>
                <w:szCs w:val="18"/>
                <w:lang w:val="en-US" w:eastAsia="zh-CN"/>
              </w:rPr>
              <w:t>+</w:t>
            </w:r>
            <w:r>
              <w:rPr>
                <w:rFonts w:hint="eastAsia"/>
                <w:sz w:val="18"/>
                <w:szCs w:val="18"/>
                <w:lang w:val="en-US" w:eastAsia="zh-CN"/>
              </w:rPr>
              <w:t>淋巴结清除术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F3EBED6">
            <w:pPr>
              <w:pStyle w:val="38"/>
              <w:bidi w:val="0"/>
              <w:jc w:val="both"/>
              <w:rPr>
                <w:rFonts w:hint="default"/>
                <w:sz w:val="18"/>
                <w:szCs w:val="18"/>
              </w:rPr>
            </w:pPr>
            <w:r>
              <w:rPr>
                <w:rFonts w:hint="eastAsia"/>
                <w:sz w:val="18"/>
                <w:szCs w:val="18"/>
                <w:lang w:val="en-US" w:eastAsia="zh-CN"/>
              </w:rPr>
              <w:t>含腹股沟淋巴、股深淋巴、盆、腹腔淋巴结清除术。不含特殊引流</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4F1022F">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D4A4C7D">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4B95FF4">
            <w:pPr>
              <w:pStyle w:val="38"/>
              <w:bidi w:val="0"/>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E760775">
            <w:pPr>
              <w:pStyle w:val="38"/>
              <w:bidi w:val="0"/>
              <w:rPr>
                <w:rFonts w:hint="default"/>
                <w:sz w:val="18"/>
                <w:szCs w:val="18"/>
              </w:rPr>
            </w:pPr>
            <w:r>
              <w:rPr>
                <w:rFonts w:hint="default"/>
                <w:sz w:val="18"/>
                <w:szCs w:val="18"/>
                <w:lang w:val="en-US" w:eastAsia="zh-CN"/>
              </w:rPr>
              <w:t>3836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7EAB661">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B83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FA9340E">
            <w:pPr>
              <w:pStyle w:val="38"/>
              <w:bidi w:val="0"/>
              <w:rPr>
                <w:rFonts w:hint="default"/>
                <w:sz w:val="18"/>
                <w:szCs w:val="18"/>
              </w:rPr>
            </w:pPr>
            <w:r>
              <w:rPr>
                <w:rFonts w:hint="default"/>
                <w:sz w:val="18"/>
                <w:szCs w:val="18"/>
                <w:lang w:val="en-US" w:eastAsia="zh-CN"/>
              </w:rPr>
              <w:t>33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5999E07">
            <w:pPr>
              <w:pStyle w:val="38"/>
              <w:bidi w:val="0"/>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924A551">
            <w:pPr>
              <w:pStyle w:val="38"/>
              <w:bidi w:val="0"/>
              <w:rPr>
                <w:rFonts w:hint="default"/>
                <w:sz w:val="18"/>
                <w:szCs w:val="18"/>
              </w:rPr>
            </w:pPr>
            <w:r>
              <w:rPr>
                <w:rFonts w:hint="default"/>
                <w:sz w:val="18"/>
                <w:szCs w:val="18"/>
                <w:lang w:val="en-US" w:eastAsia="zh-CN"/>
              </w:rPr>
              <w:t>003313050060000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1BE55F5">
            <w:pPr>
              <w:pStyle w:val="38"/>
              <w:bidi w:val="0"/>
              <w:jc w:val="both"/>
              <w:rPr>
                <w:rFonts w:hint="default"/>
                <w:sz w:val="18"/>
                <w:szCs w:val="18"/>
              </w:rPr>
            </w:pPr>
            <w:r>
              <w:rPr>
                <w:rFonts w:hint="eastAsia"/>
                <w:sz w:val="18"/>
                <w:szCs w:val="18"/>
                <w:lang w:val="en-US" w:eastAsia="zh-CN"/>
              </w:rPr>
              <w:t>阴蒂肥大整复术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6E0A257">
            <w:pPr>
              <w:pStyle w:val="38"/>
              <w:bidi w:val="0"/>
              <w:rPr>
                <w:rFonts w:hint="default"/>
                <w:sz w:val="18"/>
                <w:szCs w:val="18"/>
              </w:rPr>
            </w:pPr>
            <w:r>
              <w:rPr>
                <w:rFonts w:hint="default"/>
                <w:sz w:val="18"/>
                <w:szCs w:val="18"/>
                <w:lang w:val="en-US" w:eastAsia="zh-CN"/>
              </w:rPr>
              <w:t>331305006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6DD9091">
            <w:pPr>
              <w:pStyle w:val="38"/>
              <w:bidi w:val="0"/>
              <w:jc w:val="both"/>
              <w:rPr>
                <w:rFonts w:hint="default"/>
                <w:sz w:val="18"/>
                <w:szCs w:val="18"/>
              </w:rPr>
            </w:pPr>
            <w:r>
              <w:rPr>
                <w:rFonts w:hint="eastAsia"/>
                <w:sz w:val="18"/>
                <w:szCs w:val="18"/>
                <w:lang w:val="en-US" w:eastAsia="zh-CN"/>
              </w:rPr>
              <w:t>阴蒂肥大整复术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6525A38">
            <w:pPr>
              <w:pStyle w:val="38"/>
              <w:bidi w:val="0"/>
              <w:jc w:val="both"/>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DFBCF2B">
            <w:pPr>
              <w:pStyle w:val="38"/>
              <w:bidi w:val="0"/>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0373256">
            <w:pPr>
              <w:pStyle w:val="38"/>
              <w:bidi w:val="0"/>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03E9BE4">
            <w:pPr>
              <w:pStyle w:val="38"/>
              <w:bidi w:val="0"/>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1CFA749">
            <w:pPr>
              <w:pStyle w:val="38"/>
              <w:bidi w:val="0"/>
              <w:rPr>
                <w:rFonts w:hint="default"/>
                <w:sz w:val="18"/>
                <w:szCs w:val="18"/>
              </w:rPr>
            </w:pPr>
            <w:r>
              <w:rPr>
                <w:rFonts w:hint="default"/>
                <w:sz w:val="18"/>
                <w:szCs w:val="18"/>
                <w:lang w:val="en-US" w:eastAsia="zh-CN"/>
              </w:rPr>
              <w:t>448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641ADD6">
            <w:pPr>
              <w:pStyle w:val="38"/>
              <w:bidi w:val="0"/>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5B5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4C18AB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12E026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B04495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003313050070000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4E051A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阴蒂短缩成型术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558D76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331305007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0E9091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阴蒂短缩成型术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B43624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50AA0B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0D4477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F9766A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87C224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672</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22D58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7FC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DC677C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5E3204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37347D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003313050140000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61DA9B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处女膜切开术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CC6647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331305014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508109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处女膜切开术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6ADE47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061238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C5EFE9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FEFD3F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E16EE3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224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FA8F5A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D55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D71FCD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AE962C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2F7EF5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003313050150000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DDE158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处女膜修复术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BA7FB7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331305015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4C3203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处女膜修复术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612E58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EE2F55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26F6F3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D4E804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852A91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自主</w:t>
            </w:r>
            <w:r>
              <w:rPr>
                <w:rFonts w:hint="default"/>
                <w:sz w:val="18"/>
                <w:szCs w:val="18"/>
                <w:lang w:val="en-US" w:eastAsia="zh-CN"/>
              </w:rPr>
              <w:br w:type="textWrapping"/>
            </w:r>
            <w:r>
              <w:rPr>
                <w:rFonts w:hint="eastAsia"/>
                <w:sz w:val="18"/>
                <w:szCs w:val="18"/>
                <w:lang w:val="en-US" w:eastAsia="zh-CN"/>
              </w:rPr>
              <w:t>定价</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BE7ECC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9A3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2BBBF9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54039B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D07358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003313040150000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76F574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全阴道切除术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CBA360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331304015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5DE023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全阴道切除术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6CF5B9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阴道部分切除参照执行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D59F6E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CD78BE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F01248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9BE7E2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2130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57F456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7EB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D84C13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0ED824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D3552C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003313040040000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9629E7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阴道疤痕切除术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77DCE5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331304004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7C758B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阴道疤痕切除术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9D8189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780A0C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扩张用模具</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3B217F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E44BAB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55C31D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448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87D9B9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DCC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17C396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8D2C71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FACFCF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003313040070000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AC7C25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阴道良性肿物切除术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63EC7D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331304007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69822D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阴道良性肿物切除术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930422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阴道结节或阴道囊肿切除分别参照执行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D58A83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CA917E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C64A83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57937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299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3F977B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E72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738EB6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D74335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AC193E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003313040110000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22929A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阴道前后壁修补术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39963D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331304011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B6AE1E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阴道前后壁修补术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9B0A2A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4DB9D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6B11E1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0144D7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DFEF59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1144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4881EB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7AB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F3AC48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F3B56A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AC518E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003313040090000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1B974F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阴道直肠瘘修补术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35EAD8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331304009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120DE6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阴道直肠瘘修补术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0AC4BE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58542C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3CD50F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B85502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59D854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1638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B67D5C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55B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2CC46A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484BBD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3C0DF2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003311030190000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946AD6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膀胱阴道瘘修补术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AC2CD3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331103019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C455A6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膀胱阴道瘘修补术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1D95E3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临床有腹腔镜加收</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43EA2B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F6EDBF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AAA949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D00972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2458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667DAC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246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29338C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067C57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B9568A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003311040140000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36CCDC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尿道阴道瘘修补术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D8FC71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331104014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EF9AC9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尿道阴道瘘修补术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5FEA34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31DAAF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BE1951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E9A684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9D299E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2293</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EBC13F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646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04B24F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5657D7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85E79A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003310040280000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962028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尾路肛门成形术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1F2FB7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331004028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B8F68B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尾路肛门成形术（直肠阴道瘘修补）</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512053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经直肠直肠尿道瘘修补、直肠阴道瘘修补分别参照执行。不含膀胱造瘘</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71A76C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支架</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25088E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FCF1E4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F537EB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1859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984BCE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C83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78C986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A0D978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80CF02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003313040060000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D7BA5D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阴道闭锁切开术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285471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331304006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CF4B26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阴道闭锁切开术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CE6632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不含植皮</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620227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扩张用模具</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778782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E62BBD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23F0D0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747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CF3D35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E0A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8527F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6EBF05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92B928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003313040080000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9EE1E3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阴道成形术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52E489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331304008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11C81C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阴道成形术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E94C37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不含植皮、取乙状结肠</w:t>
            </w:r>
            <w:r>
              <w:rPr>
                <w:rFonts w:hint="default"/>
                <w:sz w:val="18"/>
                <w:szCs w:val="18"/>
                <w:lang w:val="en-US" w:eastAsia="zh-CN"/>
              </w:rPr>
              <w:t>(</w:t>
            </w:r>
            <w:r>
              <w:rPr>
                <w:rFonts w:hint="eastAsia"/>
                <w:sz w:val="18"/>
                <w:szCs w:val="18"/>
                <w:lang w:val="en-US" w:eastAsia="zh-CN"/>
              </w:rPr>
              <w:t>代阴道</w:t>
            </w:r>
            <w:r>
              <w:rPr>
                <w:rFonts w:hint="default"/>
                <w:sz w:val="18"/>
                <w:szCs w:val="18"/>
                <w:lang w:val="en-US" w:eastAsia="zh-CN"/>
              </w:rPr>
              <w:t>)</w:t>
            </w:r>
            <w:r>
              <w:rPr>
                <w:rFonts w:hint="eastAsia"/>
                <w:sz w:val="18"/>
                <w:szCs w:val="18"/>
                <w:lang w:val="en-US" w:eastAsia="zh-CN"/>
              </w:rPr>
              <w:t>等所有组织瓣切取</w:t>
            </w:r>
            <w:r>
              <w:rPr>
                <w:rFonts w:hint="default"/>
                <w:sz w:val="18"/>
                <w:szCs w:val="18"/>
                <w:lang w:val="en-US" w:eastAsia="zh-CN"/>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C42C19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343A21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EA1C8D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B88A01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1638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69E682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A70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3F4F97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642BA4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376800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003313040120000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D2CB88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阴道中隔成形术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BA47CB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331304012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2F7E25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阴道中隔成形术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932EF7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B3811D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481873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32FD5C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463361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598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6F7338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875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25516E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66C552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FEAF99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003313040050000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A14AD1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阴道横纵膈切开术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1260D6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331304005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3BD826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阴道横纵膈切开术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27E5C6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E12A31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D9C72D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EFD83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44E68C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747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F2CFEF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8F6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F39E96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E87A9A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7AD0D3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003313040140000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4EFB1C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阴道缩紧术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9F2089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331304014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68F72F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阴道缩紧术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CC4B65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A66D40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6E8E0D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942DE2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B5D39B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自主</w:t>
            </w:r>
            <w:r>
              <w:rPr>
                <w:rFonts w:hint="default"/>
                <w:sz w:val="18"/>
                <w:szCs w:val="18"/>
                <w:lang w:val="en-US" w:eastAsia="zh-CN"/>
              </w:rPr>
              <w:br w:type="textWrapping"/>
            </w:r>
            <w:r>
              <w:rPr>
                <w:rFonts w:hint="eastAsia"/>
                <w:sz w:val="18"/>
                <w:szCs w:val="18"/>
                <w:lang w:val="en-US" w:eastAsia="zh-CN"/>
              </w:rPr>
              <w:t>定价</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C60190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175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061CC3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B39305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89238C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003313030060000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C6F8B6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非孕期子宫内口矫正术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D8C8B7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331303006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1BF0EB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非孕期子宫内口矫正术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F428C3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AEE39F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7C2E2D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CFA3B4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74D2E9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未定</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B6D92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6D2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71D9F8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DB21D4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48EBA8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003313030030000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E58B22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宫颈残端切除术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D34172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331303003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407362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宫颈残端切除术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65F671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指经腹手术</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C621D4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53E14FA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106150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5B325A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1430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E9254E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693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023E68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9F683A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DCBA95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003313030090000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03F008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子宫颈截除术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5DAE3B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331303009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52CC93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子宫颈截除术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076AC1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942A2B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E7BA61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BE54B1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87D5E6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910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FE4BC4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03D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9E6F7D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F935F1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D182C2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003313030040000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1FE88D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宫颈锥形切除术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81FF6C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331303004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092021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宫颈锥形切除术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622708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694123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755E2E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393882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7D31D2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822</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D156AA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7BF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C16873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CFEE97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321286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003313030050000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AA5705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宫颈环形电切术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4E008A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331303005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5C1963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宫颈环形电切术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9D2DE4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F0C72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E550B7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771A62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6E047C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911</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ED1C8E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3AC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FE2E32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6D8221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DC4527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200BB4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根治性宫颈切除术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948BB3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331303028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C1A078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根治性宫颈切除术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BF54F0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指经阴道。含盆腔淋巴结清扫、卵巢动静脉高位结扎术</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B4EFF8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CF0FFA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40FA29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经腹、经腹膜外加收</w:t>
            </w:r>
            <w:r>
              <w:rPr>
                <w:rFonts w:hint="default"/>
                <w:sz w:val="18"/>
                <w:szCs w:val="18"/>
                <w:lang w:val="en-US" w:eastAsia="zh-CN"/>
              </w:rPr>
              <w:t>100%*</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BA0B8F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1638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29699C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F71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98AAA1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5B3A3E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C66418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003309000060000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DA91CC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经腹腔镜盆腔淋巴结清扫术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512C9E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330900006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83C222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经腹腔镜盆腔淋巴结清扫术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1CCF58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含区域淋巴结切除</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6448C1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8C2DFE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2D9B79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4CD9AD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2317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387212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4AD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14D315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DFBB13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300C57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003313030020000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46E712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宫颈肌瘤剔除术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2B8995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331303002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8C4333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宫颈肌瘤剔除术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37EA4C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指经腹手术</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32EDCE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543FBCF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E25E4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EF79E3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1716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8D85E1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9F3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557BA6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CCC1D8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45481B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003112010530000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FDFCAB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人工流产术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9F44FA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311201053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DEBD35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人工流产术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AB1F2A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旋动式人工流产术、直视人工流产术参照执行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1872F6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一次性吸引管，一次性旋流环</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330E40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4AE5ED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畸形子宫、疤痕子宫、哺乳期子宫加收</w:t>
            </w:r>
            <w:r>
              <w:rPr>
                <w:rFonts w:hint="default"/>
                <w:sz w:val="18"/>
                <w:szCs w:val="18"/>
                <w:lang w:val="en-US" w:eastAsia="zh-CN"/>
              </w:rPr>
              <w:t>50%</w:t>
            </w:r>
            <w:r>
              <w:rPr>
                <w:rFonts w:hint="eastAsia"/>
                <w:sz w:val="18"/>
                <w:szCs w:val="18"/>
                <w:lang w:val="en-US" w:eastAsia="zh-CN"/>
              </w:rPr>
              <w:t>、钳刮术加收</w:t>
            </w:r>
            <w:r>
              <w:rPr>
                <w:rFonts w:hint="default"/>
                <w:sz w:val="18"/>
                <w:szCs w:val="18"/>
                <w:lang w:val="en-US" w:eastAsia="zh-CN"/>
              </w:rPr>
              <w:t>100%</w:t>
            </w:r>
            <w:r>
              <w:rPr>
                <w:rFonts w:hint="eastAsia"/>
                <w:sz w:val="18"/>
                <w:szCs w:val="18"/>
                <w:lang w:val="en-US" w:eastAsia="zh-CN"/>
              </w:rPr>
              <w:t>。内窥镜加收</w:t>
            </w:r>
            <w:r>
              <w:rPr>
                <w:rFonts w:hint="default"/>
                <w:sz w:val="18"/>
                <w:szCs w:val="18"/>
                <w:lang w:val="en-US" w:eastAsia="zh-CN"/>
              </w:rPr>
              <w:t>200</w:t>
            </w:r>
            <w:r>
              <w:rPr>
                <w:rFonts w:hint="eastAsia"/>
                <w:sz w:val="18"/>
                <w:szCs w:val="18"/>
                <w:lang w:val="en-US" w:eastAsia="zh-CN"/>
              </w:rPr>
              <w:t>元</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03D06A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180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33B01B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438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E7D758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EE3591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00E264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003112010520000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B00E83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葡萄胎刮宫术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01BA5D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311201052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A17BB9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葡萄胎刮宫术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FF82F0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3B1451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AA71A9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4002C0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FB736A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264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068D25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F0F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327817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211A69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4E8BC2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003112010510000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4E0B90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产后刮宫术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D4C233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311201051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0EDB72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产后刮宫术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9BC513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0244E3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E1B8E2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69CD13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296A6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198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A57986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98E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0FE4D1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503A06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504ACE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003112010170000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6013A1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宫腔吸片</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B7357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311201017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B41F42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宫腔吸片</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0F8CAF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1EC2AA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A480C8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262756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D5E154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22</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24F895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EFC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791E50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DD3F77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A9BC8F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003112010500000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CA28E3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刮宫术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86E81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331306011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12D6D6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宫腔组织吸引术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C04F46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C4EB0C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一次性组织切除装置</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0F78A9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4DE184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912AE9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650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181E1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4F1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0D11DB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8C5AA7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421E019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003112010500000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5AA2D0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刮宫术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A76BBA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311201050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0CEE2B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刮宫术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E9D1AB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含常规刮宫；分段诊断性刮宫参照执行；不含产后刮宫、葡萄胎刮宫</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ABE7E8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779535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A6FA99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504882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105</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4804B2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177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08073D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13FD9E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417C0F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003313060070000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045E5B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经宫腔镜子宫纵隔切除术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3BD560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331306007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C93AB7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经宫腔镜子宫纵隔切除术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F3BF19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不含术中</w:t>
            </w:r>
            <w:r>
              <w:rPr>
                <w:rFonts w:hint="default"/>
                <w:sz w:val="18"/>
                <w:szCs w:val="18"/>
                <w:lang w:val="en-US" w:eastAsia="zh-CN"/>
              </w:rPr>
              <w:t>B</w:t>
            </w:r>
            <w:r>
              <w:rPr>
                <w:rFonts w:hint="eastAsia"/>
                <w:sz w:val="18"/>
                <w:szCs w:val="18"/>
                <w:lang w:val="en-US" w:eastAsia="zh-CN"/>
              </w:rPr>
              <w:t>超监视；经宫腔镜宫腔粘连电切术、经宫腔镜妊娠残留物电切术参照执行。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58CC95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610782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63DB1F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腹腔镜辅助手术加收</w:t>
            </w:r>
            <w:r>
              <w:rPr>
                <w:rFonts w:hint="default"/>
                <w:sz w:val="18"/>
                <w:szCs w:val="18"/>
                <w:lang w:val="en-US" w:eastAsia="zh-CN"/>
              </w:rPr>
              <w:t>200</w:t>
            </w:r>
            <w:r>
              <w:rPr>
                <w:rFonts w:hint="eastAsia"/>
                <w:sz w:val="18"/>
                <w:szCs w:val="18"/>
                <w:lang w:val="en-US" w:eastAsia="zh-CN"/>
              </w:rPr>
              <w:t>元</w:t>
            </w:r>
            <w:r>
              <w:rPr>
                <w:rFonts w:hint="default"/>
                <w:sz w:val="18"/>
                <w:szCs w:val="18"/>
                <w:lang w:val="en-US" w:eastAsia="zh-CN"/>
              </w:rPr>
              <w:t xml:space="preserve"> </w:t>
            </w: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7787BB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1859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D78337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C93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0F576D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E79728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19D9FD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003112010180000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55CFF0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宫腔粘连分离术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C57D88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311201018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9C93C8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宫腔粘连分离术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DF19A4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2E60D1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BC8DBB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DB6385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35A5D1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146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99445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6DC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4F2DE0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BB161C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4C07BC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003313060040000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C96184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经宫腔镜取环术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DD52E7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331306004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73BE63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经宫腔镜取环术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CACE97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经宫腔镜宫腔内异物取出术参照执行；不含术中</w:t>
            </w:r>
            <w:r>
              <w:rPr>
                <w:rFonts w:hint="default"/>
                <w:sz w:val="18"/>
                <w:szCs w:val="18"/>
                <w:lang w:val="en-US" w:eastAsia="zh-CN"/>
              </w:rPr>
              <w:t>B</w:t>
            </w:r>
            <w:r>
              <w:rPr>
                <w:rFonts w:hint="eastAsia"/>
                <w:sz w:val="18"/>
                <w:szCs w:val="18"/>
                <w:lang w:val="en-US" w:eastAsia="zh-CN"/>
              </w:rPr>
              <w:t>超监视</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95424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6F7F21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10D6E8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环嵌顿或环残留取环术加收</w:t>
            </w:r>
            <w:r>
              <w:rPr>
                <w:rFonts w:hint="default"/>
                <w:sz w:val="18"/>
                <w:szCs w:val="18"/>
                <w:lang w:val="en-US" w:eastAsia="zh-CN"/>
              </w:rPr>
              <w:t>100</w:t>
            </w:r>
            <w:r>
              <w:rPr>
                <w:rFonts w:hint="eastAsia"/>
                <w:sz w:val="18"/>
                <w:szCs w:val="18"/>
                <w:lang w:val="en-US" w:eastAsia="zh-CN"/>
              </w:rPr>
              <w:t>元。腹腔镜辅助手术加收</w:t>
            </w:r>
            <w:r>
              <w:rPr>
                <w:rFonts w:hint="default"/>
                <w:sz w:val="18"/>
                <w:szCs w:val="18"/>
                <w:lang w:val="en-US" w:eastAsia="zh-CN"/>
              </w:rPr>
              <w:t>200</w:t>
            </w:r>
            <w:r>
              <w:rPr>
                <w:rFonts w:hint="eastAsia"/>
                <w:sz w:val="18"/>
                <w:szCs w:val="18"/>
                <w:lang w:val="en-US" w:eastAsia="zh-CN"/>
              </w:rPr>
              <w:t>元</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BC8002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598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0C3FCB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D3D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685F55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4D4193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7F7643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089AF1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开腹取环术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69255F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331303020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46E695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开腹取环术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2ACE24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B5309A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50A95E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C9B2E7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802A68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747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11B748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0BA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C9F36E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EE6576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A12BFD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003112010480000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FC60CF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宫内节育器放置术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5E51F5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311201048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85836F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宫内节育器放置术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857299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取出术参照执行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1F0DAB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B5622A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A06C84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双子宫上环加收</w:t>
            </w:r>
            <w:r>
              <w:rPr>
                <w:rFonts w:hint="default"/>
                <w:sz w:val="18"/>
                <w:szCs w:val="18"/>
                <w:lang w:val="en-US" w:eastAsia="zh-CN"/>
              </w:rPr>
              <w:t>50%</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B16641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2A1D1B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203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5C724C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E0D030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24361A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159764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经腹腔镜取环术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9B5707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331303021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8794D2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经腹腔镜取环术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FF2192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FDAE6D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5E8CFB0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4A1B2A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01C429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858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B5D059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990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015BE0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8F0E31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F7B5A5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003112010130000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BC272D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子宫内膜活检术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D02A8E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311201013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E9F11D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子宫内膜活检术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66F3D1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BF870E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一次性采集器</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436198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F80228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53E418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5197FB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DDE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FCFD96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A49344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428C2D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003112010080000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B4F830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宫颈活检术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46421D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311201008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C97A03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宫颈活检术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610C62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阴道壁活检及阴道囊肿穿刺术参照执行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6E7D18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C1CE57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32DC28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w:t>
            </w:r>
            <w:r>
              <w:rPr>
                <w:rFonts w:hint="eastAsia"/>
                <w:sz w:val="18"/>
                <w:szCs w:val="18"/>
                <w:lang w:val="en-US" w:eastAsia="zh-CN"/>
              </w:rPr>
              <w:t>周岁及以下儿童在相应价格基础上加收</w:t>
            </w:r>
            <w:r>
              <w:rPr>
                <w:rFonts w:hint="default"/>
                <w:sz w:val="18"/>
                <w:szCs w:val="18"/>
                <w:lang w:val="en-US" w:eastAsia="zh-CN"/>
              </w:rPr>
              <w:t>30%</w:t>
            </w: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D6E31F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BD809A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018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F3734F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BC5C03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4DECA4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A653E4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热球子宫内膜去除术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EE368D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331303027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52E4CB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热球子宫内膜去除术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FA758F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电凝术参照执行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CF978F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热球导管</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E0A0F0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68D48F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A97AC7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897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A5CF11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0DA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123400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6D99BE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89A400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003313060090000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B27F6E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经宫腔镜子宫内膜剥离术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C7E954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331306009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C42FAD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经宫腔镜子宫内膜剥离术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6CE65E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不含术中</w:t>
            </w:r>
            <w:r>
              <w:rPr>
                <w:rFonts w:hint="default"/>
                <w:sz w:val="18"/>
                <w:szCs w:val="18"/>
                <w:lang w:val="en-US" w:eastAsia="zh-CN"/>
              </w:rPr>
              <w:t>B</w:t>
            </w:r>
            <w:r>
              <w:rPr>
                <w:rFonts w:hint="eastAsia"/>
                <w:sz w:val="18"/>
                <w:szCs w:val="18"/>
                <w:lang w:val="en-US" w:eastAsia="zh-CN"/>
              </w:rPr>
              <w:t>超监视；经宫腔镜子宫内膜息肉电切术、经宫腔镜子宫内膜电切术、经宫腔镜子宫赘生物电切术参照执行。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B41C93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03008B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93B802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腹腔镜辅助手术加收</w:t>
            </w:r>
            <w:r>
              <w:rPr>
                <w:rFonts w:hint="default"/>
                <w:sz w:val="18"/>
                <w:szCs w:val="18"/>
                <w:lang w:val="en-US" w:eastAsia="zh-CN"/>
              </w:rPr>
              <w:t>200</w:t>
            </w:r>
            <w:r>
              <w:rPr>
                <w:rFonts w:hint="eastAsia"/>
                <w:sz w:val="18"/>
                <w:szCs w:val="18"/>
                <w:lang w:val="en-US" w:eastAsia="zh-CN"/>
              </w:rPr>
              <w:t>元</w:t>
            </w:r>
            <w:r>
              <w:rPr>
                <w:rFonts w:hint="default"/>
                <w:sz w:val="18"/>
                <w:szCs w:val="18"/>
                <w:lang w:val="en-US" w:eastAsia="zh-CN"/>
              </w:rPr>
              <w:t xml:space="preserve"> </w:t>
            </w: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41C9AC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1859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4B3EAD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A35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C9157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380D5D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4F266E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975F77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热球子宫内膜去除术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AFA42D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331303031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C465D4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阻抗控制子宫内膜切除术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35A467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90012C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一次性双极消融器</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A051B3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444640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845DDA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1300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9FD158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CF8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929267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6B915B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1FF45B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003313030010000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6BC1B2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宫颈息肉切除术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C315CA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331303001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B51C26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宫颈息肉切除术（临床有宫腔镜加收）</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F05980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子宫内膜息肉、宫颈管息肉分别参照执行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C6BC9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AB100C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B173BD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3DD1BA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299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B2BF69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39D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AD711E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59BD73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2AD57F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1797B1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经腹子宫肌瘤剔除术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6FC1A6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4A883F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经腹子宫肌瘤剔除术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1EA68D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81D9AC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A94E1B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EADAD4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使用肌瘤粉碎装置时加收</w:t>
            </w:r>
            <w:r>
              <w:rPr>
                <w:rFonts w:hint="default"/>
                <w:sz w:val="18"/>
                <w:szCs w:val="18"/>
                <w:lang w:val="en-US" w:eastAsia="zh-CN"/>
              </w:rPr>
              <w:t>25%</w:t>
            </w: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F3880E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1287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B8B68F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DE4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46F855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1C292B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E64386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B49D03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粘膜下子宫肌瘤圈套术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217F20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331303029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70929B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粘膜下子宫肌瘤圈套术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ACE2EA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F3890A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7F0BD0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481725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8994E5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1144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5128DE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B85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3B0B23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C24EFF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389F7C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003313060080000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17D007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pacing w:val="-6"/>
                <w:sz w:val="18"/>
                <w:szCs w:val="18"/>
              </w:rPr>
            </w:pPr>
            <w:r>
              <w:rPr>
                <w:rFonts w:hint="eastAsia"/>
                <w:spacing w:val="-6"/>
                <w:sz w:val="18"/>
                <w:szCs w:val="18"/>
                <w:lang w:val="en-US" w:eastAsia="zh-CN"/>
              </w:rPr>
              <w:t>经宫腔镜子宫肌瘤切除术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C4F143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331306008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C0ABA7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经宫腔镜子宫肌瘤切除术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3D870C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不含术中</w:t>
            </w:r>
            <w:r>
              <w:rPr>
                <w:rFonts w:hint="default"/>
                <w:sz w:val="18"/>
                <w:szCs w:val="18"/>
                <w:lang w:val="en-US" w:eastAsia="zh-CN"/>
              </w:rPr>
              <w:t>B</w:t>
            </w:r>
            <w:r>
              <w:rPr>
                <w:rFonts w:hint="eastAsia"/>
                <w:sz w:val="18"/>
                <w:szCs w:val="18"/>
                <w:lang w:val="en-US" w:eastAsia="zh-CN"/>
              </w:rPr>
              <w:t>超监视</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9832AF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4C8ED5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B7EE34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腹腔镜辅助手术加收</w:t>
            </w:r>
            <w:r>
              <w:rPr>
                <w:rFonts w:hint="default"/>
                <w:sz w:val="18"/>
                <w:szCs w:val="18"/>
                <w:lang w:val="en-US" w:eastAsia="zh-CN"/>
              </w:rPr>
              <w:t>200</w:t>
            </w:r>
            <w:r>
              <w:rPr>
                <w:rFonts w:hint="eastAsia"/>
                <w:sz w:val="18"/>
                <w:szCs w:val="18"/>
                <w:lang w:val="en-US" w:eastAsia="zh-CN"/>
              </w:rPr>
              <w:t>元</w:t>
            </w:r>
            <w:r>
              <w:rPr>
                <w:rFonts w:hint="default"/>
                <w:sz w:val="18"/>
                <w:szCs w:val="18"/>
                <w:lang w:val="en-US" w:eastAsia="zh-CN"/>
              </w:rPr>
              <w:t xml:space="preserve"> </w:t>
            </w: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6BCEED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1859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7305B9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125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EE4F0E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0396E7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F3682C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355B2D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子宫动脉结扎术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9CAD28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331303022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53B080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子宫动脉结扎术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3E7D0C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63CF2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58F0C64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11A843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456E19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598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42DD9D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8AB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21D968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48713F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ADCE40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F04AD2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子宫次全切除术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507019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F27BE9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子宫次全切除术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A11436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C5C81E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5BC3AF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D7058B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B61033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1430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1B317D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08B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988A3D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545A6C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209E72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003314000140000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00DAE1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剖宫产术中子宫次全切术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A42339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331400014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80BA60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剖宫产术中子宫次全切术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27A53D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31AE73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E08E90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5B6D65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82B177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1950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7BB306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922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B4EA87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24AEB0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A089C4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E0FD7E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阴式全子宫切除术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288F5C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587FE8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阴式全子宫切除术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88815C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99705F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17927D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C1068C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38DB23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2036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BEE8FA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248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423B25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847376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813D5E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5EE61C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腹式全子宫切除术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1FD955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B80B9B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腹式全子宫切除术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6CBE3C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569A9C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0BB600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AC81FB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82DEAC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1877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4925E5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45B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F618E8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541D5D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7DE34D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003314000130000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3C1918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剖宫产术中子宫全切术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6720BC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331400013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571842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剖宫产术中子宫全切术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5FE4AB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C207C1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D11B09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30D40C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9EA2F3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1859</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FB24EF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155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179A82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22075A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E1AF6B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30E12C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经腹阴道联合子宫切除术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66FB5D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873D7E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经腹阴道联合子宫切除术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FCDA4D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6A0D27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2E9DEE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D72979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0CACBE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1300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29FA00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E6A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673F49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E28962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4BE34A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53D2B8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全子宫</w:t>
            </w:r>
            <w:r>
              <w:rPr>
                <w:rFonts w:hint="default"/>
                <w:sz w:val="18"/>
                <w:szCs w:val="18"/>
                <w:lang w:val="en-US" w:eastAsia="zh-CN"/>
              </w:rPr>
              <w:t>+</w:t>
            </w:r>
            <w:r>
              <w:rPr>
                <w:rFonts w:hint="eastAsia"/>
                <w:sz w:val="18"/>
                <w:szCs w:val="18"/>
                <w:lang w:val="en-US" w:eastAsia="zh-CN"/>
              </w:rPr>
              <w:t>双附件切除术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C54565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4D9406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全子宫</w:t>
            </w:r>
            <w:r>
              <w:rPr>
                <w:rFonts w:hint="default"/>
                <w:sz w:val="18"/>
                <w:szCs w:val="18"/>
                <w:lang w:val="en-US" w:eastAsia="zh-CN"/>
              </w:rPr>
              <w:t>+</w:t>
            </w:r>
            <w:r>
              <w:rPr>
                <w:rFonts w:hint="eastAsia"/>
                <w:sz w:val="18"/>
                <w:szCs w:val="18"/>
                <w:lang w:val="en-US" w:eastAsia="zh-CN"/>
              </w:rPr>
              <w:t>双附件切除术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AF94E1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E4056F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3CD818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9A2D52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7D25A2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2222</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10D5BB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B25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799FF2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A36DFF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F3FB23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C5A5BE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次广泛子宫切除术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F08797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3E01C6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次广泛子宫切除术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9C93EB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含双附件切除</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DC71C2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7DD87F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BBFA12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C4D05A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2293</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B0DACD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4C2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B967D9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42BA7B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E86EA8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DC4DA0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广泛性子宫切除</w:t>
            </w:r>
            <w:r>
              <w:rPr>
                <w:rFonts w:hint="default"/>
                <w:sz w:val="18"/>
                <w:szCs w:val="18"/>
                <w:lang w:val="en-US" w:eastAsia="zh-CN"/>
              </w:rPr>
              <w:t>+</w:t>
            </w:r>
            <w:r>
              <w:rPr>
                <w:rFonts w:hint="eastAsia"/>
                <w:sz w:val="18"/>
                <w:szCs w:val="18"/>
                <w:lang w:val="en-US" w:eastAsia="zh-CN"/>
              </w:rPr>
              <w:t>盆腹腔淋巴结清除术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29FE11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099A54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广泛性子宫切除</w:t>
            </w:r>
            <w:r>
              <w:rPr>
                <w:rFonts w:hint="default"/>
                <w:sz w:val="18"/>
                <w:szCs w:val="18"/>
                <w:lang w:val="en-US" w:eastAsia="zh-CN"/>
              </w:rPr>
              <w:t>+</w:t>
            </w:r>
            <w:r>
              <w:rPr>
                <w:rFonts w:hint="eastAsia"/>
                <w:sz w:val="18"/>
                <w:szCs w:val="18"/>
                <w:lang w:val="en-US" w:eastAsia="zh-CN"/>
              </w:rPr>
              <w:t>盆腹腔淋巴结清除术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D7FC06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4EE545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28C4BA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1289B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3F6673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4521</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226190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A83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CE3E28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A81D64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812409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8970EE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子宫修补术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ED08F5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8C08EE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子宫修补术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F4F87D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F10B4A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649602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11191C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509560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1144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0F9C8B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2AB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49E1EE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B2A722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9B2A69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003313030190000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E83B91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子宫整形术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6201E2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331303019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D51E67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子宫整形术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3CFD9D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纵隔切除、残角子宫切除、畸形子宫矫治、双角子宫融合等分别参照执行。不含术中</w:t>
            </w:r>
            <w:r>
              <w:rPr>
                <w:rFonts w:hint="default"/>
                <w:sz w:val="18"/>
                <w:szCs w:val="18"/>
                <w:lang w:val="en-US" w:eastAsia="zh-CN"/>
              </w:rPr>
              <w:t>B</w:t>
            </w:r>
            <w:r>
              <w:rPr>
                <w:rFonts w:hint="eastAsia"/>
                <w:sz w:val="18"/>
                <w:szCs w:val="18"/>
                <w:lang w:val="en-US" w:eastAsia="zh-CN"/>
              </w:rPr>
              <w:t>超监视</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67A0C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2DCDA9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CE2736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使用宫腔镜和腹腔镜辅助手术时加收</w:t>
            </w:r>
            <w:r>
              <w:rPr>
                <w:rFonts w:hint="default"/>
                <w:sz w:val="18"/>
                <w:szCs w:val="18"/>
                <w:lang w:val="en-US" w:eastAsia="zh-CN"/>
              </w:rPr>
              <w:t>500</w:t>
            </w:r>
            <w:r>
              <w:rPr>
                <w:rFonts w:hint="eastAsia"/>
                <w:sz w:val="18"/>
                <w:szCs w:val="18"/>
                <w:lang w:val="en-US" w:eastAsia="zh-CN"/>
              </w:rPr>
              <w:t>元△</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CFA02B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1144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FAE208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D03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D621E1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049B61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13CBC1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003313030080000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A7082D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曼氏手术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27EAF3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331303008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362DE3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曼氏手术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1223CF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含宫颈部分切除</w:t>
            </w:r>
            <w:r>
              <w:rPr>
                <w:rFonts w:hint="default"/>
                <w:sz w:val="18"/>
                <w:szCs w:val="18"/>
                <w:lang w:val="en-US" w:eastAsia="zh-CN"/>
              </w:rPr>
              <w:t>+</w:t>
            </w:r>
            <w:r>
              <w:rPr>
                <w:rFonts w:hint="eastAsia"/>
                <w:sz w:val="18"/>
                <w:szCs w:val="18"/>
                <w:lang w:val="en-US" w:eastAsia="zh-CN"/>
              </w:rPr>
              <w:t>主韧带缩短</w:t>
            </w:r>
            <w:r>
              <w:rPr>
                <w:rFonts w:hint="default"/>
                <w:sz w:val="18"/>
                <w:szCs w:val="18"/>
                <w:lang w:val="en-US" w:eastAsia="zh-CN"/>
              </w:rPr>
              <w:t>+</w:t>
            </w:r>
            <w:r>
              <w:rPr>
                <w:rFonts w:hint="eastAsia"/>
                <w:sz w:val="18"/>
                <w:szCs w:val="18"/>
                <w:lang w:val="en-US" w:eastAsia="zh-CN"/>
              </w:rPr>
              <w:t>阴道前后壁修补术</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EB954A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59A65C2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BC8D52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BAA5CF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1430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183E63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D6A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5D99F4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FE5CD4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D75A17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B94232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子宫悬吊术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C9AE17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331303023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D5F599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子宫悬吊术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4D62D8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阴道吊带术、阴道残端悬吊术分别参照执行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059932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吊带</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3A559B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2B2F5B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A4F6F9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897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D362EA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EF5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B6B6F9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A854D6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DF6FA9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003112010140000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0A46DB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子宫直肠凹封闭术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859290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311201014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57BE71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子宫直肠凹封闭术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804F72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65F5AE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8C6C90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4A05FA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9D0403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8B809B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7A7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66B558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2339B2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B35357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003313030300000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14B391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宫颈悬吊术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B0CA9A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331303030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2A3806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宫颈悬吊术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FB6150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含离断、固定术</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4825D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悬吊材料</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C3D0D8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5FE8E9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840ACB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910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43C617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BF9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E16DC4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874A27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208CF7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003313020100000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F5B507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输卵管介入治疗</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D411BC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331302010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57063B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输卵管介入治疗</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BA69DC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C285AD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30FC26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D409D7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输卵管积水穿刺参照执行</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CDA019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1040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3EDA8F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A94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3AB7A5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D9F43F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5B17B5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003112010150000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DE3641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子宫输卵管通液术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983529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311201015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5927177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子宫输卵管通液术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64B7AC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通气、注药分别参照执行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ACFC5E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16D3B2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FE136F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D1BC13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52</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D1F64C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66D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89DD49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289735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B86D61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003313020060000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F93F1E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经输卵管镜插管通水术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792C21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331302006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DB6517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经输卵管镜插管通水术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02CA65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DBA991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CB4C54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7CE67A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AEEED9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未定</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7025F6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439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40B785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96DCFB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43616AC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003313020070000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89C205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输卵管选择性插管术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275669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331302007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E6A38B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输卵管选择性插管术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D0237C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EE05FA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C9C96D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86FD1A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6B24FE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650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DFAE3D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8DAE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04237D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5F12EB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963D11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003313020080000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EFF79C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经腹腔镜输卵管高压洗注术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1C6301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331302008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689C7B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输卵管高压洗注术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E7F3F0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9A0BEC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9531D9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64C1B8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ABF6F8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657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34C528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310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2C735C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252007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5307F23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003313060050000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B08F06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经宫腔镜输卵管插管术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B3684F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331306005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2A047F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经宫腔镜输卵管插管术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9FF117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E69FDF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D45ECB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CDDE2A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腹腔镜辅助手术加收</w:t>
            </w:r>
            <w:r>
              <w:rPr>
                <w:rFonts w:hint="default"/>
                <w:sz w:val="18"/>
                <w:szCs w:val="18"/>
                <w:lang w:val="en-US" w:eastAsia="zh-CN"/>
              </w:rPr>
              <w:t>200</w:t>
            </w:r>
            <w:r>
              <w:rPr>
                <w:rFonts w:hint="eastAsia"/>
                <w:sz w:val="18"/>
                <w:szCs w:val="18"/>
                <w:lang w:val="en-US" w:eastAsia="zh-CN"/>
              </w:rPr>
              <w:t>元</w:t>
            </w:r>
            <w:r>
              <w:rPr>
                <w:rFonts w:hint="default"/>
                <w:sz w:val="18"/>
                <w:szCs w:val="18"/>
                <w:lang w:val="en-US" w:eastAsia="zh-CN"/>
              </w:rPr>
              <w:t xml:space="preserve"> </w:t>
            </w: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F54994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1144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8601FE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76F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5EB2BC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7B7832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26EB4C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003313020030000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31C67A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输卵管修复整形术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1CE93A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331302003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86E4E8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输卵管修复整形术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4F8DCC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含输卵管吻合、再通、整形</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82FCB6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583894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5E03EA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E4EB2B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1040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E9E458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748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63BF71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64F371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DA18D4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003313020020000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D21BCD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显微外科输卵管吻合术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193E91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331302002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9F883D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显微外科输卵管吻合术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D8EC41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89191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CCA6F1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5E6C9C6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2FBD03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1966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22D0AE4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0C6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BD66FA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0AF752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298643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003313020090000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BDAEDF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输卵管宫角植入术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959EAB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331302009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25514F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输卵管宫角植入术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AA185E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914526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235824C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33503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63870C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1040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93337F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646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4824D6E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2DF710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375CFAA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003313020040000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4FB7AC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6D5F93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331302004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273A74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9D837E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宫外孕的各类手术</w:t>
            </w:r>
            <w:r>
              <w:rPr>
                <w:rFonts w:hint="default"/>
                <w:sz w:val="18"/>
                <w:szCs w:val="18"/>
                <w:lang w:val="en-US" w:eastAsia="zh-CN"/>
              </w:rPr>
              <w:t>(</w:t>
            </w:r>
            <w:r>
              <w:rPr>
                <w:rFonts w:hint="eastAsia"/>
                <w:sz w:val="18"/>
                <w:szCs w:val="18"/>
                <w:lang w:val="en-US" w:eastAsia="zh-CN"/>
              </w:rPr>
              <w:t>如输卵管开窗术</w:t>
            </w:r>
            <w:r>
              <w:rPr>
                <w:rFonts w:hint="default"/>
                <w:sz w:val="18"/>
                <w:szCs w:val="18"/>
                <w:lang w:val="en-US" w:eastAsia="zh-CN"/>
              </w:rPr>
              <w:t>)</w:t>
            </w:r>
            <w:r>
              <w:rPr>
                <w:rFonts w:hint="eastAsia"/>
                <w:sz w:val="18"/>
                <w:szCs w:val="18"/>
                <w:lang w:val="en-US" w:eastAsia="zh-CN"/>
              </w:rPr>
              <w:t>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690C8F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61EB50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248D93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DD8678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1220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5F49F6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9F9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8765E6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A6116F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A4309C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003112010470000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6C22D2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输卵管绝育术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F9B7A8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311201047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0086E3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输卵管绝育术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91D1C7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药物粘堵法参照执行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C6B8CF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B5D4F1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B32C81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9B531E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540F52E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881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8DD99A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6A457C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70C853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003313020010000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3F802A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输卵管结扎术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8A1D30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331302001</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2FB3AD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输卵管结扎术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4CDF04A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传统术式、经阴道术式分别参照执行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7DA5A0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银夹</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1CFBAF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381EE3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09416F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448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DAA19F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B6D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E5F7D1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90F8EC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4F388D0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003313010040000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18E5DD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卵巢楔形切除术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380E49F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331301004</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0A192E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卵巢楔形切除术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CC3625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卵巢切开探查、多囊卵巢打孔术分别参照执行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04E8D0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681115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单侧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A37256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5BCC531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910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266F1C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063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821675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4B9D59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446F93D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003313010030000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29F336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卵巢修补术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6856A0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331301003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A8BFB74">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卵巢修补术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A0E946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含活检</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CEDF33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8B8992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单侧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A48157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70254B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1040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21B527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58E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6E3BC6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559AA01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179251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003313010020000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7EC34A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卵巢囊肿剔除术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EF9244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331301002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9B75E6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卵巢囊肿剔除术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1930AD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烧灼术参照执行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D58477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66DF35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单侧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8323A5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44F0FCA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1550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8EBFD8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5D8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D82D82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97CC43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7B5A6A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003313010050000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E57A8F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6BB89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331301005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C4C92A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70AEE4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6346AEC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E79D35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单侧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316878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484B96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910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EA8DE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67DE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AA41DA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8D6849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9551B5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003313010080000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BD764F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卵巢输卵管切除术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691E5E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331301008</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32DEA5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卵巢输卵管切除术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5A400A3B">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94953A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A6EF03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单侧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518C05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1E802B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1040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74E0B7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644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9568AB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073517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149A8EB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003313010060000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FAAC2B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卵巢癌根治术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BCC2CD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331301006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0B72E5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卵巢癌根治术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BD7E696">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含全子宫</w:t>
            </w:r>
            <w:r>
              <w:rPr>
                <w:rFonts w:hint="default"/>
                <w:sz w:val="18"/>
                <w:szCs w:val="18"/>
                <w:lang w:val="en-US" w:eastAsia="zh-CN"/>
              </w:rPr>
              <w:t>+</w:t>
            </w:r>
            <w:r>
              <w:rPr>
                <w:rFonts w:hint="eastAsia"/>
                <w:sz w:val="18"/>
                <w:szCs w:val="18"/>
                <w:lang w:val="en-US" w:eastAsia="zh-CN"/>
              </w:rPr>
              <w:t>双附件切除</w:t>
            </w:r>
            <w:r>
              <w:rPr>
                <w:rFonts w:hint="default"/>
                <w:sz w:val="18"/>
                <w:szCs w:val="18"/>
                <w:lang w:val="en-US" w:eastAsia="zh-CN"/>
              </w:rPr>
              <w:t>+</w:t>
            </w:r>
            <w:r>
              <w:rPr>
                <w:rFonts w:hint="eastAsia"/>
                <w:sz w:val="18"/>
                <w:szCs w:val="18"/>
                <w:lang w:val="en-US" w:eastAsia="zh-CN"/>
              </w:rPr>
              <w:t>网膜切除</w:t>
            </w:r>
            <w:r>
              <w:rPr>
                <w:rFonts w:hint="default"/>
                <w:sz w:val="18"/>
                <w:szCs w:val="18"/>
                <w:lang w:val="en-US" w:eastAsia="zh-CN"/>
              </w:rPr>
              <w:t>+</w:t>
            </w:r>
            <w:r>
              <w:rPr>
                <w:rFonts w:hint="eastAsia"/>
                <w:sz w:val="18"/>
                <w:szCs w:val="18"/>
                <w:lang w:val="en-US" w:eastAsia="zh-CN"/>
              </w:rPr>
              <w:t>阑尾切除</w:t>
            </w:r>
            <w:r>
              <w:rPr>
                <w:rFonts w:hint="default"/>
                <w:sz w:val="18"/>
                <w:szCs w:val="18"/>
                <w:lang w:val="en-US" w:eastAsia="zh-CN"/>
              </w:rPr>
              <w:t>+</w:t>
            </w:r>
            <w:r>
              <w:rPr>
                <w:rFonts w:hint="eastAsia"/>
                <w:sz w:val="18"/>
                <w:szCs w:val="18"/>
                <w:lang w:val="en-US" w:eastAsia="zh-CN"/>
              </w:rPr>
              <w:t>肿瘤细胞减灭术</w:t>
            </w:r>
            <w:r>
              <w:rPr>
                <w:rFonts w:hint="default"/>
                <w:sz w:val="18"/>
                <w:szCs w:val="18"/>
                <w:lang w:val="en-US" w:eastAsia="zh-CN"/>
              </w:rPr>
              <w:t>(</w:t>
            </w:r>
            <w:r>
              <w:rPr>
                <w:rFonts w:hint="eastAsia"/>
                <w:sz w:val="18"/>
                <w:szCs w:val="18"/>
                <w:lang w:val="en-US" w:eastAsia="zh-CN"/>
              </w:rPr>
              <w:t>盆、腹腔转移灶切除</w:t>
            </w:r>
            <w:r>
              <w:rPr>
                <w:rFonts w:hint="default"/>
                <w:sz w:val="18"/>
                <w:szCs w:val="18"/>
                <w:lang w:val="en-US" w:eastAsia="zh-CN"/>
              </w:rPr>
              <w:t>)+</w:t>
            </w:r>
            <w:r>
              <w:rPr>
                <w:rFonts w:hint="eastAsia"/>
                <w:sz w:val="18"/>
                <w:szCs w:val="18"/>
                <w:lang w:val="en-US" w:eastAsia="zh-CN"/>
              </w:rPr>
              <w:t>盆腹腔淋巴结清除术</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8DEC14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4DB980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1A98FD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如膀胱或肠管部分切除加收</w:t>
            </w:r>
            <w:r>
              <w:rPr>
                <w:rFonts w:hint="default"/>
                <w:sz w:val="18"/>
                <w:szCs w:val="18"/>
                <w:lang w:val="en-US" w:eastAsia="zh-CN"/>
              </w:rPr>
              <w:t>30%*</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63A317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4276</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192F319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1AF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052D1CF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40D308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4E2684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003313010090000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1812B3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卵巢移位术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877BA5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331301009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32336D3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卵巢移位术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66CEF6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77806FD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4BB6AD0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单侧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A7F569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1E31E52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1395</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09DC8D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B44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3FDACD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114</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8BF201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549792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003313010100000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5CEC60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卵巢移植术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B98F1C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331301010</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1A6A60E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卵巢移植术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2527B1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0E65E9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供体</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54159F8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单侧</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5CE644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43BDD9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未定</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3D98EBE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2EC7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6C1F925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115</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1FD5E14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54D07C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003313020050000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E1A11E5">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输卵管移植术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4393406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331302005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27A1AE7">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输卵管移植术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D16CED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B975D2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供体</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3BE3371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0B218F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27E58E2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1170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AF64BD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0670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FC429F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116</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E41D3E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E9C8B8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003313060090000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31ECCD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经宫腔镜子宫内膜剥离术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F8F05A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331303032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75414B0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经腹腔镜子宫内膜异位病灶切除术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46D2B79">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麻醉，消毒铺巾，器械准备：拿取灭菌好的腹腔镜用物连接部件并与气腹机膨宫、光源、主机、电凝装置连接。形成气腹，放置穿刺套管，放入腹腔镜探查盆、腹腔情况，行子宫内膜异位症分期，按盆腔情况手术，盐水冲洗盆腔，酌情放置引流，放置生物蛋白胶，缝合腹部切口，一次性敷贴覆盖伤口。</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D58DB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防粘连材料</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921DBE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192DB00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E2BCF9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2000</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636449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1BC1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CF94F3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117</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20475F1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3B4C82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003313060020000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14949D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经腹腔镜盆腔粘连分离术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0F143B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331306002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24031A1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盆腔粘连分离术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A6C4EE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0B26664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0129F60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35FAA96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A90FDF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871</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04E168A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39C6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5DC4AE3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118</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453C4C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279256E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003313030250000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27058B0">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盆腔巨大肿瘤切除术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8BD706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331303025</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4A6DFA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盆腔巨大肿瘤切除术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0A74850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334EE72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1E383F5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491453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69F35BF">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1638</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45B18AE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51DE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6C3061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119</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05E66B8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62C330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003313030260000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2E0BF2D">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阔韧带内肿瘤切除术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B2FF48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331303026</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90C474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阔韧带内肿瘤切除术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1B34F3D8">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2FBB940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03D71C8">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7E93851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0A49AA1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1707</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952EED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20A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2E31729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120</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7B0EDBF5">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2BAEAF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003112010220000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765823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妇科晚期恶性肿瘤减瘤术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6D01921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311201022</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0466666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妇科晚期恶性肿瘤减瘤术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7303D07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D8D20B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7A24984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F637E0D">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074AE8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1493</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4DF126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7AFC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7BC1F8A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121</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6B6DD0C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7587503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6761ABA">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5F92CFE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331303033</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D2D95FC">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全盆底重建修补术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24867FB1">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指子宫脱垂、阴道前后壁脱垂、穹窿脱垂等盆底支持组织缺陷的修</w:t>
            </w:r>
            <w:r>
              <w:rPr>
                <w:rFonts w:hint="default"/>
                <w:sz w:val="18"/>
                <w:szCs w:val="18"/>
                <w:lang w:val="en-US" w:eastAsia="zh-CN"/>
              </w:rPr>
              <w:t xml:space="preserve"> </w:t>
            </w:r>
            <w:r>
              <w:rPr>
                <w:rFonts w:hint="eastAsia"/>
                <w:sz w:val="18"/>
                <w:szCs w:val="18"/>
                <w:lang w:val="en-US" w:eastAsia="zh-CN"/>
              </w:rPr>
              <w:t>补术。膀胱截石位，消毒铺巾，消毒阴道，打开阴道前后壁，利用</w:t>
            </w:r>
            <w:r>
              <w:rPr>
                <w:rFonts w:hint="default"/>
                <w:sz w:val="18"/>
                <w:szCs w:val="18"/>
                <w:lang w:val="en-US" w:eastAsia="zh-CN"/>
              </w:rPr>
              <w:t xml:space="preserve"> </w:t>
            </w:r>
            <w:r>
              <w:rPr>
                <w:rFonts w:hint="eastAsia"/>
                <w:sz w:val="18"/>
                <w:szCs w:val="18"/>
                <w:lang w:val="en-US" w:eastAsia="zh-CN"/>
              </w:rPr>
              <w:t>生物网片系统与吊带系统重建盆底支持组织，修补盆底缺陷组织，</w:t>
            </w:r>
            <w:r>
              <w:rPr>
                <w:rFonts w:hint="default"/>
                <w:sz w:val="18"/>
                <w:szCs w:val="18"/>
                <w:lang w:val="en-US" w:eastAsia="zh-CN"/>
              </w:rPr>
              <w:t xml:space="preserve"> </w:t>
            </w:r>
            <w:r>
              <w:rPr>
                <w:rFonts w:hint="eastAsia"/>
                <w:sz w:val="18"/>
                <w:szCs w:val="18"/>
                <w:lang w:val="en-US" w:eastAsia="zh-CN"/>
              </w:rPr>
              <w:t>缝合网片吊带系统，关闭阴道前后壁。不含子宫及其它盆腔脏器切</w:t>
            </w:r>
            <w:r>
              <w:rPr>
                <w:rFonts w:hint="default"/>
                <w:sz w:val="18"/>
                <w:szCs w:val="18"/>
                <w:lang w:val="en-US" w:eastAsia="zh-CN"/>
              </w:rPr>
              <w:t xml:space="preserve"> </w:t>
            </w:r>
            <w:r>
              <w:rPr>
                <w:rFonts w:hint="eastAsia"/>
                <w:sz w:val="18"/>
                <w:szCs w:val="18"/>
                <w:lang w:val="en-US" w:eastAsia="zh-CN"/>
              </w:rPr>
              <w:t>除术、阴道前后壁修补术、治疗尿失禁的手术。</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1B7EF9C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一次性举宫器、盆底修补网、子宫托</w:t>
            </w: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56018C0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20A2E83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3B99EE9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2100</w:t>
            </w:r>
          </w:p>
        </w:tc>
        <w:tc>
          <w:tcPr>
            <w:tcW w:w="435" w:type="pct"/>
            <w:tcBorders>
              <w:top w:val="single" w:color="000000" w:sz="4" w:space="0"/>
              <w:left w:val="single" w:color="000000" w:sz="4" w:space="0"/>
              <w:bottom w:val="nil"/>
              <w:right w:val="single" w:color="000000" w:sz="4" w:space="0"/>
            </w:tcBorders>
            <w:shd w:val="clear"/>
            <w:vAlign w:val="center"/>
          </w:tcPr>
          <w:p w14:paraId="58B3F60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27</w:t>
            </w:r>
            <w:r>
              <w:rPr>
                <w:rFonts w:hint="eastAsia"/>
                <w:sz w:val="18"/>
                <w:szCs w:val="18"/>
                <w:lang w:val="en-US" w:eastAsia="zh-CN"/>
              </w:rPr>
              <w:t>号（转正）</w:t>
            </w:r>
          </w:p>
        </w:tc>
      </w:tr>
      <w:tr w14:paraId="7760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35D0CF4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122</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4D2CC89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E</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01AA91A0">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003112010490000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F7634EF">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避孕药皮下埋植术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75CC734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311201049</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48053BA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避孕药皮下埋植术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63F3611E">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皮下避孕药取出术参照执行</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4AD5F3E9">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A810B1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68B86DA3">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794C53C6">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72</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7B858772">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r w14:paraId="41B5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168" w:type="pct"/>
            <w:tcBorders>
              <w:top w:val="single" w:color="000000" w:sz="4" w:space="0"/>
              <w:left w:val="single" w:color="000000" w:sz="4" w:space="0"/>
              <w:bottom w:val="single" w:color="000000" w:sz="4" w:space="0"/>
              <w:right w:val="single" w:color="000000" w:sz="4" w:space="0"/>
            </w:tcBorders>
            <w:shd w:val="clear"/>
            <w:vAlign w:val="center"/>
          </w:tcPr>
          <w:p w14:paraId="1A46DDD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123</w:t>
            </w:r>
          </w:p>
        </w:tc>
        <w:tc>
          <w:tcPr>
            <w:tcW w:w="203" w:type="pct"/>
            <w:tcBorders>
              <w:top w:val="single" w:color="000000" w:sz="4" w:space="0"/>
              <w:left w:val="single" w:color="000000" w:sz="4" w:space="0"/>
              <w:bottom w:val="single" w:color="000000" w:sz="4" w:space="0"/>
              <w:right w:val="single" w:color="000000" w:sz="4" w:space="0"/>
            </w:tcBorders>
            <w:shd w:val="clear"/>
            <w:vAlign w:val="center"/>
          </w:tcPr>
          <w:p w14:paraId="3E69A0B7">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G</w:t>
            </w:r>
          </w:p>
        </w:tc>
        <w:tc>
          <w:tcPr>
            <w:tcW w:w="535" w:type="pct"/>
            <w:tcBorders>
              <w:top w:val="single" w:color="000000" w:sz="4" w:space="0"/>
              <w:left w:val="single" w:color="000000" w:sz="4" w:space="0"/>
              <w:bottom w:val="single" w:color="000000" w:sz="4" w:space="0"/>
              <w:right w:val="single" w:color="000000" w:sz="4" w:space="0"/>
            </w:tcBorders>
            <w:shd w:val="clear"/>
            <w:vAlign w:val="center"/>
          </w:tcPr>
          <w:p w14:paraId="66DF4B31">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003313010070000</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23E371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卵巢癌探查术</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538EFFC">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331301007</w:t>
            </w:r>
          </w:p>
        </w:tc>
        <w:tc>
          <w:tcPr>
            <w:tcW w:w="472" w:type="pct"/>
            <w:tcBorders>
              <w:top w:val="single" w:color="000000" w:sz="4" w:space="0"/>
              <w:left w:val="single" w:color="000000" w:sz="4" w:space="0"/>
              <w:bottom w:val="single" w:color="000000" w:sz="4" w:space="0"/>
              <w:right w:val="single" w:color="000000" w:sz="4" w:space="0"/>
            </w:tcBorders>
            <w:shd w:val="clear"/>
            <w:vAlign w:val="center"/>
          </w:tcPr>
          <w:p w14:paraId="6E872012">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卵巢癌探查术</w:t>
            </w:r>
          </w:p>
        </w:tc>
        <w:tc>
          <w:tcPr>
            <w:tcW w:w="911" w:type="pct"/>
            <w:tcBorders>
              <w:top w:val="single" w:color="000000" w:sz="4" w:space="0"/>
              <w:left w:val="single" w:color="000000" w:sz="4" w:space="0"/>
              <w:bottom w:val="single" w:color="000000" w:sz="4" w:space="0"/>
              <w:right w:val="single" w:color="000000" w:sz="4" w:space="0"/>
            </w:tcBorders>
            <w:shd w:val="clear"/>
            <w:vAlign w:val="center"/>
          </w:tcPr>
          <w:p w14:paraId="36BC2143">
            <w:pPr>
              <w:pStyle w:val="38"/>
              <w:keepNext w:val="0"/>
              <w:keepLines w:val="0"/>
              <w:pageBreakBefore w:val="0"/>
              <w:widowControl/>
              <w:kinsoku/>
              <w:wordWrap/>
              <w:overflowPunct/>
              <w:topLinePunct w:val="0"/>
              <w:autoSpaceDE/>
              <w:autoSpaceDN/>
              <w:bidi w:val="0"/>
              <w:adjustRightInd/>
              <w:snapToGrid/>
              <w:spacing w:line="220" w:lineRule="exact"/>
              <w:jc w:val="both"/>
              <w:textAlignment w:val="center"/>
              <w:rPr>
                <w:rFonts w:hint="default"/>
                <w:sz w:val="18"/>
                <w:szCs w:val="18"/>
              </w:rPr>
            </w:pPr>
            <w:r>
              <w:rPr>
                <w:rFonts w:hint="eastAsia"/>
                <w:sz w:val="18"/>
                <w:szCs w:val="18"/>
                <w:lang w:val="en-US" w:eastAsia="zh-CN"/>
              </w:rPr>
              <w:t>含活检</w:t>
            </w:r>
          </w:p>
        </w:tc>
        <w:tc>
          <w:tcPr>
            <w:tcW w:w="573" w:type="pct"/>
            <w:tcBorders>
              <w:top w:val="single" w:color="000000" w:sz="4" w:space="0"/>
              <w:left w:val="single" w:color="000000" w:sz="4" w:space="0"/>
              <w:bottom w:val="single" w:color="000000" w:sz="4" w:space="0"/>
              <w:right w:val="single" w:color="000000" w:sz="4" w:space="0"/>
            </w:tcBorders>
            <w:shd w:val="clear"/>
            <w:vAlign w:val="center"/>
          </w:tcPr>
          <w:p w14:paraId="5E8D706A">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p>
        </w:tc>
        <w:tc>
          <w:tcPr>
            <w:tcW w:w="232" w:type="pct"/>
            <w:tcBorders>
              <w:top w:val="single" w:color="000000" w:sz="4" w:space="0"/>
              <w:left w:val="single" w:color="000000" w:sz="4" w:space="0"/>
              <w:bottom w:val="single" w:color="000000" w:sz="4" w:space="0"/>
              <w:right w:val="single" w:color="000000" w:sz="4" w:space="0"/>
            </w:tcBorders>
            <w:shd w:val="clear"/>
            <w:vAlign w:val="center"/>
          </w:tcPr>
          <w:p w14:paraId="690D6FAB">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次</w:t>
            </w:r>
          </w:p>
        </w:tc>
        <w:tc>
          <w:tcPr>
            <w:tcW w:w="521" w:type="pct"/>
            <w:tcBorders>
              <w:top w:val="single" w:color="000000" w:sz="4" w:space="0"/>
              <w:left w:val="single" w:color="000000" w:sz="4" w:space="0"/>
              <w:bottom w:val="single" w:color="000000" w:sz="4" w:space="0"/>
              <w:right w:val="single" w:color="000000" w:sz="4" w:space="0"/>
            </w:tcBorders>
            <w:shd w:val="clear"/>
            <w:vAlign w:val="center"/>
          </w:tcPr>
          <w:p w14:paraId="473BFEF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w:t>
            </w:r>
          </w:p>
        </w:tc>
        <w:tc>
          <w:tcPr>
            <w:tcW w:w="195" w:type="pct"/>
            <w:tcBorders>
              <w:top w:val="single" w:color="000000" w:sz="4" w:space="0"/>
              <w:left w:val="single" w:color="000000" w:sz="4" w:space="0"/>
              <w:bottom w:val="single" w:color="000000" w:sz="4" w:space="0"/>
              <w:right w:val="single" w:color="000000" w:sz="4" w:space="0"/>
            </w:tcBorders>
            <w:shd w:val="clear"/>
            <w:vAlign w:val="center"/>
          </w:tcPr>
          <w:p w14:paraId="6DF4F694">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default"/>
                <w:sz w:val="18"/>
                <w:szCs w:val="18"/>
                <w:lang w:val="en-US" w:eastAsia="zh-CN"/>
              </w:rPr>
              <w:t>1144</w:t>
            </w:r>
          </w:p>
        </w:tc>
        <w:tc>
          <w:tcPr>
            <w:tcW w:w="435" w:type="pct"/>
            <w:tcBorders>
              <w:top w:val="single" w:color="000000" w:sz="4" w:space="0"/>
              <w:left w:val="single" w:color="000000" w:sz="4" w:space="0"/>
              <w:bottom w:val="single" w:color="000000" w:sz="4" w:space="0"/>
              <w:right w:val="single" w:color="000000" w:sz="4" w:space="0"/>
            </w:tcBorders>
            <w:shd w:val="clear"/>
            <w:vAlign w:val="center"/>
          </w:tcPr>
          <w:p w14:paraId="69DF3A8E">
            <w:pPr>
              <w:pStyle w:val="38"/>
              <w:keepNext w:val="0"/>
              <w:keepLines w:val="0"/>
              <w:pageBreakBefore w:val="0"/>
              <w:widowControl/>
              <w:kinsoku/>
              <w:wordWrap/>
              <w:overflowPunct/>
              <w:topLinePunct w:val="0"/>
              <w:autoSpaceDE/>
              <w:autoSpaceDN/>
              <w:bidi w:val="0"/>
              <w:adjustRightInd/>
              <w:snapToGrid/>
              <w:spacing w:line="220" w:lineRule="exact"/>
              <w:textAlignment w:val="center"/>
              <w:rPr>
                <w:rFonts w:hint="default"/>
                <w:sz w:val="18"/>
                <w:szCs w:val="18"/>
              </w:rPr>
            </w:pPr>
            <w:r>
              <w:rPr>
                <w:rFonts w:hint="eastAsia"/>
                <w:sz w:val="18"/>
                <w:szCs w:val="18"/>
                <w:lang w:val="en-US" w:eastAsia="zh-CN"/>
              </w:rPr>
              <w:t>湘医保发〔</w:t>
            </w:r>
            <w:r>
              <w:rPr>
                <w:rFonts w:hint="default"/>
                <w:sz w:val="18"/>
                <w:szCs w:val="18"/>
                <w:lang w:val="en-US" w:eastAsia="zh-CN"/>
              </w:rPr>
              <w:t>2024</w:t>
            </w:r>
            <w:r>
              <w:rPr>
                <w:rFonts w:hint="eastAsia"/>
                <w:sz w:val="18"/>
                <w:szCs w:val="18"/>
                <w:lang w:val="en-US" w:eastAsia="zh-CN"/>
              </w:rPr>
              <w:t>〕</w:t>
            </w:r>
            <w:r>
              <w:rPr>
                <w:rFonts w:hint="default"/>
                <w:sz w:val="18"/>
                <w:szCs w:val="18"/>
                <w:lang w:val="en-US" w:eastAsia="zh-CN"/>
              </w:rPr>
              <w:t>11</w:t>
            </w:r>
            <w:r>
              <w:rPr>
                <w:rFonts w:hint="eastAsia"/>
                <w:sz w:val="18"/>
                <w:szCs w:val="18"/>
                <w:lang w:val="en-US" w:eastAsia="zh-CN"/>
              </w:rPr>
              <w:t>号</w:t>
            </w:r>
          </w:p>
        </w:tc>
      </w:tr>
    </w:tbl>
    <w:p w14:paraId="57F0BB6F">
      <w:pPr>
        <w:rPr>
          <w:rFonts w:hint="eastAsia"/>
          <w:lang w:val="en-US" w:eastAsia="zh-CN"/>
        </w:rPr>
      </w:pPr>
      <w:r>
        <w:rPr>
          <w:rFonts w:hint="eastAsia"/>
          <w:lang w:val="en-US" w:eastAsia="zh-CN"/>
        </w:rPr>
        <w:br w:type="page"/>
      </w:r>
    </w:p>
    <w:p w14:paraId="5591A9D2">
      <w:pPr>
        <w:pStyle w:val="16"/>
        <w:bidi w:val="0"/>
        <w:rPr>
          <w:rFonts w:hint="eastAsia"/>
          <w:lang w:val="en-US" w:eastAsia="zh-CN"/>
        </w:rPr>
      </w:pPr>
      <w:r>
        <w:rPr>
          <w:rFonts w:hint="eastAsia"/>
          <w:lang w:val="en-US" w:eastAsia="zh-CN"/>
        </w:rPr>
        <w:t xml:space="preserve">附件3-3  </w:t>
      </w:r>
    </w:p>
    <w:p w14:paraId="21A576C5">
      <w:pPr>
        <w:pStyle w:val="17"/>
        <w:bidi w:val="0"/>
        <w:rPr>
          <w:rFonts w:hint="eastAsia"/>
          <w:lang w:val="en-US" w:eastAsia="zh-CN"/>
        </w:rPr>
      </w:pPr>
      <w:r>
        <w:rPr>
          <w:rFonts w:hint="eastAsia"/>
          <w:lang w:val="en-US" w:eastAsia="zh-CN"/>
        </w:rPr>
        <w:t>湖南省妇科类医疗服务价格项目修订表</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32"/>
        <w:gridCol w:w="535"/>
        <w:gridCol w:w="1629"/>
        <w:gridCol w:w="944"/>
        <w:gridCol w:w="982"/>
        <w:gridCol w:w="1289"/>
        <w:gridCol w:w="2508"/>
        <w:gridCol w:w="1033"/>
        <w:gridCol w:w="703"/>
        <w:gridCol w:w="1433"/>
        <w:gridCol w:w="645"/>
        <w:gridCol w:w="1228"/>
      </w:tblGrid>
      <w:tr w14:paraId="0EFF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161" w:type="pct"/>
            <w:tcBorders>
              <w:top w:val="single" w:color="000000" w:sz="4" w:space="0"/>
              <w:left w:val="single" w:color="000000" w:sz="4" w:space="0"/>
              <w:bottom w:val="single" w:color="000000" w:sz="4" w:space="0"/>
              <w:right w:val="single" w:color="000000" w:sz="4" w:space="0"/>
            </w:tcBorders>
            <w:shd w:val="clear"/>
            <w:vAlign w:val="center"/>
          </w:tcPr>
          <w:p w14:paraId="1729CEF5">
            <w:pPr>
              <w:pStyle w:val="38"/>
              <w:bidi w:val="0"/>
              <w:rPr>
                <w:b/>
                <w:bCs/>
              </w:rPr>
            </w:pPr>
            <w:r>
              <w:rPr>
                <w:rFonts w:hint="eastAsia"/>
                <w:b/>
                <w:bCs/>
                <w:lang w:val="en-US" w:eastAsia="zh-CN"/>
              </w:rPr>
              <w:t>序号</w:t>
            </w:r>
          </w:p>
        </w:tc>
        <w:tc>
          <w:tcPr>
            <w:tcW w:w="200" w:type="pct"/>
            <w:tcBorders>
              <w:top w:val="single" w:color="000000" w:sz="4" w:space="0"/>
              <w:left w:val="single" w:color="000000" w:sz="4" w:space="0"/>
              <w:bottom w:val="nil"/>
              <w:right w:val="single" w:color="000000" w:sz="4" w:space="0"/>
            </w:tcBorders>
            <w:shd w:val="clear"/>
            <w:vAlign w:val="center"/>
          </w:tcPr>
          <w:p w14:paraId="2EC00A97">
            <w:pPr>
              <w:pStyle w:val="38"/>
              <w:bidi w:val="0"/>
              <w:rPr>
                <w:rFonts w:hint="eastAsia"/>
                <w:b/>
                <w:bCs/>
              </w:rPr>
            </w:pPr>
            <w:r>
              <w:rPr>
                <w:rFonts w:hint="eastAsia"/>
                <w:b/>
                <w:bCs/>
                <w:lang w:val="en-US" w:eastAsia="zh-CN"/>
              </w:rPr>
              <w:t>财务分类代码</w:t>
            </w:r>
          </w:p>
        </w:tc>
        <w:tc>
          <w:tcPr>
            <w:tcW w:w="609" w:type="pct"/>
            <w:tcBorders>
              <w:top w:val="single" w:color="000000" w:sz="4" w:space="0"/>
              <w:left w:val="single" w:color="000000" w:sz="4" w:space="0"/>
              <w:bottom w:val="nil"/>
              <w:right w:val="single" w:color="000000" w:sz="4" w:space="0"/>
            </w:tcBorders>
            <w:shd w:val="clear"/>
            <w:vAlign w:val="center"/>
          </w:tcPr>
          <w:p w14:paraId="74B4BF8F">
            <w:pPr>
              <w:pStyle w:val="38"/>
              <w:bidi w:val="0"/>
              <w:rPr>
                <w:rFonts w:hint="eastAsia"/>
                <w:b/>
                <w:bCs/>
              </w:rPr>
            </w:pPr>
            <w:r>
              <w:rPr>
                <w:rFonts w:hint="eastAsia"/>
                <w:b/>
                <w:bCs/>
                <w:lang w:val="en-US" w:eastAsia="zh-CN"/>
              </w:rPr>
              <w:t>国家项目代码</w:t>
            </w:r>
          </w:p>
        </w:tc>
        <w:tc>
          <w:tcPr>
            <w:tcW w:w="353" w:type="pct"/>
            <w:tcBorders>
              <w:top w:val="single" w:color="000000" w:sz="4" w:space="0"/>
              <w:left w:val="single" w:color="000000" w:sz="4" w:space="0"/>
              <w:bottom w:val="nil"/>
              <w:right w:val="single" w:color="000000" w:sz="4" w:space="0"/>
            </w:tcBorders>
            <w:shd w:val="clear"/>
            <w:vAlign w:val="center"/>
          </w:tcPr>
          <w:p w14:paraId="6081AFA5">
            <w:pPr>
              <w:pStyle w:val="38"/>
              <w:bidi w:val="0"/>
              <w:rPr>
                <w:rFonts w:hint="eastAsia"/>
                <w:b/>
                <w:bCs/>
              </w:rPr>
            </w:pPr>
            <w:r>
              <w:rPr>
                <w:rFonts w:hint="eastAsia"/>
                <w:b/>
                <w:bCs/>
                <w:lang w:val="en-US" w:eastAsia="zh-CN"/>
              </w:rPr>
              <w:t>国家项目名称</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0305DA30">
            <w:pPr>
              <w:pStyle w:val="38"/>
              <w:bidi w:val="0"/>
              <w:rPr>
                <w:rFonts w:hint="eastAsia"/>
                <w:b/>
                <w:bCs/>
              </w:rPr>
            </w:pPr>
            <w:r>
              <w:rPr>
                <w:rFonts w:hint="eastAsia"/>
                <w:b/>
                <w:bCs/>
                <w:lang w:val="en-US" w:eastAsia="zh-CN"/>
              </w:rPr>
              <w:t>地方项目代码</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4386D4CD">
            <w:pPr>
              <w:pStyle w:val="38"/>
              <w:bidi w:val="0"/>
              <w:rPr>
                <w:rFonts w:hint="eastAsia"/>
                <w:b/>
                <w:bCs/>
              </w:rPr>
            </w:pPr>
            <w:r>
              <w:rPr>
                <w:rFonts w:hint="eastAsia"/>
                <w:b/>
                <w:bCs/>
                <w:lang w:val="en-US" w:eastAsia="zh-CN"/>
              </w:rPr>
              <w:t>地方项目名称</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3B259F18">
            <w:pPr>
              <w:pStyle w:val="38"/>
              <w:bidi w:val="0"/>
              <w:rPr>
                <w:rFonts w:hint="eastAsia"/>
                <w:b/>
                <w:bCs/>
                <w:lang w:val="en-US" w:eastAsia="zh-CN"/>
              </w:rPr>
            </w:pPr>
            <w:r>
              <w:rPr>
                <w:rFonts w:hint="eastAsia"/>
                <w:b/>
                <w:bCs/>
                <w:lang w:val="en-US" w:eastAsia="zh-CN"/>
              </w:rPr>
              <w:t>地方项目内涵</w:t>
            </w:r>
          </w:p>
          <w:p w14:paraId="48E34D5E">
            <w:pPr>
              <w:pStyle w:val="38"/>
              <w:bidi w:val="0"/>
              <w:rPr>
                <w:rFonts w:hint="eastAsia"/>
                <w:b/>
                <w:bCs/>
              </w:rPr>
            </w:pPr>
            <w:r>
              <w:rPr>
                <w:rFonts w:hint="eastAsia"/>
                <w:b/>
                <w:bCs/>
                <w:lang w:val="en-US" w:eastAsia="zh-CN"/>
              </w:rPr>
              <w:t>（或章节说明）</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624BCBFC">
            <w:pPr>
              <w:pStyle w:val="38"/>
              <w:bidi w:val="0"/>
              <w:rPr>
                <w:rFonts w:hint="eastAsia"/>
                <w:b/>
                <w:bCs/>
              </w:rPr>
            </w:pPr>
            <w:r>
              <w:rPr>
                <w:rFonts w:hint="eastAsia"/>
                <w:b/>
                <w:bCs/>
                <w:lang w:val="en-US" w:eastAsia="zh-CN"/>
              </w:rPr>
              <w:t>除外内容</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7AA77D74">
            <w:pPr>
              <w:pStyle w:val="38"/>
              <w:bidi w:val="0"/>
              <w:rPr>
                <w:rFonts w:hint="eastAsia"/>
                <w:b/>
                <w:bCs/>
                <w:lang w:val="en-US" w:eastAsia="zh-CN"/>
              </w:rPr>
            </w:pPr>
            <w:r>
              <w:rPr>
                <w:rFonts w:hint="eastAsia"/>
                <w:b/>
                <w:bCs/>
                <w:lang w:val="en-US" w:eastAsia="zh-CN"/>
              </w:rPr>
              <w:t>计价</w:t>
            </w:r>
          </w:p>
          <w:p w14:paraId="0E8B4F7E">
            <w:pPr>
              <w:pStyle w:val="38"/>
              <w:bidi w:val="0"/>
              <w:rPr>
                <w:rFonts w:hint="eastAsia"/>
                <w:b/>
                <w:bCs/>
              </w:rPr>
            </w:pPr>
            <w:r>
              <w:rPr>
                <w:rFonts w:hint="eastAsia"/>
                <w:b/>
                <w:bCs/>
                <w:lang w:val="en-US" w:eastAsia="zh-CN"/>
              </w:rPr>
              <w:t>单位</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007F1D15">
            <w:pPr>
              <w:pStyle w:val="38"/>
              <w:bidi w:val="0"/>
              <w:rPr>
                <w:rFonts w:hint="eastAsia"/>
                <w:b/>
                <w:bCs/>
              </w:rPr>
            </w:pPr>
            <w:r>
              <w:rPr>
                <w:rFonts w:hint="eastAsia"/>
                <w:b/>
                <w:bCs/>
                <w:lang w:val="en-US" w:eastAsia="zh-CN"/>
              </w:rPr>
              <w:t>计价说明</w:t>
            </w: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61AE9E96">
            <w:pPr>
              <w:pStyle w:val="38"/>
              <w:bidi w:val="0"/>
              <w:rPr>
                <w:rFonts w:hint="eastAsia"/>
                <w:b/>
                <w:bCs/>
              </w:rPr>
            </w:pPr>
            <w:r>
              <w:rPr>
                <w:rFonts w:hint="eastAsia"/>
                <w:b/>
                <w:bCs/>
                <w:lang w:val="en-US" w:eastAsia="zh-CN"/>
              </w:rPr>
              <w:t>价格（元）</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71AC319">
            <w:pPr>
              <w:pStyle w:val="38"/>
              <w:bidi w:val="0"/>
              <w:rPr>
                <w:rFonts w:hint="eastAsia"/>
                <w:b/>
                <w:bCs/>
              </w:rPr>
            </w:pPr>
            <w:r>
              <w:rPr>
                <w:rFonts w:hint="eastAsia"/>
                <w:b/>
                <w:bCs/>
                <w:lang w:val="en-US" w:eastAsia="zh-CN"/>
              </w:rPr>
              <w:t>备注</w:t>
            </w:r>
          </w:p>
        </w:tc>
      </w:tr>
      <w:tr w14:paraId="2A93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61" w:type="pct"/>
            <w:tcBorders>
              <w:top w:val="single" w:color="000000" w:sz="4" w:space="0"/>
              <w:left w:val="single" w:color="000000" w:sz="4" w:space="0"/>
              <w:bottom w:val="single" w:color="000000" w:sz="4" w:space="0"/>
              <w:right w:val="single" w:color="000000" w:sz="4" w:space="0"/>
            </w:tcBorders>
            <w:shd w:val="clear"/>
            <w:vAlign w:val="center"/>
          </w:tcPr>
          <w:p w14:paraId="6EBAEF69">
            <w:pPr>
              <w:pStyle w:val="38"/>
              <w:bidi w:val="0"/>
              <w:rPr>
                <w:rFonts w:hint="default"/>
              </w:rPr>
            </w:pPr>
            <w:r>
              <w:rPr>
                <w:rFonts w:hint="default"/>
                <w:lang w:val="en-US" w:eastAsia="zh-CN"/>
              </w:rPr>
              <w:t>1</w:t>
            </w:r>
          </w:p>
        </w:tc>
        <w:tc>
          <w:tcPr>
            <w:tcW w:w="200" w:type="pct"/>
            <w:tcBorders>
              <w:top w:val="single" w:color="000000" w:sz="4" w:space="0"/>
              <w:left w:val="single" w:color="000000" w:sz="4" w:space="0"/>
              <w:bottom w:val="single" w:color="000000" w:sz="4" w:space="0"/>
              <w:right w:val="single" w:color="000000" w:sz="4" w:space="0"/>
            </w:tcBorders>
            <w:shd w:val="clear"/>
            <w:vAlign w:val="center"/>
          </w:tcPr>
          <w:p w14:paraId="19092372">
            <w:pPr>
              <w:pStyle w:val="38"/>
              <w:bidi w:val="0"/>
              <w:rPr>
                <w:rFonts w:hint="default"/>
              </w:rPr>
            </w:pPr>
            <w:r>
              <w:rPr>
                <w:rFonts w:hint="default"/>
                <w:lang w:val="en-US" w:eastAsia="zh-CN"/>
              </w:rPr>
              <w:t>E</w:t>
            </w:r>
          </w:p>
        </w:tc>
        <w:tc>
          <w:tcPr>
            <w:tcW w:w="609" w:type="pct"/>
            <w:tcBorders>
              <w:top w:val="single" w:color="000000" w:sz="4" w:space="0"/>
              <w:left w:val="single" w:color="000000" w:sz="4" w:space="0"/>
              <w:bottom w:val="single" w:color="000000" w:sz="4" w:space="0"/>
              <w:right w:val="single" w:color="000000" w:sz="4" w:space="0"/>
            </w:tcBorders>
            <w:shd w:val="clear"/>
            <w:vAlign w:val="center"/>
          </w:tcPr>
          <w:p w14:paraId="0E96505B">
            <w:pPr>
              <w:pStyle w:val="38"/>
              <w:bidi w:val="0"/>
              <w:rPr>
                <w:rFonts w:hint="default"/>
              </w:rPr>
            </w:pPr>
            <w:r>
              <w:rPr>
                <w:rFonts w:hint="default"/>
                <w:lang w:val="en-US" w:eastAsia="zh-CN"/>
              </w:rPr>
              <w:t>003103000860000</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1924824B">
            <w:pPr>
              <w:pStyle w:val="38"/>
              <w:bidi w:val="0"/>
              <w:rPr>
                <w:rFonts w:hint="eastAsia"/>
              </w:rPr>
            </w:pPr>
            <w:r>
              <w:rPr>
                <w:rFonts w:hint="eastAsia"/>
                <w:lang w:val="en-US" w:eastAsia="zh-CN"/>
              </w:rPr>
              <w:t>光动力疗法</w:t>
            </w:r>
            <w:r>
              <w:rPr>
                <w:rFonts w:hint="default"/>
                <w:lang w:val="en-US" w:eastAsia="zh-CN"/>
              </w:rPr>
              <w:t>(PDT)</w:t>
            </w:r>
          </w:p>
        </w:tc>
        <w:tc>
          <w:tcPr>
            <w:tcW w:w="367" w:type="pct"/>
            <w:tcBorders>
              <w:top w:val="single" w:color="000000" w:sz="4" w:space="0"/>
              <w:left w:val="single" w:color="000000" w:sz="4" w:space="0"/>
              <w:bottom w:val="single" w:color="000000" w:sz="4" w:space="0"/>
              <w:right w:val="single" w:color="000000" w:sz="4" w:space="0"/>
            </w:tcBorders>
            <w:shd w:val="clear"/>
            <w:vAlign w:val="center"/>
          </w:tcPr>
          <w:p w14:paraId="0CDB32C3">
            <w:pPr>
              <w:pStyle w:val="38"/>
              <w:bidi w:val="0"/>
              <w:rPr>
                <w:rFonts w:hint="default"/>
              </w:rPr>
            </w:pPr>
            <w:r>
              <w:rPr>
                <w:rFonts w:hint="default"/>
                <w:lang w:val="en-US" w:eastAsia="zh-CN"/>
              </w:rPr>
              <w:t>310300086</w:t>
            </w:r>
          </w:p>
        </w:tc>
        <w:tc>
          <w:tcPr>
            <w:tcW w:w="482" w:type="pct"/>
            <w:tcBorders>
              <w:top w:val="single" w:color="000000" w:sz="4" w:space="0"/>
              <w:left w:val="single" w:color="000000" w:sz="4" w:space="0"/>
              <w:bottom w:val="single" w:color="000000" w:sz="4" w:space="0"/>
              <w:right w:val="single" w:color="000000" w:sz="4" w:space="0"/>
            </w:tcBorders>
            <w:shd w:val="clear"/>
            <w:vAlign w:val="center"/>
          </w:tcPr>
          <w:p w14:paraId="7C1E9914">
            <w:pPr>
              <w:pStyle w:val="38"/>
              <w:bidi w:val="0"/>
              <w:rPr>
                <w:rFonts w:hint="eastAsia"/>
              </w:rPr>
            </w:pPr>
            <w:r>
              <w:rPr>
                <w:rFonts w:hint="eastAsia"/>
                <w:lang w:val="en-US" w:eastAsia="zh-CN"/>
              </w:rPr>
              <w:t>光动力疗法（</w:t>
            </w:r>
            <w:r>
              <w:rPr>
                <w:rFonts w:hint="default"/>
                <w:lang w:val="en-US" w:eastAsia="zh-CN"/>
              </w:rPr>
              <w:t>PDT</w:t>
            </w:r>
            <w:r>
              <w:rPr>
                <w:rFonts w:hint="eastAsia"/>
                <w:lang w:val="en-US" w:eastAsia="zh-CN"/>
              </w:rPr>
              <w:t>）</w:t>
            </w:r>
          </w:p>
        </w:tc>
        <w:tc>
          <w:tcPr>
            <w:tcW w:w="938" w:type="pct"/>
            <w:tcBorders>
              <w:top w:val="single" w:color="000000" w:sz="4" w:space="0"/>
              <w:left w:val="single" w:color="000000" w:sz="4" w:space="0"/>
              <w:bottom w:val="single" w:color="000000" w:sz="4" w:space="0"/>
              <w:right w:val="single" w:color="000000" w:sz="4" w:space="0"/>
            </w:tcBorders>
            <w:shd w:val="clear"/>
            <w:vAlign w:val="center"/>
          </w:tcPr>
          <w:p w14:paraId="5D827493">
            <w:pPr>
              <w:pStyle w:val="38"/>
              <w:bidi w:val="0"/>
              <w:jc w:val="both"/>
              <w:rPr>
                <w:rFonts w:hint="eastAsia"/>
              </w:rPr>
            </w:pPr>
            <w:r>
              <w:rPr>
                <w:rFonts w:hint="eastAsia"/>
                <w:lang w:val="en-US" w:eastAsia="zh-CN"/>
              </w:rPr>
              <w:t>含光敏剂配置、微泵注入药物、激光治疗，皮肤光动力治疗参照执行，妇科光动力治疗纳入妇科特殊治疗。</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698A7220">
            <w:pPr>
              <w:pStyle w:val="38"/>
              <w:bidi w:val="0"/>
              <w:rPr>
                <w:rFonts w:hint="eastAsia"/>
              </w:rPr>
            </w:pPr>
            <w:r>
              <w:rPr>
                <w:rFonts w:hint="eastAsia"/>
                <w:lang w:val="en-US" w:eastAsia="zh-CN"/>
              </w:rPr>
              <w:t>光敏剂</w:t>
            </w:r>
          </w:p>
        </w:tc>
        <w:tc>
          <w:tcPr>
            <w:tcW w:w="263" w:type="pct"/>
            <w:tcBorders>
              <w:top w:val="single" w:color="000000" w:sz="4" w:space="0"/>
              <w:left w:val="single" w:color="000000" w:sz="4" w:space="0"/>
              <w:bottom w:val="single" w:color="000000" w:sz="4" w:space="0"/>
              <w:right w:val="single" w:color="000000" w:sz="4" w:space="0"/>
            </w:tcBorders>
            <w:shd w:val="clear"/>
            <w:vAlign w:val="center"/>
          </w:tcPr>
          <w:p w14:paraId="2471381D">
            <w:pPr>
              <w:pStyle w:val="38"/>
              <w:bidi w:val="0"/>
              <w:rPr>
                <w:rFonts w:hint="eastAsia"/>
              </w:rPr>
            </w:pPr>
            <w:r>
              <w:rPr>
                <w:rFonts w:hint="eastAsia"/>
                <w:lang w:val="en-US" w:eastAsia="zh-CN"/>
              </w:rPr>
              <w:t>次</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25E6E220">
            <w:pPr>
              <w:pStyle w:val="38"/>
              <w:bidi w:val="0"/>
              <w:rPr>
                <w:rFonts w:hint="eastAsia"/>
              </w:rPr>
            </w:pPr>
            <w:r>
              <w:rPr>
                <w:rFonts w:hint="eastAsia"/>
                <w:lang w:val="en-US" w:eastAsia="zh-CN"/>
              </w:rPr>
              <w:t>口腔光动力治疗按</w:t>
            </w:r>
            <w:r>
              <w:rPr>
                <w:rFonts w:hint="default"/>
                <w:lang w:val="en-US" w:eastAsia="zh-CN"/>
              </w:rPr>
              <w:t>50%</w:t>
            </w:r>
            <w:r>
              <w:rPr>
                <w:rFonts w:hint="eastAsia"/>
                <w:lang w:val="en-US" w:eastAsia="zh-CN"/>
              </w:rPr>
              <w:t>收取。</w:t>
            </w:r>
          </w:p>
        </w:tc>
        <w:tc>
          <w:tcPr>
            <w:tcW w:w="241" w:type="pct"/>
            <w:tcBorders>
              <w:top w:val="single" w:color="000000" w:sz="4" w:space="0"/>
              <w:left w:val="single" w:color="000000" w:sz="4" w:space="0"/>
              <w:bottom w:val="single" w:color="000000" w:sz="4" w:space="0"/>
              <w:right w:val="single" w:color="000000" w:sz="4" w:space="0"/>
            </w:tcBorders>
            <w:shd w:val="clear"/>
            <w:vAlign w:val="center"/>
          </w:tcPr>
          <w:p w14:paraId="4D757023">
            <w:pPr>
              <w:pStyle w:val="38"/>
              <w:bidi w:val="0"/>
              <w:rPr>
                <w:rFonts w:hint="default"/>
              </w:rPr>
            </w:pPr>
            <w:r>
              <w:rPr>
                <w:rFonts w:hint="default"/>
                <w:lang w:val="en-US" w:eastAsia="zh-CN"/>
              </w:rPr>
              <w:t>550</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5D8680FD">
            <w:pPr>
              <w:pStyle w:val="38"/>
              <w:bidi w:val="0"/>
              <w:rPr>
                <w:rFonts w:hint="eastAsia"/>
              </w:rPr>
            </w:pPr>
            <w:r>
              <w:rPr>
                <w:rFonts w:hint="eastAsia"/>
                <w:lang w:val="en-US" w:eastAsia="zh-CN"/>
              </w:rPr>
              <w:t>湘医保发〔</w:t>
            </w:r>
            <w:r>
              <w:rPr>
                <w:rFonts w:hint="default"/>
                <w:lang w:val="en-US" w:eastAsia="zh-CN"/>
              </w:rPr>
              <w:t>2024</w:t>
            </w:r>
            <w:r>
              <w:rPr>
                <w:rFonts w:hint="eastAsia"/>
                <w:lang w:val="en-US" w:eastAsia="zh-CN"/>
              </w:rPr>
              <w:t>〕</w:t>
            </w:r>
            <w:r>
              <w:rPr>
                <w:rFonts w:hint="default"/>
                <w:lang w:val="en-US" w:eastAsia="zh-CN"/>
              </w:rPr>
              <w:t>54</w:t>
            </w:r>
            <w:r>
              <w:rPr>
                <w:rFonts w:hint="eastAsia"/>
                <w:lang w:val="en-US" w:eastAsia="zh-CN"/>
              </w:rPr>
              <w:t>号</w:t>
            </w:r>
          </w:p>
        </w:tc>
      </w:tr>
    </w:tbl>
    <w:p w14:paraId="68B8359A">
      <w:pPr>
        <w:rPr>
          <w:rFonts w:hint="eastAsia"/>
          <w:lang w:val="en-US" w:eastAsia="zh-CN"/>
        </w:rPr>
      </w:pPr>
      <w:r>
        <w:rPr>
          <w:rFonts w:hint="eastAsia"/>
          <w:lang w:val="en-US" w:eastAsia="zh-CN"/>
        </w:rPr>
        <w:br w:type="page"/>
      </w:r>
    </w:p>
    <w:p w14:paraId="1B6A2C7F">
      <w:pPr>
        <w:pStyle w:val="16"/>
        <w:bidi w:val="0"/>
        <w:rPr>
          <w:rFonts w:hint="eastAsia" w:ascii="Times New Roman" w:hAnsi="Times New Roman" w:cs="Times New Roman"/>
          <w:lang w:val="en-US" w:eastAsia="zh-CN"/>
        </w:rPr>
      </w:pPr>
      <w:r>
        <w:rPr>
          <w:rFonts w:hint="eastAsia" w:ascii="Times New Roman" w:hAnsi="Times New Roman" w:cs="Times New Roman"/>
          <w:lang w:val="en-US" w:eastAsia="zh-CN"/>
        </w:rPr>
        <w:t>附件4-1</w:t>
      </w:r>
    </w:p>
    <w:p w14:paraId="313D64A3">
      <w:pPr>
        <w:pStyle w:val="17"/>
        <w:bidi w:val="0"/>
        <w:rPr>
          <w:rFonts w:hint="eastAsia"/>
          <w:lang w:val="en-US" w:eastAsia="zh-CN"/>
        </w:rPr>
      </w:pPr>
      <w:r>
        <w:rPr>
          <w:rFonts w:hint="eastAsia"/>
          <w:lang w:val="en-US" w:eastAsia="zh-CN"/>
        </w:rPr>
        <w:t>湖南省血液系统类医疗服务项目价格表</w:t>
      </w:r>
    </w:p>
    <w:tbl>
      <w:tblP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48"/>
        <w:gridCol w:w="1388"/>
        <w:gridCol w:w="1085"/>
        <w:gridCol w:w="1919"/>
        <w:gridCol w:w="2488"/>
        <w:gridCol w:w="687"/>
        <w:gridCol w:w="663"/>
        <w:gridCol w:w="500"/>
        <w:gridCol w:w="1448"/>
        <w:gridCol w:w="486"/>
        <w:gridCol w:w="572"/>
        <w:gridCol w:w="542"/>
        <w:gridCol w:w="494"/>
        <w:gridCol w:w="641"/>
      </w:tblGrid>
      <w:tr w14:paraId="4DA1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blHeader/>
        </w:trPr>
        <w:tc>
          <w:tcPr>
            <w:tcW w:w="168" w:type="pct"/>
            <w:vMerge w:val="restart"/>
            <w:shd w:val="clear"/>
            <w:vAlign w:val="center"/>
          </w:tcPr>
          <w:p w14:paraId="28E4BE96">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b/>
                <w:bCs/>
                <w:sz w:val="18"/>
                <w:szCs w:val="18"/>
              </w:rPr>
            </w:pPr>
            <w:r>
              <w:rPr>
                <w:rFonts w:hint="eastAsia"/>
                <w:b/>
                <w:bCs/>
                <w:sz w:val="18"/>
                <w:szCs w:val="18"/>
                <w:lang w:val="en-US" w:eastAsia="zh-CN"/>
              </w:rPr>
              <w:t>序号</w:t>
            </w:r>
          </w:p>
        </w:tc>
        <w:tc>
          <w:tcPr>
            <w:tcW w:w="519" w:type="pct"/>
            <w:vMerge w:val="restart"/>
            <w:shd w:val="clear"/>
            <w:vAlign w:val="center"/>
          </w:tcPr>
          <w:p w14:paraId="43046FF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项目编码</w:t>
            </w:r>
          </w:p>
        </w:tc>
        <w:tc>
          <w:tcPr>
            <w:tcW w:w="406" w:type="pct"/>
            <w:vMerge w:val="restart"/>
            <w:shd w:val="clear"/>
            <w:vAlign w:val="center"/>
          </w:tcPr>
          <w:p w14:paraId="141F894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项目名称</w:t>
            </w:r>
          </w:p>
        </w:tc>
        <w:tc>
          <w:tcPr>
            <w:tcW w:w="718" w:type="pct"/>
            <w:vMerge w:val="restart"/>
            <w:shd w:val="clear"/>
            <w:vAlign w:val="center"/>
          </w:tcPr>
          <w:p w14:paraId="6A914A88">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服务产出</w:t>
            </w:r>
          </w:p>
        </w:tc>
        <w:tc>
          <w:tcPr>
            <w:tcW w:w="931" w:type="pct"/>
            <w:vMerge w:val="restart"/>
            <w:shd w:val="clear"/>
            <w:vAlign w:val="center"/>
          </w:tcPr>
          <w:p w14:paraId="73A1F67B">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价格构成</w:t>
            </w:r>
          </w:p>
        </w:tc>
        <w:tc>
          <w:tcPr>
            <w:tcW w:w="257" w:type="pct"/>
            <w:vMerge w:val="restart"/>
            <w:shd w:val="clear"/>
            <w:vAlign w:val="center"/>
          </w:tcPr>
          <w:p w14:paraId="366C646A">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加收项</w:t>
            </w:r>
          </w:p>
        </w:tc>
        <w:tc>
          <w:tcPr>
            <w:tcW w:w="248" w:type="pct"/>
            <w:vMerge w:val="restart"/>
            <w:shd w:val="clear"/>
            <w:vAlign w:val="center"/>
          </w:tcPr>
          <w:p w14:paraId="2523084A">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扩展项</w:t>
            </w:r>
          </w:p>
        </w:tc>
        <w:tc>
          <w:tcPr>
            <w:tcW w:w="187" w:type="pct"/>
            <w:vMerge w:val="restart"/>
            <w:shd w:val="clear"/>
            <w:vAlign w:val="center"/>
          </w:tcPr>
          <w:p w14:paraId="4640E796">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计价单位</w:t>
            </w:r>
          </w:p>
        </w:tc>
        <w:tc>
          <w:tcPr>
            <w:tcW w:w="542" w:type="pct"/>
            <w:vMerge w:val="restart"/>
            <w:shd w:val="clear"/>
            <w:vAlign w:val="center"/>
          </w:tcPr>
          <w:p w14:paraId="44AEEF09">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计价说明</w:t>
            </w:r>
          </w:p>
        </w:tc>
        <w:tc>
          <w:tcPr>
            <w:tcW w:w="182" w:type="pct"/>
            <w:shd w:val="clear"/>
            <w:vAlign w:val="center"/>
          </w:tcPr>
          <w:p w14:paraId="58393A8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一类价格</w:t>
            </w:r>
          </w:p>
        </w:tc>
        <w:tc>
          <w:tcPr>
            <w:tcW w:w="214" w:type="pct"/>
            <w:shd w:val="clear"/>
            <w:vAlign w:val="center"/>
          </w:tcPr>
          <w:p w14:paraId="123B2303">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二类价格</w:t>
            </w:r>
          </w:p>
        </w:tc>
        <w:tc>
          <w:tcPr>
            <w:tcW w:w="202" w:type="pct"/>
            <w:shd w:val="clear"/>
            <w:vAlign w:val="center"/>
          </w:tcPr>
          <w:p w14:paraId="794DC951">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三类价格</w:t>
            </w:r>
          </w:p>
        </w:tc>
        <w:tc>
          <w:tcPr>
            <w:tcW w:w="185" w:type="pct"/>
            <w:vMerge w:val="restart"/>
            <w:shd w:val="clear"/>
            <w:vAlign w:val="center"/>
          </w:tcPr>
          <w:p w14:paraId="54C55B49">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支付</w:t>
            </w:r>
            <w:r>
              <w:rPr>
                <w:rFonts w:hint="eastAsia"/>
                <w:b/>
                <w:bCs/>
                <w:sz w:val="18"/>
                <w:szCs w:val="18"/>
                <w:lang w:val="en-US" w:eastAsia="zh-CN"/>
              </w:rPr>
              <w:br w:type="textWrapping"/>
            </w:r>
            <w:r>
              <w:rPr>
                <w:rFonts w:hint="eastAsia"/>
                <w:b/>
                <w:bCs/>
                <w:sz w:val="18"/>
                <w:szCs w:val="18"/>
                <w:lang w:val="en-US" w:eastAsia="zh-CN"/>
              </w:rPr>
              <w:t>分类</w:t>
            </w:r>
          </w:p>
        </w:tc>
        <w:tc>
          <w:tcPr>
            <w:tcW w:w="233" w:type="pct"/>
            <w:vMerge w:val="restart"/>
            <w:shd w:val="clear"/>
            <w:vAlign w:val="center"/>
          </w:tcPr>
          <w:p w14:paraId="56836829">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b/>
                <w:bCs/>
                <w:sz w:val="18"/>
                <w:szCs w:val="18"/>
              </w:rPr>
            </w:pPr>
            <w:r>
              <w:rPr>
                <w:rFonts w:hint="eastAsia"/>
                <w:b/>
                <w:bCs/>
                <w:sz w:val="18"/>
                <w:szCs w:val="18"/>
                <w:lang w:val="en-US" w:eastAsia="zh-CN"/>
              </w:rPr>
              <w:t>自付</w:t>
            </w:r>
            <w:r>
              <w:rPr>
                <w:rFonts w:hint="eastAsia"/>
                <w:b/>
                <w:bCs/>
                <w:sz w:val="18"/>
                <w:szCs w:val="18"/>
                <w:lang w:val="en-US" w:eastAsia="zh-CN"/>
              </w:rPr>
              <w:br w:type="textWrapping"/>
            </w:r>
            <w:r>
              <w:rPr>
                <w:rFonts w:hint="eastAsia"/>
                <w:b/>
                <w:bCs/>
                <w:sz w:val="18"/>
                <w:szCs w:val="18"/>
                <w:lang w:val="en-US" w:eastAsia="zh-CN"/>
              </w:rPr>
              <w:t>比例</w:t>
            </w:r>
          </w:p>
        </w:tc>
      </w:tr>
      <w:tr w14:paraId="4D22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68" w:type="pct"/>
            <w:vMerge w:val="continue"/>
            <w:shd w:val="clear"/>
            <w:vAlign w:val="center"/>
          </w:tcPr>
          <w:p w14:paraId="5F2358B5">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519" w:type="pct"/>
            <w:vMerge w:val="continue"/>
            <w:shd w:val="clear"/>
            <w:vAlign w:val="center"/>
          </w:tcPr>
          <w:p w14:paraId="3D969B8D">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406" w:type="pct"/>
            <w:vMerge w:val="continue"/>
            <w:shd w:val="clear"/>
            <w:vAlign w:val="center"/>
          </w:tcPr>
          <w:p w14:paraId="2C4B403F">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718" w:type="pct"/>
            <w:vMerge w:val="continue"/>
            <w:shd w:val="clear"/>
            <w:vAlign w:val="center"/>
          </w:tcPr>
          <w:p w14:paraId="05451595">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931" w:type="pct"/>
            <w:vMerge w:val="continue"/>
            <w:shd w:val="clear"/>
            <w:vAlign w:val="center"/>
          </w:tcPr>
          <w:p w14:paraId="414F67D2">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57" w:type="pct"/>
            <w:vMerge w:val="continue"/>
            <w:shd w:val="clear"/>
            <w:vAlign w:val="center"/>
          </w:tcPr>
          <w:p w14:paraId="469E2334">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vMerge w:val="continue"/>
            <w:shd w:val="clear"/>
            <w:vAlign w:val="center"/>
          </w:tcPr>
          <w:p w14:paraId="2C8E9F47">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vMerge w:val="continue"/>
            <w:shd w:val="clear"/>
            <w:vAlign w:val="center"/>
          </w:tcPr>
          <w:p w14:paraId="299F54A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542" w:type="pct"/>
            <w:vMerge w:val="continue"/>
            <w:shd w:val="clear"/>
            <w:vAlign w:val="center"/>
          </w:tcPr>
          <w:p w14:paraId="6BC7639E">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599" w:type="pct"/>
            <w:gridSpan w:val="3"/>
            <w:shd w:val="clear"/>
            <w:vAlign w:val="center"/>
          </w:tcPr>
          <w:p w14:paraId="0496F6ED">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b/>
                <w:bCs/>
                <w:sz w:val="18"/>
                <w:szCs w:val="18"/>
              </w:rPr>
            </w:pPr>
            <w:r>
              <w:rPr>
                <w:rFonts w:hint="eastAsia"/>
                <w:b/>
                <w:bCs/>
                <w:sz w:val="18"/>
                <w:szCs w:val="18"/>
                <w:lang w:val="en-US" w:eastAsia="zh-CN"/>
              </w:rPr>
              <w:t>价格单位：元</w:t>
            </w:r>
          </w:p>
        </w:tc>
        <w:tc>
          <w:tcPr>
            <w:tcW w:w="185" w:type="pct"/>
            <w:vMerge w:val="continue"/>
            <w:shd w:val="clear"/>
            <w:vAlign w:val="center"/>
          </w:tcPr>
          <w:p w14:paraId="0D1E8F3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33" w:type="pct"/>
            <w:vMerge w:val="continue"/>
            <w:shd w:val="clear"/>
            <w:vAlign w:val="center"/>
          </w:tcPr>
          <w:p w14:paraId="00BB6489">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r>
      <w:tr w14:paraId="1827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 w:type="pct"/>
            <w:shd w:val="clear"/>
            <w:vAlign w:val="center"/>
          </w:tcPr>
          <w:p w14:paraId="0244D27E">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1</w:t>
            </w:r>
          </w:p>
        </w:tc>
        <w:tc>
          <w:tcPr>
            <w:tcW w:w="519" w:type="pct"/>
            <w:shd w:val="clear"/>
            <w:vAlign w:val="center"/>
          </w:tcPr>
          <w:p w14:paraId="5A3A17DF">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013108000010000</w:t>
            </w:r>
          </w:p>
        </w:tc>
        <w:tc>
          <w:tcPr>
            <w:tcW w:w="406" w:type="pct"/>
            <w:shd w:val="clear"/>
            <w:vAlign w:val="center"/>
          </w:tcPr>
          <w:p w14:paraId="1F0D41E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骨髓采集费</w:t>
            </w:r>
          </w:p>
        </w:tc>
        <w:tc>
          <w:tcPr>
            <w:tcW w:w="718" w:type="pct"/>
            <w:shd w:val="clear"/>
            <w:vAlign w:val="center"/>
          </w:tcPr>
          <w:p w14:paraId="7E2671BD">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通过反复多次采集骨髓血用于提取干细胞。</w:t>
            </w:r>
          </w:p>
        </w:tc>
        <w:tc>
          <w:tcPr>
            <w:tcW w:w="931" w:type="pct"/>
            <w:shd w:val="clear"/>
            <w:vAlign w:val="center"/>
          </w:tcPr>
          <w:p w14:paraId="087DC62F">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所定价格涵盖消毒、定位、穿刺、抽取骨髓血、抗凝、过滤、样本留取、封口、称重、处理用物等步骤所需的人力资源和基本物质资源消耗。</w:t>
            </w:r>
          </w:p>
        </w:tc>
        <w:tc>
          <w:tcPr>
            <w:tcW w:w="257" w:type="pct"/>
            <w:shd w:val="clear"/>
            <w:vAlign w:val="center"/>
          </w:tcPr>
          <w:p w14:paraId="0999C5E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7BA83838">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21262482">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shd w:val="clear"/>
            <w:vAlign w:val="center"/>
          </w:tcPr>
          <w:p w14:paraId="0BAA01B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“次”指采集量≤400ml，每增加100ml加收10%。</w:t>
            </w:r>
          </w:p>
        </w:tc>
        <w:tc>
          <w:tcPr>
            <w:tcW w:w="182" w:type="pct"/>
            <w:shd w:val="clear"/>
            <w:vAlign w:val="center"/>
          </w:tcPr>
          <w:p w14:paraId="257E29A8">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2160</w:t>
            </w:r>
          </w:p>
        </w:tc>
        <w:tc>
          <w:tcPr>
            <w:tcW w:w="214" w:type="pct"/>
            <w:shd w:val="clear"/>
            <w:vAlign w:val="center"/>
          </w:tcPr>
          <w:p w14:paraId="75857DFC">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1836</w:t>
            </w:r>
          </w:p>
        </w:tc>
        <w:tc>
          <w:tcPr>
            <w:tcW w:w="202" w:type="pct"/>
            <w:shd w:val="clear"/>
            <w:vAlign w:val="center"/>
          </w:tcPr>
          <w:p w14:paraId="14235636">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1560</w:t>
            </w:r>
          </w:p>
        </w:tc>
        <w:tc>
          <w:tcPr>
            <w:tcW w:w="185" w:type="pct"/>
            <w:shd w:val="clear"/>
            <w:vAlign w:val="center"/>
          </w:tcPr>
          <w:p w14:paraId="2B03867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乙类</w:t>
            </w:r>
          </w:p>
        </w:tc>
        <w:tc>
          <w:tcPr>
            <w:tcW w:w="233" w:type="pct"/>
            <w:shd w:val="clear"/>
            <w:vAlign w:val="center"/>
          </w:tcPr>
          <w:p w14:paraId="1C2CAC7B">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20%</w:t>
            </w:r>
          </w:p>
        </w:tc>
      </w:tr>
      <w:tr w14:paraId="547E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68" w:type="pct"/>
            <w:shd w:val="clear"/>
            <w:vAlign w:val="center"/>
          </w:tcPr>
          <w:p w14:paraId="4F7990DE">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2</w:t>
            </w:r>
          </w:p>
        </w:tc>
        <w:tc>
          <w:tcPr>
            <w:tcW w:w="519" w:type="pct"/>
            <w:shd w:val="clear"/>
            <w:vAlign w:val="center"/>
          </w:tcPr>
          <w:p w14:paraId="0ABE27A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013108000020000</w:t>
            </w:r>
          </w:p>
        </w:tc>
        <w:tc>
          <w:tcPr>
            <w:tcW w:w="406" w:type="pct"/>
            <w:shd w:val="clear"/>
            <w:vAlign w:val="center"/>
          </w:tcPr>
          <w:p w14:paraId="099C3E92">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血细胞单采费</w:t>
            </w:r>
          </w:p>
        </w:tc>
        <w:tc>
          <w:tcPr>
            <w:tcW w:w="718" w:type="pct"/>
            <w:shd w:val="clear"/>
            <w:vAlign w:val="center"/>
          </w:tcPr>
          <w:p w14:paraId="46E80E3F">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对血液成分（如单个核细胞、白细胞、悬浮红细胞、血小板等）进行单采分离，获取/去除目标成分。</w:t>
            </w:r>
          </w:p>
        </w:tc>
        <w:tc>
          <w:tcPr>
            <w:tcW w:w="931" w:type="pct"/>
            <w:shd w:val="clear"/>
            <w:vAlign w:val="center"/>
          </w:tcPr>
          <w:p w14:paraId="27D94EDD">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所定价格涵盖穿刺、抽血、血细胞成分去除或分离、回输、处理用物等步骤所需的人力资源、设备运转成本与基本物质资源消耗。</w:t>
            </w:r>
          </w:p>
        </w:tc>
        <w:tc>
          <w:tcPr>
            <w:tcW w:w="257" w:type="pct"/>
            <w:shd w:val="clear"/>
            <w:vAlign w:val="center"/>
          </w:tcPr>
          <w:p w14:paraId="44AB38ED">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13DC1B3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5992B7B6">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shd w:val="clear"/>
            <w:vAlign w:val="center"/>
          </w:tcPr>
          <w:p w14:paraId="31EB5FC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1.“次”指循环量≤2000ml，每增加1000ml加收50%。</w:t>
            </w:r>
            <w:r>
              <w:rPr>
                <w:rFonts w:hint="eastAsia"/>
                <w:sz w:val="18"/>
                <w:szCs w:val="18"/>
                <w:lang w:val="en-US" w:eastAsia="zh-CN"/>
              </w:rPr>
              <w:br w:type="textWrapping"/>
            </w:r>
            <w:r>
              <w:rPr>
                <w:rFonts w:hint="eastAsia"/>
                <w:sz w:val="18"/>
                <w:szCs w:val="18"/>
                <w:lang w:val="en-US" w:eastAsia="zh-CN"/>
              </w:rPr>
              <w:t>2.血浆置换、血浆吸附等相关项目按泌尿系统类立项指南项目收费。</w:t>
            </w:r>
          </w:p>
        </w:tc>
        <w:tc>
          <w:tcPr>
            <w:tcW w:w="182" w:type="pct"/>
            <w:shd w:val="clear"/>
            <w:noWrap/>
            <w:vAlign w:val="center"/>
          </w:tcPr>
          <w:p w14:paraId="503118F4">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1200</w:t>
            </w:r>
          </w:p>
        </w:tc>
        <w:tc>
          <w:tcPr>
            <w:tcW w:w="214" w:type="pct"/>
            <w:shd w:val="clear"/>
            <w:noWrap/>
            <w:vAlign w:val="center"/>
          </w:tcPr>
          <w:p w14:paraId="4B9B6B29">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1020</w:t>
            </w:r>
          </w:p>
        </w:tc>
        <w:tc>
          <w:tcPr>
            <w:tcW w:w="202" w:type="pct"/>
            <w:shd w:val="clear"/>
            <w:noWrap/>
            <w:vAlign w:val="center"/>
          </w:tcPr>
          <w:p w14:paraId="4944A5B5">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867</w:t>
            </w:r>
          </w:p>
        </w:tc>
        <w:tc>
          <w:tcPr>
            <w:tcW w:w="185" w:type="pct"/>
            <w:shd w:val="clear"/>
            <w:vAlign w:val="center"/>
          </w:tcPr>
          <w:p w14:paraId="25B65789">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丙类</w:t>
            </w:r>
          </w:p>
        </w:tc>
        <w:tc>
          <w:tcPr>
            <w:tcW w:w="233" w:type="pct"/>
            <w:shd w:val="clear"/>
            <w:vAlign w:val="center"/>
          </w:tcPr>
          <w:p w14:paraId="2DCAD40D">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100%</w:t>
            </w:r>
          </w:p>
        </w:tc>
      </w:tr>
      <w:tr w14:paraId="3CFD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 w:type="pct"/>
            <w:shd w:val="clear"/>
            <w:vAlign w:val="center"/>
          </w:tcPr>
          <w:p w14:paraId="7CE37E24">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3</w:t>
            </w:r>
          </w:p>
        </w:tc>
        <w:tc>
          <w:tcPr>
            <w:tcW w:w="519" w:type="pct"/>
            <w:shd w:val="clear"/>
            <w:vAlign w:val="center"/>
          </w:tcPr>
          <w:p w14:paraId="159AA795">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013108000030000</w:t>
            </w:r>
          </w:p>
        </w:tc>
        <w:tc>
          <w:tcPr>
            <w:tcW w:w="406" w:type="pct"/>
            <w:shd w:val="clear"/>
            <w:vAlign w:val="center"/>
          </w:tcPr>
          <w:p w14:paraId="1E869E1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自体备血采集费</w:t>
            </w:r>
          </w:p>
        </w:tc>
        <w:tc>
          <w:tcPr>
            <w:tcW w:w="718" w:type="pct"/>
            <w:shd w:val="clear"/>
            <w:vAlign w:val="center"/>
          </w:tcPr>
          <w:p w14:paraId="72CC41A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通过采集备血者一定量的血液，用于备血者本人后续治疗。</w:t>
            </w:r>
          </w:p>
        </w:tc>
        <w:tc>
          <w:tcPr>
            <w:tcW w:w="931" w:type="pct"/>
            <w:shd w:val="clear"/>
            <w:vAlign w:val="center"/>
          </w:tcPr>
          <w:p w14:paraId="450D97E5">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所定价格涵盖审核、材料准备、消毒、穿刺、采血/收集血、抗凝、过滤、装袋、称重、保存、处理用物等步骤所需的人力资源和基本物质资源消耗。</w:t>
            </w:r>
          </w:p>
        </w:tc>
        <w:tc>
          <w:tcPr>
            <w:tcW w:w="257" w:type="pct"/>
            <w:shd w:val="clear"/>
            <w:vAlign w:val="center"/>
          </w:tcPr>
          <w:p w14:paraId="7FD401B7">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7AB85B08">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24DBFA1C">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shd w:val="clear"/>
            <w:vAlign w:val="center"/>
          </w:tcPr>
          <w:p w14:paraId="740CADF7">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shd w:val="clear"/>
            <w:noWrap/>
            <w:vAlign w:val="center"/>
          </w:tcPr>
          <w:p w14:paraId="45FBCCD3">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105</w:t>
            </w:r>
          </w:p>
        </w:tc>
        <w:tc>
          <w:tcPr>
            <w:tcW w:w="214" w:type="pct"/>
            <w:shd w:val="clear"/>
            <w:noWrap/>
            <w:vAlign w:val="center"/>
          </w:tcPr>
          <w:p w14:paraId="3B5739B8">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89</w:t>
            </w:r>
          </w:p>
        </w:tc>
        <w:tc>
          <w:tcPr>
            <w:tcW w:w="202" w:type="pct"/>
            <w:shd w:val="clear"/>
            <w:noWrap/>
            <w:vAlign w:val="center"/>
          </w:tcPr>
          <w:p w14:paraId="2637E3D1">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76</w:t>
            </w:r>
          </w:p>
        </w:tc>
        <w:tc>
          <w:tcPr>
            <w:tcW w:w="185" w:type="pct"/>
            <w:shd w:val="clear"/>
            <w:vAlign w:val="center"/>
          </w:tcPr>
          <w:p w14:paraId="147279C4">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甲类</w:t>
            </w:r>
          </w:p>
        </w:tc>
        <w:tc>
          <w:tcPr>
            <w:tcW w:w="233" w:type="pct"/>
            <w:shd w:val="clear"/>
            <w:vAlign w:val="center"/>
          </w:tcPr>
          <w:p w14:paraId="6A6895D7">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0%</w:t>
            </w:r>
          </w:p>
        </w:tc>
      </w:tr>
      <w:tr w14:paraId="44F8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68" w:type="pct"/>
            <w:shd w:val="clear"/>
            <w:vAlign w:val="center"/>
          </w:tcPr>
          <w:p w14:paraId="01053E28">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4</w:t>
            </w:r>
          </w:p>
        </w:tc>
        <w:tc>
          <w:tcPr>
            <w:tcW w:w="519" w:type="pct"/>
            <w:shd w:val="clear"/>
            <w:vAlign w:val="center"/>
          </w:tcPr>
          <w:p w14:paraId="57A5381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013108000040000</w:t>
            </w:r>
          </w:p>
        </w:tc>
        <w:tc>
          <w:tcPr>
            <w:tcW w:w="406" w:type="pct"/>
            <w:shd w:val="clear"/>
            <w:vAlign w:val="center"/>
          </w:tcPr>
          <w:p w14:paraId="1C961E8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干细胞成分去除费</w:t>
            </w:r>
          </w:p>
        </w:tc>
        <w:tc>
          <w:tcPr>
            <w:tcW w:w="718" w:type="pct"/>
            <w:shd w:val="clear"/>
            <w:vAlign w:val="center"/>
          </w:tcPr>
          <w:p w14:paraId="25705C2E">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对骨髓/外周血/脐带血等各种干细胞移植物中的特定成分（如红细胞、血浆或血浆中特定成分等）进行分离和去除。</w:t>
            </w:r>
          </w:p>
        </w:tc>
        <w:tc>
          <w:tcPr>
            <w:tcW w:w="931" w:type="pct"/>
            <w:shd w:val="clear"/>
            <w:vAlign w:val="center"/>
          </w:tcPr>
          <w:p w14:paraId="7BB75664">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所定价格涵盖准备、沉降、分离、再次混匀、封存、标记、处理用物等步骤所需的人力资源、设备运转成本与基本物质资源消耗。</w:t>
            </w:r>
          </w:p>
        </w:tc>
        <w:tc>
          <w:tcPr>
            <w:tcW w:w="257" w:type="pct"/>
            <w:shd w:val="clear"/>
            <w:vAlign w:val="center"/>
          </w:tcPr>
          <w:p w14:paraId="55CBB09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55CA04A2">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6CE51AD1">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成分</w:t>
            </w:r>
          </w:p>
        </w:tc>
        <w:tc>
          <w:tcPr>
            <w:tcW w:w="542" w:type="pct"/>
            <w:shd w:val="clear"/>
            <w:vAlign w:val="center"/>
          </w:tcPr>
          <w:p w14:paraId="1337479C">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shd w:val="clear"/>
            <w:noWrap/>
            <w:vAlign w:val="center"/>
          </w:tcPr>
          <w:p w14:paraId="798F2EF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2400</w:t>
            </w:r>
          </w:p>
        </w:tc>
        <w:tc>
          <w:tcPr>
            <w:tcW w:w="214" w:type="pct"/>
            <w:shd w:val="clear"/>
            <w:noWrap/>
            <w:vAlign w:val="center"/>
          </w:tcPr>
          <w:p w14:paraId="6B032209">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2040</w:t>
            </w:r>
          </w:p>
        </w:tc>
        <w:tc>
          <w:tcPr>
            <w:tcW w:w="202" w:type="pct"/>
            <w:shd w:val="clear"/>
            <w:noWrap/>
            <w:vAlign w:val="center"/>
          </w:tcPr>
          <w:p w14:paraId="4EBE2340">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1734</w:t>
            </w:r>
          </w:p>
        </w:tc>
        <w:tc>
          <w:tcPr>
            <w:tcW w:w="185" w:type="pct"/>
            <w:shd w:val="clear"/>
            <w:vAlign w:val="center"/>
          </w:tcPr>
          <w:p w14:paraId="564464B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丙类</w:t>
            </w:r>
          </w:p>
        </w:tc>
        <w:tc>
          <w:tcPr>
            <w:tcW w:w="233" w:type="pct"/>
            <w:shd w:val="clear"/>
            <w:vAlign w:val="center"/>
          </w:tcPr>
          <w:p w14:paraId="356B08F3">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100%</w:t>
            </w:r>
          </w:p>
        </w:tc>
      </w:tr>
      <w:tr w14:paraId="752A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68" w:type="pct"/>
            <w:shd w:val="clear"/>
            <w:vAlign w:val="center"/>
          </w:tcPr>
          <w:p w14:paraId="6FADC376">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5</w:t>
            </w:r>
          </w:p>
        </w:tc>
        <w:tc>
          <w:tcPr>
            <w:tcW w:w="519" w:type="pct"/>
            <w:shd w:val="clear"/>
            <w:vAlign w:val="center"/>
          </w:tcPr>
          <w:p w14:paraId="09A794B9">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013108000050000</w:t>
            </w:r>
          </w:p>
        </w:tc>
        <w:tc>
          <w:tcPr>
            <w:tcW w:w="406" w:type="pct"/>
            <w:shd w:val="clear"/>
            <w:vAlign w:val="center"/>
          </w:tcPr>
          <w:p w14:paraId="69E4E29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干细胞分离制备费</w:t>
            </w:r>
          </w:p>
        </w:tc>
        <w:tc>
          <w:tcPr>
            <w:tcW w:w="718" w:type="pct"/>
            <w:shd w:val="clear"/>
            <w:vAlign w:val="center"/>
          </w:tcPr>
          <w:p w14:paraId="66FBF057">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通过从骨髓、外周血、脐带血等来源中分离制备提取干细胞。</w:t>
            </w:r>
          </w:p>
        </w:tc>
        <w:tc>
          <w:tcPr>
            <w:tcW w:w="931" w:type="pct"/>
            <w:shd w:val="clear"/>
            <w:vAlign w:val="center"/>
          </w:tcPr>
          <w:p w14:paraId="2BB21B5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所定价格涵盖准备、分离、提取干细胞、计数、装袋、封口、处理用物等步骤所需的人力资源、设备运转成本与基本物质资源消耗。</w:t>
            </w:r>
          </w:p>
        </w:tc>
        <w:tc>
          <w:tcPr>
            <w:tcW w:w="257" w:type="pct"/>
            <w:shd w:val="clear"/>
            <w:vAlign w:val="center"/>
          </w:tcPr>
          <w:p w14:paraId="5C298A88">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0E5337AF">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2453B54D">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袋</w:t>
            </w:r>
          </w:p>
        </w:tc>
        <w:tc>
          <w:tcPr>
            <w:tcW w:w="542" w:type="pct"/>
            <w:shd w:val="clear"/>
            <w:vAlign w:val="center"/>
          </w:tcPr>
          <w:p w14:paraId="0E9C2E25">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shd w:val="clear"/>
            <w:noWrap/>
            <w:vAlign w:val="center"/>
          </w:tcPr>
          <w:p w14:paraId="421824A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1464</w:t>
            </w:r>
          </w:p>
        </w:tc>
        <w:tc>
          <w:tcPr>
            <w:tcW w:w="214" w:type="pct"/>
            <w:shd w:val="clear"/>
            <w:noWrap/>
            <w:vAlign w:val="center"/>
          </w:tcPr>
          <w:p w14:paraId="3DF7166F">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1244</w:t>
            </w:r>
          </w:p>
        </w:tc>
        <w:tc>
          <w:tcPr>
            <w:tcW w:w="202" w:type="pct"/>
            <w:shd w:val="clear"/>
            <w:noWrap/>
            <w:vAlign w:val="center"/>
          </w:tcPr>
          <w:p w14:paraId="6FEF2019">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1057</w:t>
            </w:r>
          </w:p>
        </w:tc>
        <w:tc>
          <w:tcPr>
            <w:tcW w:w="185" w:type="pct"/>
            <w:shd w:val="clear"/>
            <w:vAlign w:val="center"/>
          </w:tcPr>
          <w:p w14:paraId="5CEAF167">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丙类</w:t>
            </w:r>
          </w:p>
        </w:tc>
        <w:tc>
          <w:tcPr>
            <w:tcW w:w="233" w:type="pct"/>
            <w:shd w:val="clear"/>
            <w:vAlign w:val="center"/>
          </w:tcPr>
          <w:p w14:paraId="44D69B77">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100%</w:t>
            </w:r>
          </w:p>
        </w:tc>
      </w:tr>
      <w:tr w14:paraId="406A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68" w:type="pct"/>
            <w:shd w:val="clear"/>
            <w:vAlign w:val="center"/>
          </w:tcPr>
          <w:p w14:paraId="7B77EBC2">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6</w:t>
            </w:r>
          </w:p>
        </w:tc>
        <w:tc>
          <w:tcPr>
            <w:tcW w:w="519" w:type="pct"/>
            <w:shd w:val="clear"/>
            <w:vAlign w:val="center"/>
          </w:tcPr>
          <w:p w14:paraId="68384FF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013108000060000</w:t>
            </w:r>
          </w:p>
        </w:tc>
        <w:tc>
          <w:tcPr>
            <w:tcW w:w="406" w:type="pct"/>
            <w:shd w:val="clear"/>
            <w:vAlign w:val="center"/>
          </w:tcPr>
          <w:p w14:paraId="7A0DDA2C">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干细胞冷冻费</w:t>
            </w:r>
          </w:p>
        </w:tc>
        <w:tc>
          <w:tcPr>
            <w:tcW w:w="718" w:type="pct"/>
            <w:shd w:val="clear"/>
            <w:vAlign w:val="center"/>
          </w:tcPr>
          <w:p w14:paraId="17F2A0C3">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将制备后的干细胞进行冷冻。</w:t>
            </w:r>
          </w:p>
        </w:tc>
        <w:tc>
          <w:tcPr>
            <w:tcW w:w="931" w:type="pct"/>
            <w:shd w:val="clear"/>
            <w:vAlign w:val="center"/>
          </w:tcPr>
          <w:p w14:paraId="65037E8B">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所定价格涵盖计数、转移至冷冻载体、冷冻、处理用物等步骤所需的人力资源、设备运转成本与基本物质资源消耗。</w:t>
            </w:r>
          </w:p>
        </w:tc>
        <w:tc>
          <w:tcPr>
            <w:tcW w:w="257" w:type="pct"/>
            <w:shd w:val="clear"/>
            <w:vAlign w:val="center"/>
          </w:tcPr>
          <w:p w14:paraId="6DC36CB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073EF43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6E637034">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袋</w:t>
            </w:r>
          </w:p>
        </w:tc>
        <w:tc>
          <w:tcPr>
            <w:tcW w:w="542" w:type="pct"/>
            <w:shd w:val="clear"/>
            <w:vAlign w:val="center"/>
          </w:tcPr>
          <w:p w14:paraId="42CA3239">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shd w:val="clear"/>
            <w:vAlign w:val="center"/>
          </w:tcPr>
          <w:p w14:paraId="3E20702A">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w:t>
            </w:r>
          </w:p>
        </w:tc>
        <w:tc>
          <w:tcPr>
            <w:tcW w:w="214" w:type="pct"/>
            <w:shd w:val="clear"/>
            <w:noWrap/>
            <w:vAlign w:val="center"/>
          </w:tcPr>
          <w:p w14:paraId="423B57E4">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9</w:t>
            </w:r>
          </w:p>
        </w:tc>
        <w:tc>
          <w:tcPr>
            <w:tcW w:w="202" w:type="pct"/>
            <w:shd w:val="clear"/>
            <w:noWrap/>
            <w:vAlign w:val="center"/>
          </w:tcPr>
          <w:p w14:paraId="2D01193E">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8</w:t>
            </w:r>
          </w:p>
        </w:tc>
        <w:tc>
          <w:tcPr>
            <w:tcW w:w="185" w:type="pct"/>
            <w:shd w:val="clear"/>
            <w:vAlign w:val="center"/>
          </w:tcPr>
          <w:p w14:paraId="7BA1DF97">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乙类</w:t>
            </w:r>
          </w:p>
        </w:tc>
        <w:tc>
          <w:tcPr>
            <w:tcW w:w="233" w:type="pct"/>
            <w:shd w:val="clear"/>
            <w:vAlign w:val="center"/>
          </w:tcPr>
          <w:p w14:paraId="4D18793C">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20%</w:t>
            </w:r>
          </w:p>
        </w:tc>
      </w:tr>
      <w:tr w14:paraId="75A0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68" w:type="pct"/>
            <w:shd w:val="clear"/>
            <w:vAlign w:val="center"/>
          </w:tcPr>
          <w:p w14:paraId="1DA3D414">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7</w:t>
            </w:r>
          </w:p>
        </w:tc>
        <w:tc>
          <w:tcPr>
            <w:tcW w:w="519" w:type="pct"/>
            <w:shd w:val="clear"/>
            <w:vAlign w:val="center"/>
          </w:tcPr>
          <w:p w14:paraId="6F2CA6F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013108000070000</w:t>
            </w:r>
          </w:p>
        </w:tc>
        <w:tc>
          <w:tcPr>
            <w:tcW w:w="406" w:type="pct"/>
            <w:shd w:val="clear"/>
            <w:vAlign w:val="center"/>
          </w:tcPr>
          <w:p w14:paraId="0B18A583">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干细胞冷冻续存费</w:t>
            </w:r>
          </w:p>
        </w:tc>
        <w:tc>
          <w:tcPr>
            <w:tcW w:w="718" w:type="pct"/>
            <w:shd w:val="clear"/>
            <w:vAlign w:val="center"/>
          </w:tcPr>
          <w:p w14:paraId="28036857">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将冷冻后的干细胞持续冻存。</w:t>
            </w:r>
          </w:p>
        </w:tc>
        <w:tc>
          <w:tcPr>
            <w:tcW w:w="931" w:type="pct"/>
            <w:shd w:val="clear"/>
            <w:vAlign w:val="center"/>
          </w:tcPr>
          <w:p w14:paraId="4A3A9CBC">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所定价格涵盖将冷冻后的干细胞持续冻存至解冻复苏前，或约定截止保存时间期间所需的人力资源、设备运转成本与基本物质资源消耗。</w:t>
            </w:r>
          </w:p>
        </w:tc>
        <w:tc>
          <w:tcPr>
            <w:tcW w:w="257" w:type="pct"/>
            <w:shd w:val="clear"/>
            <w:vAlign w:val="center"/>
          </w:tcPr>
          <w:p w14:paraId="2E0454FC">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1DD23B29">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1C6E517B">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袋</w:t>
            </w:r>
            <w:r>
              <w:rPr>
                <w:rFonts w:hint="default"/>
                <w:sz w:val="18"/>
                <w:szCs w:val="18"/>
                <w:lang w:val="en-US" w:eastAsia="zh-CN"/>
              </w:rPr>
              <w:t>•</w:t>
            </w:r>
            <w:r>
              <w:rPr>
                <w:rFonts w:hint="eastAsia"/>
                <w:sz w:val="18"/>
                <w:szCs w:val="18"/>
                <w:lang w:val="en-US" w:eastAsia="zh-CN"/>
              </w:rPr>
              <w:t>日</w:t>
            </w:r>
          </w:p>
        </w:tc>
        <w:tc>
          <w:tcPr>
            <w:tcW w:w="542" w:type="pct"/>
            <w:shd w:val="clear"/>
            <w:vAlign w:val="center"/>
          </w:tcPr>
          <w:p w14:paraId="75047E3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shd w:val="clear"/>
            <w:vAlign w:val="center"/>
          </w:tcPr>
          <w:p w14:paraId="3243DF36">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w:t>
            </w:r>
          </w:p>
        </w:tc>
        <w:tc>
          <w:tcPr>
            <w:tcW w:w="214" w:type="pct"/>
            <w:shd w:val="clear"/>
            <w:noWrap/>
            <w:vAlign w:val="center"/>
          </w:tcPr>
          <w:p w14:paraId="3234E5A5">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9</w:t>
            </w:r>
          </w:p>
        </w:tc>
        <w:tc>
          <w:tcPr>
            <w:tcW w:w="202" w:type="pct"/>
            <w:shd w:val="clear"/>
            <w:noWrap/>
            <w:vAlign w:val="center"/>
          </w:tcPr>
          <w:p w14:paraId="7064AC2D">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8</w:t>
            </w:r>
          </w:p>
        </w:tc>
        <w:tc>
          <w:tcPr>
            <w:tcW w:w="185" w:type="pct"/>
            <w:shd w:val="clear"/>
            <w:vAlign w:val="center"/>
          </w:tcPr>
          <w:p w14:paraId="3668304C">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乙类</w:t>
            </w:r>
          </w:p>
        </w:tc>
        <w:tc>
          <w:tcPr>
            <w:tcW w:w="233" w:type="pct"/>
            <w:shd w:val="clear"/>
            <w:vAlign w:val="center"/>
          </w:tcPr>
          <w:p w14:paraId="6809D75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20%</w:t>
            </w:r>
          </w:p>
        </w:tc>
      </w:tr>
      <w:tr w14:paraId="667C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 w:type="pct"/>
            <w:shd w:val="clear"/>
            <w:vAlign w:val="center"/>
          </w:tcPr>
          <w:p w14:paraId="3A7850FA">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8</w:t>
            </w:r>
          </w:p>
        </w:tc>
        <w:tc>
          <w:tcPr>
            <w:tcW w:w="519" w:type="pct"/>
            <w:shd w:val="clear"/>
            <w:vAlign w:val="center"/>
          </w:tcPr>
          <w:p w14:paraId="6D07A6C8">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013108000080000</w:t>
            </w:r>
          </w:p>
        </w:tc>
        <w:tc>
          <w:tcPr>
            <w:tcW w:w="406" w:type="pct"/>
            <w:shd w:val="clear"/>
            <w:vAlign w:val="center"/>
          </w:tcPr>
          <w:p w14:paraId="0787954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干细胞回输费</w:t>
            </w:r>
          </w:p>
        </w:tc>
        <w:tc>
          <w:tcPr>
            <w:tcW w:w="718" w:type="pct"/>
            <w:shd w:val="clear"/>
            <w:vAlign w:val="center"/>
          </w:tcPr>
          <w:p w14:paraId="08CF881D">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将干细胞重新输注到体内。</w:t>
            </w:r>
          </w:p>
        </w:tc>
        <w:tc>
          <w:tcPr>
            <w:tcW w:w="931" w:type="pct"/>
            <w:shd w:val="clear"/>
            <w:vAlign w:val="center"/>
          </w:tcPr>
          <w:p w14:paraId="14CD8394">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所定价格涵盖准备、解冻、计数、输注、观察、处理用物等步骤所需的人力资源和基本物质资源消耗。</w:t>
            </w:r>
          </w:p>
        </w:tc>
        <w:tc>
          <w:tcPr>
            <w:tcW w:w="257" w:type="pct"/>
            <w:shd w:val="clear"/>
            <w:vAlign w:val="center"/>
          </w:tcPr>
          <w:p w14:paraId="5CAFF432">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69E70B9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12020227">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袋</w:t>
            </w:r>
          </w:p>
        </w:tc>
        <w:tc>
          <w:tcPr>
            <w:tcW w:w="542" w:type="pct"/>
            <w:shd w:val="clear"/>
            <w:vAlign w:val="center"/>
          </w:tcPr>
          <w:p w14:paraId="42772783">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shd w:val="clear"/>
            <w:noWrap/>
            <w:vAlign w:val="center"/>
          </w:tcPr>
          <w:p w14:paraId="214B1766">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100</w:t>
            </w:r>
          </w:p>
        </w:tc>
        <w:tc>
          <w:tcPr>
            <w:tcW w:w="214" w:type="pct"/>
            <w:shd w:val="clear"/>
            <w:noWrap/>
            <w:vAlign w:val="center"/>
          </w:tcPr>
          <w:p w14:paraId="101F0F51">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85</w:t>
            </w:r>
          </w:p>
        </w:tc>
        <w:tc>
          <w:tcPr>
            <w:tcW w:w="202" w:type="pct"/>
            <w:shd w:val="clear"/>
            <w:noWrap/>
            <w:vAlign w:val="center"/>
          </w:tcPr>
          <w:p w14:paraId="7D82D738">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72</w:t>
            </w:r>
          </w:p>
        </w:tc>
        <w:tc>
          <w:tcPr>
            <w:tcW w:w="185" w:type="pct"/>
            <w:shd w:val="clear"/>
            <w:vAlign w:val="center"/>
          </w:tcPr>
          <w:p w14:paraId="57A206BD">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乙类</w:t>
            </w:r>
          </w:p>
        </w:tc>
        <w:tc>
          <w:tcPr>
            <w:tcW w:w="233" w:type="pct"/>
            <w:shd w:val="clear"/>
            <w:vAlign w:val="center"/>
          </w:tcPr>
          <w:p w14:paraId="2300983E">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20%</w:t>
            </w:r>
          </w:p>
        </w:tc>
      </w:tr>
      <w:tr w14:paraId="5AC1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 w:type="pct"/>
            <w:shd w:val="clear"/>
            <w:vAlign w:val="center"/>
          </w:tcPr>
          <w:p w14:paraId="3894FAA6">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9</w:t>
            </w:r>
          </w:p>
        </w:tc>
        <w:tc>
          <w:tcPr>
            <w:tcW w:w="519" w:type="pct"/>
            <w:shd w:val="clear"/>
            <w:vAlign w:val="center"/>
          </w:tcPr>
          <w:p w14:paraId="13D3509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013108000090000</w:t>
            </w:r>
          </w:p>
        </w:tc>
        <w:tc>
          <w:tcPr>
            <w:tcW w:w="406" w:type="pct"/>
            <w:shd w:val="clear"/>
            <w:vAlign w:val="center"/>
          </w:tcPr>
          <w:p w14:paraId="6FE0FE8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造血干细胞移植费</w:t>
            </w:r>
          </w:p>
        </w:tc>
        <w:tc>
          <w:tcPr>
            <w:tcW w:w="718" w:type="pct"/>
            <w:shd w:val="clear"/>
            <w:vAlign w:val="center"/>
          </w:tcPr>
          <w:p w14:paraId="0F361B52">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通过植入健康的造血干细胞，改善造血功能异常。</w:t>
            </w:r>
          </w:p>
        </w:tc>
        <w:tc>
          <w:tcPr>
            <w:tcW w:w="931" w:type="pct"/>
            <w:shd w:val="clear"/>
            <w:vAlign w:val="center"/>
          </w:tcPr>
          <w:p w14:paraId="64BC1C8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所定价格涵盖移植方案制定、进入移植舱后相关准备、解冻、细胞回输/注射、观察、效果评估、处理用物等步骤所需的人力资源和基本物质资源消耗。</w:t>
            </w:r>
          </w:p>
        </w:tc>
        <w:tc>
          <w:tcPr>
            <w:tcW w:w="257" w:type="pct"/>
            <w:shd w:val="clear"/>
            <w:vAlign w:val="center"/>
          </w:tcPr>
          <w:p w14:paraId="07E05095">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259F3A4C">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41EF3669">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shd w:val="clear"/>
            <w:vAlign w:val="center"/>
          </w:tcPr>
          <w:p w14:paraId="584A63D5">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1.不可与“干细胞回输”同时收取。</w:t>
            </w:r>
            <w:r>
              <w:rPr>
                <w:rFonts w:hint="eastAsia"/>
                <w:sz w:val="18"/>
                <w:szCs w:val="18"/>
                <w:lang w:val="en-US" w:eastAsia="zh-CN"/>
              </w:rPr>
              <w:br w:type="textWrapping"/>
            </w:r>
            <w:r>
              <w:rPr>
                <w:rFonts w:hint="eastAsia"/>
                <w:sz w:val="18"/>
                <w:szCs w:val="18"/>
                <w:lang w:val="en-US" w:eastAsia="zh-CN"/>
              </w:rPr>
              <w:t>2.每例患者住院周期内仅可收取1次，不可按“袋”或“毫升数”收费。</w:t>
            </w:r>
          </w:p>
        </w:tc>
        <w:tc>
          <w:tcPr>
            <w:tcW w:w="182" w:type="pct"/>
            <w:shd w:val="clear"/>
            <w:noWrap/>
            <w:vAlign w:val="center"/>
          </w:tcPr>
          <w:p w14:paraId="2FB448DD">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5456</w:t>
            </w:r>
          </w:p>
        </w:tc>
        <w:tc>
          <w:tcPr>
            <w:tcW w:w="214" w:type="pct"/>
            <w:shd w:val="clear"/>
            <w:noWrap/>
            <w:vAlign w:val="center"/>
          </w:tcPr>
          <w:p w14:paraId="6ACA73C8">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4638</w:t>
            </w:r>
          </w:p>
        </w:tc>
        <w:tc>
          <w:tcPr>
            <w:tcW w:w="202" w:type="pct"/>
            <w:shd w:val="clear"/>
            <w:noWrap/>
            <w:vAlign w:val="center"/>
          </w:tcPr>
          <w:p w14:paraId="1E46AA71">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3942</w:t>
            </w:r>
          </w:p>
        </w:tc>
        <w:tc>
          <w:tcPr>
            <w:tcW w:w="185" w:type="pct"/>
            <w:shd w:val="clear"/>
            <w:vAlign w:val="center"/>
          </w:tcPr>
          <w:p w14:paraId="3C142BF6">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乙类</w:t>
            </w:r>
          </w:p>
        </w:tc>
        <w:tc>
          <w:tcPr>
            <w:tcW w:w="233" w:type="pct"/>
            <w:shd w:val="clear"/>
            <w:vAlign w:val="center"/>
          </w:tcPr>
          <w:p w14:paraId="0133046F">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30%</w:t>
            </w:r>
          </w:p>
        </w:tc>
      </w:tr>
      <w:tr w14:paraId="46ED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 w:type="pct"/>
            <w:shd w:val="clear"/>
            <w:vAlign w:val="center"/>
          </w:tcPr>
          <w:p w14:paraId="7384C746">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10</w:t>
            </w:r>
          </w:p>
        </w:tc>
        <w:tc>
          <w:tcPr>
            <w:tcW w:w="519" w:type="pct"/>
            <w:shd w:val="clear"/>
            <w:vAlign w:val="center"/>
          </w:tcPr>
          <w:p w14:paraId="4392CB52">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013108000100000</w:t>
            </w:r>
          </w:p>
        </w:tc>
        <w:tc>
          <w:tcPr>
            <w:tcW w:w="406" w:type="pct"/>
            <w:shd w:val="clear"/>
            <w:vAlign w:val="center"/>
          </w:tcPr>
          <w:p w14:paraId="2271DD18">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血液辐照费</w:t>
            </w:r>
          </w:p>
        </w:tc>
        <w:tc>
          <w:tcPr>
            <w:tcW w:w="718" w:type="pct"/>
            <w:shd w:val="clear"/>
            <w:vAlign w:val="center"/>
          </w:tcPr>
          <w:p w14:paraId="6B2FB0C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通过放射线对供血进行辐照处理。</w:t>
            </w:r>
          </w:p>
        </w:tc>
        <w:tc>
          <w:tcPr>
            <w:tcW w:w="931" w:type="pct"/>
            <w:shd w:val="clear"/>
            <w:vAlign w:val="center"/>
          </w:tcPr>
          <w:p w14:paraId="5A29F2C5">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所定价格涵盖审核、血制品准备、照射、处理用物等步骤所需的人力资源、设备运转成本与基本物质资源消耗。</w:t>
            </w:r>
          </w:p>
        </w:tc>
        <w:tc>
          <w:tcPr>
            <w:tcW w:w="257" w:type="pct"/>
            <w:shd w:val="clear"/>
            <w:vAlign w:val="center"/>
          </w:tcPr>
          <w:p w14:paraId="2F38B4AD">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3C343A63">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47C16829">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shd w:val="clear"/>
            <w:vAlign w:val="center"/>
          </w:tcPr>
          <w:p w14:paraId="7E1140E9">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1.“次”指“人·次”。</w:t>
            </w:r>
            <w:r>
              <w:rPr>
                <w:rFonts w:hint="eastAsia"/>
                <w:sz w:val="18"/>
                <w:szCs w:val="18"/>
                <w:lang w:val="en-US" w:eastAsia="zh-CN"/>
              </w:rPr>
              <w:br w:type="textWrapping"/>
            </w:r>
            <w:r>
              <w:rPr>
                <w:rFonts w:hint="eastAsia"/>
                <w:sz w:val="18"/>
                <w:szCs w:val="18"/>
                <w:lang w:val="en-US" w:eastAsia="zh-CN"/>
              </w:rPr>
              <w:t>2.医疗机构使用由血库、血站提供的辐照血时，不再另收血液辐照费。</w:t>
            </w:r>
          </w:p>
        </w:tc>
        <w:tc>
          <w:tcPr>
            <w:tcW w:w="182" w:type="pct"/>
            <w:shd w:val="clear"/>
            <w:noWrap/>
            <w:vAlign w:val="center"/>
          </w:tcPr>
          <w:p w14:paraId="438801FC">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240</w:t>
            </w:r>
          </w:p>
        </w:tc>
        <w:tc>
          <w:tcPr>
            <w:tcW w:w="214" w:type="pct"/>
            <w:shd w:val="clear"/>
            <w:noWrap/>
            <w:vAlign w:val="center"/>
          </w:tcPr>
          <w:p w14:paraId="20D6CDBE">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204</w:t>
            </w:r>
          </w:p>
        </w:tc>
        <w:tc>
          <w:tcPr>
            <w:tcW w:w="202" w:type="pct"/>
            <w:shd w:val="clear"/>
            <w:noWrap/>
            <w:vAlign w:val="center"/>
          </w:tcPr>
          <w:p w14:paraId="4E140D9E">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173</w:t>
            </w:r>
          </w:p>
        </w:tc>
        <w:tc>
          <w:tcPr>
            <w:tcW w:w="185" w:type="pct"/>
            <w:shd w:val="clear"/>
            <w:vAlign w:val="center"/>
          </w:tcPr>
          <w:p w14:paraId="247FA186">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乙类</w:t>
            </w:r>
          </w:p>
        </w:tc>
        <w:tc>
          <w:tcPr>
            <w:tcW w:w="233" w:type="pct"/>
            <w:shd w:val="clear"/>
            <w:vAlign w:val="center"/>
          </w:tcPr>
          <w:p w14:paraId="1BC51679">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20%</w:t>
            </w:r>
          </w:p>
        </w:tc>
      </w:tr>
      <w:tr w14:paraId="693D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 w:type="pct"/>
            <w:shd w:val="clear"/>
            <w:vAlign w:val="center"/>
          </w:tcPr>
          <w:p w14:paraId="4BAC4E1A">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11</w:t>
            </w:r>
          </w:p>
        </w:tc>
        <w:tc>
          <w:tcPr>
            <w:tcW w:w="519" w:type="pct"/>
            <w:shd w:val="clear"/>
            <w:vAlign w:val="center"/>
          </w:tcPr>
          <w:p w14:paraId="5980C4C4">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013108000110000</w:t>
            </w:r>
          </w:p>
        </w:tc>
        <w:tc>
          <w:tcPr>
            <w:tcW w:w="406" w:type="pct"/>
            <w:shd w:val="clear"/>
            <w:vAlign w:val="center"/>
          </w:tcPr>
          <w:p w14:paraId="373EE5E3">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血液除滤费</w:t>
            </w:r>
          </w:p>
        </w:tc>
        <w:tc>
          <w:tcPr>
            <w:tcW w:w="718" w:type="pct"/>
            <w:shd w:val="clear"/>
            <w:vAlign w:val="center"/>
          </w:tcPr>
          <w:p w14:paraId="4B14182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通过装置除滤供血中的白细胞等成分。</w:t>
            </w:r>
          </w:p>
        </w:tc>
        <w:tc>
          <w:tcPr>
            <w:tcW w:w="931" w:type="pct"/>
            <w:shd w:val="clear"/>
            <w:vAlign w:val="center"/>
          </w:tcPr>
          <w:p w14:paraId="69DCDEEF">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所定价格涵盖审核、血制品准备、滤除、处理用物等步骤所需的人力资源和基本物质资源消耗。</w:t>
            </w:r>
          </w:p>
        </w:tc>
        <w:tc>
          <w:tcPr>
            <w:tcW w:w="257" w:type="pct"/>
            <w:shd w:val="clear"/>
            <w:vAlign w:val="center"/>
          </w:tcPr>
          <w:p w14:paraId="226AF83E">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4980084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67B3BC8A">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shd w:val="clear"/>
            <w:vAlign w:val="center"/>
          </w:tcPr>
          <w:p w14:paraId="5114410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“次”指“人·次”</w:t>
            </w:r>
          </w:p>
        </w:tc>
        <w:tc>
          <w:tcPr>
            <w:tcW w:w="182" w:type="pct"/>
            <w:shd w:val="clear"/>
            <w:vAlign w:val="center"/>
          </w:tcPr>
          <w:p w14:paraId="3084C5D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105</w:t>
            </w:r>
          </w:p>
        </w:tc>
        <w:tc>
          <w:tcPr>
            <w:tcW w:w="214" w:type="pct"/>
            <w:shd w:val="clear"/>
            <w:noWrap/>
            <w:vAlign w:val="center"/>
          </w:tcPr>
          <w:p w14:paraId="36B1C905">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89</w:t>
            </w:r>
          </w:p>
        </w:tc>
        <w:tc>
          <w:tcPr>
            <w:tcW w:w="202" w:type="pct"/>
            <w:shd w:val="clear"/>
            <w:noWrap/>
            <w:vAlign w:val="center"/>
          </w:tcPr>
          <w:p w14:paraId="4EAD9140">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76</w:t>
            </w:r>
          </w:p>
        </w:tc>
        <w:tc>
          <w:tcPr>
            <w:tcW w:w="185" w:type="pct"/>
            <w:shd w:val="clear"/>
            <w:vAlign w:val="center"/>
          </w:tcPr>
          <w:p w14:paraId="2D567E62">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甲类</w:t>
            </w:r>
          </w:p>
        </w:tc>
        <w:tc>
          <w:tcPr>
            <w:tcW w:w="233" w:type="pct"/>
            <w:shd w:val="clear"/>
            <w:vAlign w:val="center"/>
          </w:tcPr>
          <w:p w14:paraId="27C4E168">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0%</w:t>
            </w:r>
          </w:p>
        </w:tc>
      </w:tr>
      <w:tr w14:paraId="1BE6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168" w:type="pct"/>
            <w:shd w:val="clear"/>
            <w:vAlign w:val="center"/>
          </w:tcPr>
          <w:p w14:paraId="4936C60E">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12</w:t>
            </w:r>
          </w:p>
        </w:tc>
        <w:tc>
          <w:tcPr>
            <w:tcW w:w="519" w:type="pct"/>
            <w:shd w:val="clear"/>
            <w:vAlign w:val="center"/>
          </w:tcPr>
          <w:p w14:paraId="69DF3369">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013108000120000</w:t>
            </w:r>
          </w:p>
        </w:tc>
        <w:tc>
          <w:tcPr>
            <w:tcW w:w="406" w:type="pct"/>
            <w:shd w:val="clear"/>
            <w:vAlign w:val="center"/>
          </w:tcPr>
          <w:p w14:paraId="215682FB">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术中自体血回输费</w:t>
            </w:r>
          </w:p>
        </w:tc>
        <w:tc>
          <w:tcPr>
            <w:tcW w:w="718" w:type="pct"/>
            <w:shd w:val="clear"/>
            <w:vAlign w:val="center"/>
          </w:tcPr>
          <w:p w14:paraId="15B375D7">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通过设备收集术中患者失血，处理后回输到患者体内。</w:t>
            </w:r>
          </w:p>
        </w:tc>
        <w:tc>
          <w:tcPr>
            <w:tcW w:w="931" w:type="pct"/>
            <w:shd w:val="clear"/>
            <w:vAlign w:val="center"/>
          </w:tcPr>
          <w:p w14:paraId="29830C2A">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所定价格涵盖失血回收、处理、回输、处理用物等步骤所需的人力资源、设备运转成本与基本物质资源消耗。</w:t>
            </w:r>
          </w:p>
        </w:tc>
        <w:tc>
          <w:tcPr>
            <w:tcW w:w="257" w:type="pct"/>
            <w:shd w:val="clear"/>
            <w:vAlign w:val="center"/>
          </w:tcPr>
          <w:p w14:paraId="1E1F03C7">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shd w:val="clear"/>
            <w:vAlign w:val="center"/>
          </w:tcPr>
          <w:p w14:paraId="7FE7A66B">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shd w:val="clear"/>
            <w:vAlign w:val="center"/>
          </w:tcPr>
          <w:p w14:paraId="4206420A">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shd w:val="clear"/>
            <w:vAlign w:val="center"/>
          </w:tcPr>
          <w:p w14:paraId="1AF7C46D">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shd w:val="clear"/>
            <w:vAlign w:val="center"/>
          </w:tcPr>
          <w:p w14:paraId="2F017E8D">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366</w:t>
            </w:r>
          </w:p>
        </w:tc>
        <w:tc>
          <w:tcPr>
            <w:tcW w:w="214" w:type="pct"/>
            <w:shd w:val="clear"/>
            <w:noWrap/>
            <w:vAlign w:val="center"/>
          </w:tcPr>
          <w:p w14:paraId="58250D16">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311</w:t>
            </w:r>
          </w:p>
        </w:tc>
        <w:tc>
          <w:tcPr>
            <w:tcW w:w="202" w:type="pct"/>
            <w:shd w:val="clear"/>
            <w:noWrap/>
            <w:vAlign w:val="center"/>
          </w:tcPr>
          <w:p w14:paraId="07827209">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264</w:t>
            </w:r>
          </w:p>
        </w:tc>
        <w:tc>
          <w:tcPr>
            <w:tcW w:w="185" w:type="pct"/>
            <w:shd w:val="clear"/>
            <w:vAlign w:val="center"/>
          </w:tcPr>
          <w:p w14:paraId="6B7E25AD">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甲类</w:t>
            </w:r>
          </w:p>
        </w:tc>
        <w:tc>
          <w:tcPr>
            <w:tcW w:w="233" w:type="pct"/>
            <w:shd w:val="clear"/>
            <w:vAlign w:val="center"/>
          </w:tcPr>
          <w:p w14:paraId="27357366">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0%</w:t>
            </w:r>
          </w:p>
        </w:tc>
      </w:tr>
      <w:tr w14:paraId="280F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 w:type="pct"/>
            <w:tcBorders>
              <w:bottom w:val="single" w:color="auto" w:sz="4" w:space="0"/>
            </w:tcBorders>
            <w:shd w:val="clear"/>
            <w:vAlign w:val="center"/>
          </w:tcPr>
          <w:p w14:paraId="1831CE6A">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13</w:t>
            </w:r>
          </w:p>
        </w:tc>
        <w:tc>
          <w:tcPr>
            <w:tcW w:w="519" w:type="pct"/>
            <w:tcBorders>
              <w:bottom w:val="single" w:color="auto" w:sz="4" w:space="0"/>
            </w:tcBorders>
            <w:shd w:val="clear"/>
            <w:vAlign w:val="center"/>
          </w:tcPr>
          <w:p w14:paraId="68C0EC4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013108000130000</w:t>
            </w:r>
          </w:p>
        </w:tc>
        <w:tc>
          <w:tcPr>
            <w:tcW w:w="406" w:type="pct"/>
            <w:tcBorders>
              <w:bottom w:val="single" w:color="auto" w:sz="4" w:space="0"/>
            </w:tcBorders>
            <w:shd w:val="clear"/>
            <w:vAlign w:val="center"/>
          </w:tcPr>
          <w:p w14:paraId="3117564E">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经照射自体血回输费</w:t>
            </w:r>
          </w:p>
        </w:tc>
        <w:tc>
          <w:tcPr>
            <w:tcW w:w="718" w:type="pct"/>
            <w:tcBorders>
              <w:bottom w:val="single" w:color="auto" w:sz="4" w:space="0"/>
            </w:tcBorders>
            <w:shd w:val="clear"/>
            <w:vAlign w:val="center"/>
          </w:tcPr>
          <w:p w14:paraId="6A3F52B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通过光学技术照射等处理采集血，回输患者体内。</w:t>
            </w:r>
          </w:p>
        </w:tc>
        <w:tc>
          <w:tcPr>
            <w:tcW w:w="931" w:type="pct"/>
            <w:tcBorders>
              <w:bottom w:val="single" w:color="auto" w:sz="4" w:space="0"/>
            </w:tcBorders>
            <w:shd w:val="clear"/>
            <w:vAlign w:val="center"/>
          </w:tcPr>
          <w:p w14:paraId="73F876A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所定价格涵盖消毒、采血、照射、输氧、回输、处理用物等步骤所需的人力资源、设备运转成本与基本物质资源消耗。</w:t>
            </w:r>
          </w:p>
        </w:tc>
        <w:tc>
          <w:tcPr>
            <w:tcW w:w="257" w:type="pct"/>
            <w:tcBorders>
              <w:bottom w:val="single" w:color="auto" w:sz="4" w:space="0"/>
            </w:tcBorders>
            <w:shd w:val="clear"/>
            <w:vAlign w:val="center"/>
          </w:tcPr>
          <w:p w14:paraId="3ABEAAF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tcBorders>
              <w:bottom w:val="single" w:color="auto" w:sz="4" w:space="0"/>
            </w:tcBorders>
            <w:shd w:val="clear"/>
            <w:vAlign w:val="center"/>
          </w:tcPr>
          <w:p w14:paraId="036FBB02">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tcBorders>
              <w:bottom w:val="single" w:color="auto" w:sz="4" w:space="0"/>
            </w:tcBorders>
            <w:shd w:val="clear"/>
            <w:vAlign w:val="center"/>
          </w:tcPr>
          <w:p w14:paraId="6A3C4880">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tcBorders>
              <w:bottom w:val="single" w:color="auto" w:sz="4" w:space="0"/>
            </w:tcBorders>
            <w:shd w:val="clear"/>
            <w:vAlign w:val="center"/>
          </w:tcPr>
          <w:p w14:paraId="2A30325D">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tcBorders>
              <w:bottom w:val="single" w:color="auto" w:sz="4" w:space="0"/>
            </w:tcBorders>
            <w:shd w:val="clear"/>
            <w:noWrap/>
            <w:vAlign w:val="center"/>
          </w:tcPr>
          <w:p w14:paraId="3A12EE6A">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65</w:t>
            </w:r>
          </w:p>
        </w:tc>
        <w:tc>
          <w:tcPr>
            <w:tcW w:w="214" w:type="pct"/>
            <w:tcBorders>
              <w:bottom w:val="single" w:color="auto" w:sz="4" w:space="0"/>
            </w:tcBorders>
            <w:shd w:val="clear"/>
            <w:noWrap/>
            <w:vAlign w:val="center"/>
          </w:tcPr>
          <w:p w14:paraId="3876DC30">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55</w:t>
            </w:r>
          </w:p>
        </w:tc>
        <w:tc>
          <w:tcPr>
            <w:tcW w:w="202" w:type="pct"/>
            <w:tcBorders>
              <w:bottom w:val="single" w:color="auto" w:sz="4" w:space="0"/>
            </w:tcBorders>
            <w:shd w:val="clear"/>
            <w:noWrap/>
            <w:vAlign w:val="center"/>
          </w:tcPr>
          <w:p w14:paraId="4EE57A4B">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47</w:t>
            </w:r>
          </w:p>
        </w:tc>
        <w:tc>
          <w:tcPr>
            <w:tcW w:w="185" w:type="pct"/>
            <w:tcBorders>
              <w:bottom w:val="single" w:color="auto" w:sz="4" w:space="0"/>
            </w:tcBorders>
            <w:shd w:val="clear"/>
            <w:vAlign w:val="center"/>
          </w:tcPr>
          <w:p w14:paraId="5C76C42A">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丙类</w:t>
            </w:r>
          </w:p>
        </w:tc>
        <w:tc>
          <w:tcPr>
            <w:tcW w:w="233" w:type="pct"/>
            <w:tcBorders>
              <w:bottom w:val="single" w:color="auto" w:sz="4" w:space="0"/>
            </w:tcBorders>
            <w:shd w:val="clear"/>
            <w:vAlign w:val="center"/>
          </w:tcPr>
          <w:p w14:paraId="4032A3F4">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100%</w:t>
            </w:r>
          </w:p>
        </w:tc>
      </w:tr>
      <w:tr w14:paraId="70A6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vAlign w:val="center"/>
          </w:tcPr>
          <w:p w14:paraId="431C7F50">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14</w:t>
            </w:r>
          </w:p>
        </w:tc>
        <w:tc>
          <w:tcPr>
            <w:tcW w:w="519" w:type="pct"/>
            <w:tcBorders>
              <w:top w:val="single" w:color="auto" w:sz="4" w:space="0"/>
              <w:left w:val="single" w:color="auto" w:sz="4" w:space="0"/>
              <w:bottom w:val="single" w:color="auto" w:sz="4" w:space="0"/>
              <w:right w:val="single" w:color="auto" w:sz="4" w:space="0"/>
            </w:tcBorders>
            <w:shd w:val="clear"/>
            <w:vAlign w:val="center"/>
          </w:tcPr>
          <w:p w14:paraId="15F8A48E">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013108000140000</w:t>
            </w:r>
          </w:p>
        </w:tc>
        <w:tc>
          <w:tcPr>
            <w:tcW w:w="406" w:type="pct"/>
            <w:tcBorders>
              <w:top w:val="single" w:color="auto" w:sz="4" w:space="0"/>
              <w:left w:val="single" w:color="auto" w:sz="4" w:space="0"/>
              <w:bottom w:val="single" w:color="auto" w:sz="4" w:space="0"/>
              <w:right w:val="single" w:color="auto" w:sz="4" w:space="0"/>
            </w:tcBorders>
            <w:shd w:val="clear"/>
            <w:vAlign w:val="center"/>
          </w:tcPr>
          <w:p w14:paraId="10C6E16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富血小板血浆制备费</w:t>
            </w:r>
          </w:p>
        </w:tc>
        <w:tc>
          <w:tcPr>
            <w:tcW w:w="718" w:type="pct"/>
            <w:tcBorders>
              <w:top w:val="single" w:color="auto" w:sz="4" w:space="0"/>
              <w:left w:val="single" w:color="auto" w:sz="4" w:space="0"/>
              <w:bottom w:val="single" w:color="auto" w:sz="4" w:space="0"/>
              <w:right w:val="single" w:color="auto" w:sz="4" w:space="0"/>
            </w:tcBorders>
            <w:shd w:val="clear"/>
            <w:vAlign w:val="center"/>
          </w:tcPr>
          <w:p w14:paraId="5960C90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通过采集外周血，浓缩提取富血小板血浆，用于后续治疗。</w:t>
            </w:r>
          </w:p>
        </w:tc>
        <w:tc>
          <w:tcPr>
            <w:tcW w:w="931" w:type="pct"/>
            <w:tcBorders>
              <w:top w:val="single" w:color="auto" w:sz="4" w:space="0"/>
              <w:left w:val="single" w:color="auto" w:sz="4" w:space="0"/>
              <w:bottom w:val="single" w:color="auto" w:sz="4" w:space="0"/>
              <w:right w:val="single" w:color="auto" w:sz="4" w:space="0"/>
            </w:tcBorders>
            <w:shd w:val="clear"/>
            <w:vAlign w:val="center"/>
          </w:tcPr>
          <w:p w14:paraId="3910D1D3">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所定价格涵盖消毒、采血、分离、富集、保存、处理用物等步骤所需的人力资源和基本物质资源消耗。</w:t>
            </w:r>
          </w:p>
        </w:tc>
        <w:tc>
          <w:tcPr>
            <w:tcW w:w="257" w:type="pct"/>
            <w:tcBorders>
              <w:top w:val="single" w:color="auto" w:sz="4" w:space="0"/>
              <w:left w:val="single" w:color="auto" w:sz="4" w:space="0"/>
              <w:bottom w:val="single" w:color="auto" w:sz="4" w:space="0"/>
              <w:right w:val="single" w:color="auto" w:sz="4" w:space="0"/>
            </w:tcBorders>
            <w:shd w:val="clear"/>
            <w:vAlign w:val="center"/>
          </w:tcPr>
          <w:p w14:paraId="4C65D2A9">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tcBorders>
              <w:top w:val="single" w:color="auto" w:sz="4" w:space="0"/>
              <w:left w:val="single" w:color="auto" w:sz="4" w:space="0"/>
              <w:bottom w:val="single" w:color="auto" w:sz="4" w:space="0"/>
              <w:right w:val="single" w:color="auto" w:sz="4" w:space="0"/>
            </w:tcBorders>
            <w:shd w:val="clear"/>
            <w:vAlign w:val="center"/>
          </w:tcPr>
          <w:p w14:paraId="60BB48F2">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tcBorders>
              <w:top w:val="single" w:color="auto" w:sz="4" w:space="0"/>
              <w:left w:val="single" w:color="auto" w:sz="4" w:space="0"/>
              <w:bottom w:val="single" w:color="auto" w:sz="4" w:space="0"/>
              <w:right w:val="single" w:color="auto" w:sz="4" w:space="0"/>
            </w:tcBorders>
            <w:shd w:val="clear"/>
            <w:vAlign w:val="center"/>
          </w:tcPr>
          <w:p w14:paraId="3CF640CB">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tcBorders>
              <w:top w:val="single" w:color="auto" w:sz="4" w:space="0"/>
              <w:left w:val="single" w:color="auto" w:sz="4" w:space="0"/>
              <w:bottom w:val="single" w:color="auto" w:sz="4" w:space="0"/>
              <w:right w:val="single" w:color="auto" w:sz="4" w:space="0"/>
            </w:tcBorders>
            <w:shd w:val="clear"/>
            <w:vAlign w:val="center"/>
          </w:tcPr>
          <w:p w14:paraId="1E5109A3">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tcBorders>
              <w:top w:val="single" w:color="auto" w:sz="4" w:space="0"/>
              <w:left w:val="single" w:color="auto" w:sz="4" w:space="0"/>
              <w:bottom w:val="single" w:color="auto" w:sz="4" w:space="0"/>
              <w:right w:val="single" w:color="auto" w:sz="4" w:space="0"/>
            </w:tcBorders>
            <w:shd w:val="clear"/>
            <w:noWrap/>
            <w:vAlign w:val="center"/>
          </w:tcPr>
          <w:p w14:paraId="58C751A8">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530</w:t>
            </w:r>
          </w:p>
        </w:tc>
        <w:tc>
          <w:tcPr>
            <w:tcW w:w="214" w:type="pct"/>
            <w:tcBorders>
              <w:top w:val="single" w:color="auto" w:sz="4" w:space="0"/>
              <w:left w:val="single" w:color="auto" w:sz="4" w:space="0"/>
              <w:bottom w:val="single" w:color="auto" w:sz="4" w:space="0"/>
              <w:right w:val="single" w:color="auto" w:sz="4" w:space="0"/>
            </w:tcBorders>
            <w:shd w:val="clear"/>
            <w:noWrap/>
            <w:vAlign w:val="center"/>
          </w:tcPr>
          <w:p w14:paraId="3A3F39BE">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450</w:t>
            </w:r>
          </w:p>
        </w:tc>
        <w:tc>
          <w:tcPr>
            <w:tcW w:w="202" w:type="pct"/>
            <w:tcBorders>
              <w:top w:val="single" w:color="auto" w:sz="4" w:space="0"/>
              <w:left w:val="single" w:color="auto" w:sz="4" w:space="0"/>
              <w:bottom w:val="single" w:color="auto" w:sz="4" w:space="0"/>
              <w:right w:val="single" w:color="auto" w:sz="4" w:space="0"/>
            </w:tcBorders>
            <w:shd w:val="clear"/>
            <w:noWrap/>
            <w:vAlign w:val="center"/>
          </w:tcPr>
          <w:p w14:paraId="41A03CD0">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383</w:t>
            </w:r>
          </w:p>
        </w:tc>
        <w:tc>
          <w:tcPr>
            <w:tcW w:w="185" w:type="pct"/>
            <w:tcBorders>
              <w:top w:val="single" w:color="auto" w:sz="4" w:space="0"/>
              <w:left w:val="single" w:color="auto" w:sz="4" w:space="0"/>
              <w:bottom w:val="single" w:color="auto" w:sz="4" w:space="0"/>
              <w:right w:val="single" w:color="auto" w:sz="4" w:space="0"/>
            </w:tcBorders>
            <w:shd w:val="clear"/>
            <w:vAlign w:val="center"/>
          </w:tcPr>
          <w:p w14:paraId="69016C87">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丙类</w:t>
            </w:r>
          </w:p>
        </w:tc>
        <w:tc>
          <w:tcPr>
            <w:tcW w:w="233" w:type="pct"/>
            <w:tcBorders>
              <w:top w:val="single" w:color="auto" w:sz="4" w:space="0"/>
              <w:left w:val="single" w:color="auto" w:sz="4" w:space="0"/>
              <w:bottom w:val="single" w:color="auto" w:sz="4" w:space="0"/>
              <w:right w:val="single" w:color="auto" w:sz="4" w:space="0"/>
            </w:tcBorders>
            <w:shd w:val="clear"/>
            <w:vAlign w:val="center"/>
          </w:tcPr>
          <w:p w14:paraId="54EDFDAE">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100%</w:t>
            </w:r>
          </w:p>
        </w:tc>
      </w:tr>
      <w:tr w14:paraId="4567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8" w:type="pct"/>
            <w:tcBorders>
              <w:top w:val="single" w:color="auto" w:sz="4" w:space="0"/>
              <w:left w:val="single" w:color="auto" w:sz="4" w:space="0"/>
              <w:bottom w:val="single" w:color="auto" w:sz="4" w:space="0"/>
              <w:right w:val="single" w:color="auto" w:sz="4" w:space="0"/>
            </w:tcBorders>
            <w:shd w:val="clear"/>
            <w:vAlign w:val="center"/>
          </w:tcPr>
          <w:p w14:paraId="01A08D6F">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default"/>
                <w:sz w:val="18"/>
                <w:szCs w:val="18"/>
              </w:rPr>
            </w:pPr>
            <w:r>
              <w:rPr>
                <w:rFonts w:hint="default"/>
                <w:sz w:val="18"/>
                <w:szCs w:val="18"/>
                <w:lang w:val="en-US" w:eastAsia="zh-CN"/>
              </w:rPr>
              <w:t>15</w:t>
            </w:r>
          </w:p>
        </w:tc>
        <w:tc>
          <w:tcPr>
            <w:tcW w:w="519" w:type="pct"/>
            <w:tcBorders>
              <w:top w:val="single" w:color="auto" w:sz="4" w:space="0"/>
              <w:left w:val="single" w:color="auto" w:sz="4" w:space="0"/>
              <w:bottom w:val="single" w:color="auto" w:sz="4" w:space="0"/>
              <w:right w:val="single" w:color="auto" w:sz="4" w:space="0"/>
            </w:tcBorders>
            <w:shd w:val="clear"/>
            <w:vAlign w:val="center"/>
          </w:tcPr>
          <w:p w14:paraId="7578955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default"/>
                <w:sz w:val="18"/>
                <w:szCs w:val="18"/>
                <w:lang w:val="en-US" w:eastAsia="zh-CN"/>
              </w:rPr>
              <w:t>013108000150000</w:t>
            </w:r>
          </w:p>
        </w:tc>
        <w:tc>
          <w:tcPr>
            <w:tcW w:w="406" w:type="pct"/>
            <w:tcBorders>
              <w:top w:val="single" w:color="auto" w:sz="4" w:space="0"/>
              <w:left w:val="single" w:color="auto" w:sz="4" w:space="0"/>
              <w:bottom w:val="single" w:color="auto" w:sz="4" w:space="0"/>
              <w:right w:val="single" w:color="auto" w:sz="4" w:space="0"/>
            </w:tcBorders>
            <w:shd w:val="clear"/>
            <w:vAlign w:val="center"/>
          </w:tcPr>
          <w:p w14:paraId="7D10D653">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新生儿换血治疗费</w:t>
            </w:r>
          </w:p>
        </w:tc>
        <w:tc>
          <w:tcPr>
            <w:tcW w:w="718" w:type="pct"/>
            <w:tcBorders>
              <w:top w:val="single" w:color="auto" w:sz="4" w:space="0"/>
              <w:left w:val="single" w:color="auto" w:sz="4" w:space="0"/>
              <w:bottom w:val="single" w:color="auto" w:sz="4" w:space="0"/>
              <w:right w:val="single" w:color="auto" w:sz="4" w:space="0"/>
            </w:tcBorders>
            <w:shd w:val="clear"/>
            <w:vAlign w:val="center"/>
          </w:tcPr>
          <w:p w14:paraId="5BDB5380">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通过替换新鲜的血液，改善新生儿溶血或体内代谢产物异常等病症。</w:t>
            </w:r>
          </w:p>
        </w:tc>
        <w:tc>
          <w:tcPr>
            <w:tcW w:w="931" w:type="pct"/>
            <w:tcBorders>
              <w:top w:val="single" w:color="auto" w:sz="4" w:space="0"/>
              <w:left w:val="single" w:color="auto" w:sz="4" w:space="0"/>
              <w:bottom w:val="single" w:color="auto" w:sz="4" w:space="0"/>
              <w:right w:val="single" w:color="auto" w:sz="4" w:space="0"/>
            </w:tcBorders>
            <w:shd w:val="clear"/>
            <w:vAlign w:val="center"/>
          </w:tcPr>
          <w:p w14:paraId="685CA6C4">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所定价格涵盖消毒、穿刺、置管、反复抽取/推注、拔管、压迫止血、处理用物等步骤所需的人力资源和基本物质资源消耗。</w:t>
            </w:r>
          </w:p>
        </w:tc>
        <w:tc>
          <w:tcPr>
            <w:tcW w:w="257" w:type="pct"/>
            <w:tcBorders>
              <w:top w:val="single" w:color="auto" w:sz="4" w:space="0"/>
              <w:left w:val="single" w:color="auto" w:sz="4" w:space="0"/>
              <w:bottom w:val="single" w:color="auto" w:sz="4" w:space="0"/>
              <w:right w:val="single" w:color="auto" w:sz="4" w:space="0"/>
            </w:tcBorders>
            <w:shd w:val="clear"/>
            <w:vAlign w:val="center"/>
          </w:tcPr>
          <w:p w14:paraId="02EE715C">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248" w:type="pct"/>
            <w:tcBorders>
              <w:top w:val="single" w:color="auto" w:sz="4" w:space="0"/>
              <w:left w:val="single" w:color="auto" w:sz="4" w:space="0"/>
              <w:bottom w:val="single" w:color="auto" w:sz="4" w:space="0"/>
              <w:right w:val="single" w:color="auto" w:sz="4" w:space="0"/>
            </w:tcBorders>
            <w:shd w:val="clear"/>
            <w:vAlign w:val="center"/>
          </w:tcPr>
          <w:p w14:paraId="0668905C">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7" w:type="pct"/>
            <w:tcBorders>
              <w:top w:val="single" w:color="auto" w:sz="4" w:space="0"/>
              <w:left w:val="single" w:color="auto" w:sz="4" w:space="0"/>
              <w:bottom w:val="single" w:color="auto" w:sz="4" w:space="0"/>
              <w:right w:val="single" w:color="auto" w:sz="4" w:space="0"/>
            </w:tcBorders>
            <w:shd w:val="clear"/>
            <w:vAlign w:val="center"/>
          </w:tcPr>
          <w:p w14:paraId="67692BD9">
            <w:pPr>
              <w:pStyle w:val="15"/>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center"/>
              <w:textAlignment w:val="center"/>
              <w:rPr>
                <w:rFonts w:hint="eastAsia"/>
                <w:sz w:val="18"/>
                <w:szCs w:val="18"/>
              </w:rPr>
            </w:pPr>
            <w:r>
              <w:rPr>
                <w:rFonts w:hint="eastAsia"/>
                <w:sz w:val="18"/>
                <w:szCs w:val="18"/>
                <w:lang w:val="en-US" w:eastAsia="zh-CN"/>
              </w:rPr>
              <w:t>次</w:t>
            </w:r>
          </w:p>
        </w:tc>
        <w:tc>
          <w:tcPr>
            <w:tcW w:w="542" w:type="pct"/>
            <w:tcBorders>
              <w:top w:val="single" w:color="auto" w:sz="4" w:space="0"/>
              <w:left w:val="single" w:color="auto" w:sz="4" w:space="0"/>
              <w:bottom w:val="single" w:color="auto" w:sz="4" w:space="0"/>
              <w:right w:val="single" w:color="auto" w:sz="4" w:space="0"/>
            </w:tcBorders>
            <w:shd w:val="clear"/>
            <w:vAlign w:val="center"/>
          </w:tcPr>
          <w:p w14:paraId="70C904DD">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p>
        </w:tc>
        <w:tc>
          <w:tcPr>
            <w:tcW w:w="182" w:type="pct"/>
            <w:tcBorders>
              <w:top w:val="single" w:color="auto" w:sz="4" w:space="0"/>
              <w:left w:val="single" w:color="auto" w:sz="4" w:space="0"/>
              <w:bottom w:val="single" w:color="auto" w:sz="4" w:space="0"/>
              <w:right w:val="single" w:color="auto" w:sz="4" w:space="0"/>
            </w:tcBorders>
            <w:shd w:val="clear"/>
            <w:noWrap/>
            <w:vAlign w:val="center"/>
          </w:tcPr>
          <w:p w14:paraId="5DD0A68F">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790</w:t>
            </w:r>
          </w:p>
        </w:tc>
        <w:tc>
          <w:tcPr>
            <w:tcW w:w="214" w:type="pct"/>
            <w:tcBorders>
              <w:top w:val="single" w:color="auto" w:sz="4" w:space="0"/>
              <w:left w:val="single" w:color="auto" w:sz="4" w:space="0"/>
              <w:bottom w:val="single" w:color="auto" w:sz="4" w:space="0"/>
              <w:right w:val="single" w:color="auto" w:sz="4" w:space="0"/>
            </w:tcBorders>
            <w:shd w:val="clear"/>
            <w:noWrap/>
            <w:vAlign w:val="center"/>
          </w:tcPr>
          <w:p w14:paraId="3BE99CD1">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672</w:t>
            </w:r>
          </w:p>
        </w:tc>
        <w:tc>
          <w:tcPr>
            <w:tcW w:w="202" w:type="pct"/>
            <w:tcBorders>
              <w:top w:val="single" w:color="auto" w:sz="4" w:space="0"/>
              <w:left w:val="single" w:color="auto" w:sz="4" w:space="0"/>
              <w:bottom w:val="single" w:color="auto" w:sz="4" w:space="0"/>
              <w:right w:val="single" w:color="auto" w:sz="4" w:space="0"/>
            </w:tcBorders>
            <w:shd w:val="clear"/>
            <w:noWrap/>
            <w:vAlign w:val="center"/>
          </w:tcPr>
          <w:p w14:paraId="0D3AE343">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570</w:t>
            </w:r>
          </w:p>
        </w:tc>
        <w:tc>
          <w:tcPr>
            <w:tcW w:w="185" w:type="pct"/>
            <w:tcBorders>
              <w:top w:val="single" w:color="auto" w:sz="4" w:space="0"/>
              <w:left w:val="single" w:color="auto" w:sz="4" w:space="0"/>
              <w:bottom w:val="single" w:color="auto" w:sz="4" w:space="0"/>
              <w:right w:val="single" w:color="auto" w:sz="4" w:space="0"/>
            </w:tcBorders>
            <w:shd w:val="clear"/>
            <w:vAlign w:val="center"/>
          </w:tcPr>
          <w:p w14:paraId="77BEF80B">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eastAsia"/>
                <w:sz w:val="18"/>
                <w:szCs w:val="18"/>
              </w:rPr>
            </w:pPr>
            <w:r>
              <w:rPr>
                <w:rFonts w:hint="eastAsia"/>
                <w:sz w:val="18"/>
                <w:szCs w:val="18"/>
                <w:lang w:val="en-US" w:eastAsia="zh-CN"/>
              </w:rPr>
              <w:t>甲类</w:t>
            </w:r>
          </w:p>
        </w:tc>
        <w:tc>
          <w:tcPr>
            <w:tcW w:w="233" w:type="pct"/>
            <w:tcBorders>
              <w:top w:val="single" w:color="auto" w:sz="4" w:space="0"/>
              <w:left w:val="single" w:color="auto" w:sz="4" w:space="0"/>
              <w:bottom w:val="single" w:color="auto" w:sz="4" w:space="0"/>
              <w:right w:val="single" w:color="auto" w:sz="4" w:space="0"/>
            </w:tcBorders>
            <w:shd w:val="clear"/>
            <w:vAlign w:val="center"/>
          </w:tcPr>
          <w:p w14:paraId="067A0A67">
            <w:pPr>
              <w:pStyle w:val="15"/>
              <w:keepNext w:val="0"/>
              <w:keepLines w:val="0"/>
              <w:pageBreakBefore w:val="0"/>
              <w:widowControl/>
              <w:kinsoku/>
              <w:wordWrap/>
              <w:overflowPunct/>
              <w:topLinePunct w:val="0"/>
              <w:autoSpaceDE/>
              <w:autoSpaceDN/>
              <w:bidi w:val="0"/>
              <w:adjustRightInd/>
              <w:snapToGrid/>
              <w:spacing w:line="230" w:lineRule="exact"/>
              <w:ind w:left="-84" w:leftChars="-40" w:right="-84" w:rightChars="-40" w:firstLine="0" w:firstLineChars="0"/>
              <w:jc w:val="center"/>
              <w:textAlignment w:val="center"/>
              <w:rPr>
                <w:rFonts w:hint="default"/>
                <w:sz w:val="18"/>
                <w:szCs w:val="18"/>
              </w:rPr>
            </w:pPr>
            <w:r>
              <w:rPr>
                <w:rFonts w:hint="default"/>
                <w:sz w:val="18"/>
                <w:szCs w:val="18"/>
                <w:lang w:val="en-US" w:eastAsia="zh-CN"/>
              </w:rPr>
              <w:t>0%</w:t>
            </w:r>
          </w:p>
        </w:tc>
      </w:tr>
      <w:tr w14:paraId="7A71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5000" w:type="pct"/>
            <w:gridSpan w:val="14"/>
            <w:tcBorders>
              <w:top w:val="single" w:color="auto" w:sz="4" w:space="0"/>
              <w:left w:val="nil"/>
              <w:bottom w:val="nil"/>
              <w:right w:val="nil"/>
            </w:tcBorders>
            <w:shd w:val="clear"/>
            <w:noWrap/>
            <w:vAlign w:val="center"/>
          </w:tcPr>
          <w:p w14:paraId="22BD4017">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b/>
                <w:bCs/>
                <w:sz w:val="18"/>
                <w:szCs w:val="18"/>
              </w:rPr>
            </w:pPr>
            <w:r>
              <w:rPr>
                <w:rFonts w:hint="eastAsia"/>
                <w:b/>
                <w:bCs/>
                <w:sz w:val="18"/>
                <w:szCs w:val="18"/>
                <w:lang w:val="en-US" w:eastAsia="zh-CN"/>
              </w:rPr>
              <w:t>使用说明：</w:t>
            </w:r>
          </w:p>
        </w:tc>
      </w:tr>
      <w:tr w14:paraId="7355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5FF224F6">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1.所定价格属于政府指导价为最高限价，下浮不限。同时，医疗机构、医务人员实施过程中有关创新改良，申报新增医疗服务价格项目的，采取“现有项目兼容”的方式简化处理，按照对应的立项指南项目执行。</w:t>
            </w:r>
          </w:p>
        </w:tc>
      </w:tr>
      <w:tr w14:paraId="17DD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0BD7378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2. 所称的“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w:t>
            </w:r>
          </w:p>
        </w:tc>
      </w:tr>
      <w:tr w14:paraId="5866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4F583374">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3.所称的“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求和得出加/减收金额。</w:t>
            </w:r>
          </w:p>
        </w:tc>
      </w:tr>
      <w:tr w14:paraId="0EC4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27A6DF73">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4.所称的“扩展项”，指同一项目下以不同方式提供或在不同场景应用时，只扩展价格项目适用范围、不额外加价的一类子项，子项的价格按主项目执行。</w:t>
            </w:r>
          </w:p>
        </w:tc>
      </w:tr>
      <w:tr w14:paraId="1389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77EF5A7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5. 所称“基本物质资源消耗”，指原则上限于不应或不必要与医疗服务项目分割的易耗品，包括但不限于各类消毒用品、储存用品、清洁用品、个人防护用品、标签、垃圾处理用品、腕带、病历纸张、冲洗液、润滑剂、滑石粉、一般物理检查器具、治疗巾（单）、棉球、棉签、纱布（垫）、治疗护理盘（包）、普通注射器、护（尿）垫、中单、冲洗工具、备皮工具、灌注器、输液贴、辅助试剂及辅料、包裹单（袋）、软件的版权、开发、购买等。基本物质资源消耗成本计入项目价格，不另行收费。除基本物耗以外 ，立项指南落地前价格项目除外内容的可收费医用耗材，按照实际采购价格零差率销售 。</w:t>
            </w:r>
          </w:p>
        </w:tc>
      </w:tr>
      <w:tr w14:paraId="2F99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24C2462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6.考虑到免疫细胞相关治疗目前尚属于临床试验阶段，待国家卫生健康主管部门批准开展后增设项目。</w:t>
            </w:r>
          </w:p>
        </w:tc>
      </w:tr>
      <w:tr w14:paraId="4F8E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01F2FD8B">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7.计价单位“袋”指单一包装，不涉及具体毫升数。</w:t>
            </w:r>
          </w:p>
        </w:tc>
      </w:tr>
      <w:tr w14:paraId="31F9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058248EB">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8.血浆置换、血浆吸附等相关项目按泌尿系统类立项指南项目收费。</w:t>
            </w:r>
          </w:p>
        </w:tc>
      </w:tr>
      <w:tr w14:paraId="5C13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4"/>
            <w:tcBorders>
              <w:top w:val="nil"/>
              <w:left w:val="nil"/>
              <w:bottom w:val="nil"/>
              <w:right w:val="nil"/>
            </w:tcBorders>
            <w:shd w:val="clear"/>
            <w:vAlign w:val="center"/>
          </w:tcPr>
          <w:p w14:paraId="7C01A761">
            <w:pPr>
              <w:pStyle w:val="15"/>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eastAsia"/>
                <w:sz w:val="18"/>
                <w:szCs w:val="18"/>
              </w:rPr>
            </w:pPr>
            <w:r>
              <w:rPr>
                <w:rFonts w:hint="eastAsia"/>
                <w:sz w:val="18"/>
                <w:szCs w:val="18"/>
                <w:lang w:val="en-US" w:eastAsia="zh-CN"/>
              </w:rPr>
              <w:t>9. 涉及“包括……”“……等”的，属于开放型表述，所指对象不仅局限于表述中列明的事项，也包括未列明的同类事项。</w:t>
            </w:r>
          </w:p>
        </w:tc>
      </w:tr>
    </w:tbl>
    <w:p w14:paraId="4F7C1AF7">
      <w:pPr>
        <w:rPr>
          <w:rFonts w:hint="eastAsia"/>
          <w:lang w:val="en-US" w:eastAsia="zh-CN"/>
        </w:rPr>
      </w:pPr>
      <w:r>
        <w:rPr>
          <w:rFonts w:hint="eastAsia"/>
          <w:lang w:val="en-US" w:eastAsia="zh-CN"/>
        </w:rPr>
        <w:br w:type="page"/>
      </w:r>
    </w:p>
    <w:p w14:paraId="05B131E6">
      <w:pPr>
        <w:pStyle w:val="16"/>
        <w:bidi w:val="0"/>
        <w:rPr>
          <w:rFonts w:hint="eastAsia"/>
          <w:lang w:val="en-US" w:eastAsia="zh-CN"/>
        </w:rPr>
      </w:pPr>
      <w:r>
        <w:rPr>
          <w:rFonts w:hint="eastAsia"/>
          <w:lang w:val="en-US" w:eastAsia="zh-CN"/>
        </w:rPr>
        <w:t>附件4-2</w:t>
      </w:r>
    </w:p>
    <w:p w14:paraId="4AA7A956">
      <w:pPr>
        <w:pStyle w:val="17"/>
        <w:bidi w:val="0"/>
        <w:rPr>
          <w:rFonts w:hint="eastAsia"/>
          <w:lang w:val="en-US" w:eastAsia="zh-CN"/>
        </w:rPr>
      </w:pPr>
      <w:r>
        <w:rPr>
          <w:rFonts w:hint="eastAsia"/>
          <w:lang w:val="en-US" w:eastAsia="zh-CN"/>
        </w:rPr>
        <w:t>湖南省血液系统类医疗服务价格项目废止表</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40"/>
        <w:gridCol w:w="696"/>
        <w:gridCol w:w="1437"/>
        <w:gridCol w:w="1694"/>
        <w:gridCol w:w="963"/>
        <w:gridCol w:w="1697"/>
        <w:gridCol w:w="2052"/>
        <w:gridCol w:w="1255"/>
        <w:gridCol w:w="672"/>
        <w:gridCol w:w="1429"/>
        <w:gridCol w:w="929"/>
      </w:tblGrid>
      <w:tr w14:paraId="7878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57FCF92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序号</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6D5ABBE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财务分类代码</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2DA1353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国家项目代码</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7968727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国家项目名称</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324270D0">
            <w:pPr>
              <w:pStyle w:val="38"/>
              <w:keepNext w:val="0"/>
              <w:keepLines w:val="0"/>
              <w:pageBreakBefore w:val="0"/>
              <w:widowControl/>
              <w:kinsoku/>
              <w:wordWrap/>
              <w:overflowPunct/>
              <w:topLinePunct w:val="0"/>
              <w:autoSpaceDE/>
              <w:autoSpaceDN/>
              <w:bidi w:val="0"/>
              <w:adjustRightInd/>
              <w:snapToGrid/>
              <w:spacing w:line="230" w:lineRule="exact"/>
              <w:textAlignment w:val="center"/>
              <w:rPr>
                <w:b/>
                <w:bCs/>
                <w:sz w:val="18"/>
                <w:szCs w:val="18"/>
                <w:lang w:val="en-US" w:eastAsia="zh-CN"/>
              </w:rPr>
            </w:pPr>
            <w:r>
              <w:rPr>
                <w:b/>
                <w:bCs/>
                <w:sz w:val="18"/>
                <w:szCs w:val="18"/>
                <w:lang w:val="en-US" w:eastAsia="zh-CN"/>
              </w:rPr>
              <w:t>地方项目</w:t>
            </w:r>
          </w:p>
          <w:p w14:paraId="4B9BD28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代码</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1A71B8F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地方项目名称</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388BD8D5">
            <w:pPr>
              <w:pStyle w:val="38"/>
              <w:keepNext w:val="0"/>
              <w:keepLines w:val="0"/>
              <w:pageBreakBefore w:val="0"/>
              <w:widowControl/>
              <w:kinsoku/>
              <w:wordWrap/>
              <w:overflowPunct/>
              <w:topLinePunct w:val="0"/>
              <w:autoSpaceDE/>
              <w:autoSpaceDN/>
              <w:bidi w:val="0"/>
              <w:adjustRightInd/>
              <w:snapToGrid/>
              <w:spacing w:line="230" w:lineRule="exact"/>
              <w:textAlignment w:val="center"/>
              <w:rPr>
                <w:b/>
                <w:bCs/>
                <w:sz w:val="18"/>
                <w:szCs w:val="18"/>
                <w:lang w:val="en-US" w:eastAsia="zh-CN"/>
              </w:rPr>
            </w:pPr>
            <w:r>
              <w:rPr>
                <w:b/>
                <w:bCs/>
                <w:sz w:val="18"/>
                <w:szCs w:val="18"/>
                <w:lang w:val="en-US" w:eastAsia="zh-CN"/>
              </w:rPr>
              <w:t>地方项目内涵</w:t>
            </w:r>
          </w:p>
          <w:p w14:paraId="4679BE0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（或章节说明）</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54E6C18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除外内容</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6117BEB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eastAsia"/>
                <w:b/>
                <w:bCs/>
                <w:sz w:val="18"/>
                <w:szCs w:val="18"/>
              </w:rPr>
            </w:pPr>
            <w:r>
              <w:rPr>
                <w:b/>
                <w:bCs/>
                <w:sz w:val="18"/>
                <w:szCs w:val="18"/>
                <w:lang w:val="en-US" w:eastAsia="zh-CN"/>
              </w:rPr>
              <w:t>计价</w:t>
            </w:r>
            <w:r>
              <w:rPr>
                <w:rFonts w:hint="default"/>
                <w:b/>
                <w:bCs/>
                <w:sz w:val="18"/>
                <w:szCs w:val="18"/>
                <w:lang w:val="en-US" w:eastAsia="zh-CN"/>
              </w:rPr>
              <w:br w:type="textWrapping"/>
            </w:r>
            <w:r>
              <w:rPr>
                <w:b/>
                <w:bCs/>
                <w:sz w:val="18"/>
                <w:szCs w:val="18"/>
                <w:lang w:val="en-US" w:eastAsia="zh-CN"/>
              </w:rPr>
              <w:t>单位</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3255820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计价说明</w:t>
            </w: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6AAD2BDA">
            <w:pPr>
              <w:pStyle w:val="38"/>
              <w:keepNext w:val="0"/>
              <w:keepLines w:val="0"/>
              <w:pageBreakBefore w:val="0"/>
              <w:widowControl/>
              <w:kinsoku/>
              <w:wordWrap/>
              <w:overflowPunct/>
              <w:topLinePunct w:val="0"/>
              <w:autoSpaceDE/>
              <w:autoSpaceDN/>
              <w:bidi w:val="0"/>
              <w:adjustRightInd/>
              <w:snapToGrid/>
              <w:spacing w:line="230" w:lineRule="exact"/>
              <w:textAlignment w:val="center"/>
              <w:rPr>
                <w:b/>
                <w:bCs/>
                <w:sz w:val="18"/>
                <w:szCs w:val="18"/>
                <w:lang w:val="en-US" w:eastAsia="zh-CN"/>
              </w:rPr>
            </w:pPr>
            <w:r>
              <w:rPr>
                <w:b/>
                <w:bCs/>
                <w:sz w:val="18"/>
                <w:szCs w:val="18"/>
                <w:lang w:val="en-US" w:eastAsia="zh-CN"/>
              </w:rPr>
              <w:t>价格</w:t>
            </w:r>
          </w:p>
          <w:p w14:paraId="26D9E6A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b/>
                <w:bCs/>
                <w:sz w:val="18"/>
                <w:szCs w:val="18"/>
              </w:rPr>
            </w:pPr>
            <w:r>
              <w:rPr>
                <w:b/>
                <w:bCs/>
                <w:sz w:val="18"/>
                <w:szCs w:val="18"/>
                <w:lang w:val="en-US" w:eastAsia="zh-CN"/>
              </w:rPr>
              <w:t>（元）</w:t>
            </w:r>
          </w:p>
        </w:tc>
      </w:tr>
      <w:tr w14:paraId="4788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6CAF8BB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16D9971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7FC25A0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003108000040000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1BCE195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采自体血及保存</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6C6F3FD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310800004</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78B900F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采自体血及保存</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761D2C4F">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含麻醉下手术采集和低温保存</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41B952E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406F806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采血</w:t>
            </w:r>
            <w:r>
              <w:rPr>
                <w:rFonts w:hint="default"/>
                <w:sz w:val="18"/>
                <w:szCs w:val="18"/>
                <w:lang w:val="en-US" w:eastAsia="zh-CN"/>
              </w:rPr>
              <w:br w:type="textWrapping"/>
            </w:r>
            <w:r>
              <w:rPr>
                <w:rFonts w:hint="eastAsia"/>
                <w:sz w:val="18"/>
                <w:szCs w:val="18"/>
                <w:lang w:val="en-US" w:eastAsia="zh-CN"/>
              </w:rPr>
              <w:t>次数</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20D46DD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长期低温保存以每月</w:t>
            </w:r>
            <w:r>
              <w:rPr>
                <w:rFonts w:hint="default"/>
                <w:sz w:val="18"/>
                <w:szCs w:val="18"/>
                <w:lang w:val="en-US" w:eastAsia="zh-CN"/>
              </w:rPr>
              <w:t>80</w:t>
            </w:r>
            <w:r>
              <w:rPr>
                <w:rFonts w:hint="eastAsia"/>
                <w:sz w:val="18"/>
                <w:szCs w:val="18"/>
                <w:lang w:val="en-US" w:eastAsia="zh-CN"/>
              </w:rPr>
              <w:t>元计价</w:t>
            </w: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2446F8F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15</w:t>
            </w:r>
          </w:p>
        </w:tc>
      </w:tr>
      <w:tr w14:paraId="4389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77A8FB5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51F1ACD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4DFA786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003108000050000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46D985D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血细胞分离单采</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64B6184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310800005</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1893641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血细胞分离单采</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39E483C3">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6EB378C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2A5793A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717C946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以</w:t>
            </w:r>
            <w:r>
              <w:rPr>
                <w:rFonts w:hint="default"/>
                <w:sz w:val="18"/>
                <w:szCs w:val="18"/>
                <w:lang w:val="en-US" w:eastAsia="zh-CN"/>
              </w:rPr>
              <w:t>6000ml</w:t>
            </w:r>
            <w:r>
              <w:rPr>
                <w:rFonts w:hint="eastAsia"/>
                <w:sz w:val="18"/>
                <w:szCs w:val="18"/>
                <w:lang w:val="en-US" w:eastAsia="zh-CN"/>
              </w:rPr>
              <w:t>为基数，每增加循环量</w:t>
            </w:r>
            <w:r>
              <w:rPr>
                <w:rFonts w:hint="default"/>
                <w:sz w:val="18"/>
                <w:szCs w:val="18"/>
                <w:lang w:val="en-US" w:eastAsia="zh-CN"/>
              </w:rPr>
              <w:t>1000ml</w:t>
            </w:r>
            <w:r>
              <w:rPr>
                <w:rFonts w:hint="eastAsia"/>
                <w:sz w:val="18"/>
                <w:szCs w:val="18"/>
                <w:lang w:val="en-US" w:eastAsia="zh-CN"/>
              </w:rPr>
              <w:t>加收</w:t>
            </w:r>
            <w:r>
              <w:rPr>
                <w:rFonts w:hint="default"/>
                <w:sz w:val="18"/>
                <w:szCs w:val="18"/>
                <w:lang w:val="en-US" w:eastAsia="zh-CN"/>
              </w:rPr>
              <w:t>50%</w:t>
            </w:r>
            <w:r>
              <w:rPr>
                <w:rFonts w:hint="eastAsia"/>
                <w:sz w:val="18"/>
                <w:szCs w:val="18"/>
                <w:lang w:val="en-US" w:eastAsia="zh-CN"/>
              </w:rPr>
              <w:t>。</w:t>
            </w: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3C7A826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2026</w:t>
            </w:r>
          </w:p>
        </w:tc>
      </w:tr>
      <w:tr w14:paraId="2B53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39E14D6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7D1BF9E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47FBAE0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003108000060000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0BE7FFA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白细胞除滤</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4840485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310800006</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41C0464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白细胞除滤</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7F56A1BE">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全血或悬浮红细胞、血小板过滤分别参照执行。含生理盐水</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0BAEC8E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滤除白细胞输血器</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42E1F9E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24BD542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2112BC4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105</w:t>
            </w:r>
          </w:p>
        </w:tc>
      </w:tr>
      <w:tr w14:paraId="0027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3926F48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4</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27B8427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3C1B774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003108000070000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183D238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自体血回收</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3406DD9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310800007</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64DA8B6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自体血回收</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490657A5">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304A276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血细胞分离器、血液回收罐装置、管路</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3B3CA82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19F8C92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术中自体血回输加收</w:t>
            </w:r>
            <w:r>
              <w:rPr>
                <w:rFonts w:hint="default"/>
                <w:sz w:val="18"/>
                <w:szCs w:val="18"/>
                <w:lang w:val="en-US" w:eastAsia="zh-CN"/>
              </w:rPr>
              <w:t>300</w:t>
            </w:r>
            <w:r>
              <w:rPr>
                <w:rFonts w:hint="eastAsia"/>
                <w:sz w:val="18"/>
                <w:szCs w:val="18"/>
                <w:lang w:val="en-US" w:eastAsia="zh-CN"/>
              </w:rPr>
              <w:t>元</w:t>
            </w: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16A1323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66</w:t>
            </w:r>
          </w:p>
        </w:tc>
      </w:tr>
      <w:tr w14:paraId="710E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13681C3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5</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7B9264D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2DDF6A5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003108000090000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511ECA4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血液照射</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2F5D70E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310800009</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7CEEE35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血液照射</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2A15499E">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加速器或</w:t>
            </w:r>
            <w:r>
              <w:rPr>
                <w:rFonts w:hint="default"/>
                <w:sz w:val="18"/>
                <w:szCs w:val="18"/>
                <w:lang w:val="en-US" w:eastAsia="zh-CN"/>
              </w:rPr>
              <w:t>60</w:t>
            </w:r>
            <w:r>
              <w:rPr>
                <w:rFonts w:hint="eastAsia"/>
                <w:sz w:val="18"/>
                <w:szCs w:val="18"/>
                <w:lang w:val="en-US" w:eastAsia="zh-CN"/>
              </w:rPr>
              <w:t>钴照射源，照射</w:t>
            </w:r>
            <w:r>
              <w:rPr>
                <w:rFonts w:hint="default"/>
                <w:sz w:val="18"/>
                <w:szCs w:val="18"/>
                <w:lang w:val="en-US" w:eastAsia="zh-CN"/>
              </w:rPr>
              <w:t>2000rad±</w:t>
            </w:r>
            <w:r>
              <w:rPr>
                <w:rFonts w:hint="eastAsia"/>
                <w:sz w:val="18"/>
                <w:szCs w:val="18"/>
                <w:lang w:val="en-US" w:eastAsia="zh-CN"/>
              </w:rPr>
              <w:t>。自体、异体分别参照执行</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04FD6BD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6E87757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1DF6A37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使用</w:t>
            </w:r>
            <w:r>
              <w:rPr>
                <w:rFonts w:hint="default"/>
                <w:sz w:val="18"/>
                <w:szCs w:val="18"/>
                <w:lang w:val="en-US" w:eastAsia="zh-CN"/>
              </w:rPr>
              <w:t>X</w:t>
            </w:r>
            <w:r>
              <w:rPr>
                <w:rFonts w:hint="eastAsia"/>
                <w:sz w:val="18"/>
                <w:szCs w:val="18"/>
                <w:lang w:val="en-US" w:eastAsia="zh-CN"/>
              </w:rPr>
              <w:t>射线照射按</w:t>
            </w:r>
            <w:r>
              <w:rPr>
                <w:rFonts w:hint="default"/>
                <w:sz w:val="18"/>
                <w:szCs w:val="18"/>
                <w:lang w:val="en-US" w:eastAsia="zh-CN"/>
              </w:rPr>
              <w:t>50%</w:t>
            </w:r>
            <w:r>
              <w:rPr>
                <w:rFonts w:hint="eastAsia"/>
                <w:sz w:val="18"/>
                <w:szCs w:val="18"/>
                <w:lang w:val="en-US" w:eastAsia="zh-CN"/>
              </w:rPr>
              <w:t>收取</w:t>
            </w: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519747F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240</w:t>
            </w:r>
          </w:p>
        </w:tc>
      </w:tr>
      <w:tr w14:paraId="15E4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6B5C7E4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6</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10B4326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20AF63E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003108000110000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71A2BCF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血液光量子自体血回输治疗</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1C293F3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310800011</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0361E43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血液光量子自体血回输治疗</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0903A54B">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4D5EA2C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66722C7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1A8CD19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免疫三氧血回输治疗</w:t>
            </w:r>
            <w:r>
              <w:rPr>
                <w:rFonts w:hint="default"/>
                <w:sz w:val="18"/>
                <w:szCs w:val="18"/>
                <w:lang w:val="en-US" w:eastAsia="zh-CN"/>
              </w:rPr>
              <w:t>50</w:t>
            </w:r>
            <w:r>
              <w:rPr>
                <w:rFonts w:hint="eastAsia"/>
                <w:sz w:val="18"/>
                <w:szCs w:val="18"/>
                <w:lang w:val="en-US" w:eastAsia="zh-CN"/>
              </w:rPr>
              <w:t>元</w:t>
            </w: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50967D8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26</w:t>
            </w:r>
          </w:p>
        </w:tc>
      </w:tr>
      <w:tr w14:paraId="2EED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1898350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7</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6C7A522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5013614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003108000120000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07F2026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骨髓采集术</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139B746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310800012</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0793C37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骨髓采集术</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3E39F913">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含保存</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57D8A7B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6BCE6FB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200ml</w:t>
            </w:r>
            <w:r>
              <w:rPr>
                <w:rFonts w:hint="default"/>
                <w:sz w:val="18"/>
                <w:szCs w:val="18"/>
                <w:lang w:val="en-US" w:eastAsia="zh-CN"/>
              </w:rPr>
              <w:br w:type="textWrapping"/>
            </w:r>
            <w:r>
              <w:rPr>
                <w:rFonts w:hint="default"/>
                <w:sz w:val="18"/>
                <w:szCs w:val="18"/>
                <w:lang w:val="en-US" w:eastAsia="zh-CN"/>
              </w:rPr>
              <w:t>/</w:t>
            </w:r>
            <w:r>
              <w:rPr>
                <w:rFonts w:hint="eastAsia"/>
                <w:sz w:val="18"/>
                <w:szCs w:val="18"/>
                <w:lang w:val="en-US" w:eastAsia="zh-CN"/>
              </w:rPr>
              <w:t>单位</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522E260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2B2863E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1800</w:t>
            </w:r>
          </w:p>
        </w:tc>
      </w:tr>
      <w:tr w14:paraId="51E6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033CBB9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8</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6D9E342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63AFA42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003108000130000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0D533A4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骨髓血回输</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2AF32E6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310800013</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7B9249F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骨髓血回输</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4418F2BB">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含骨髓复苏</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2510B00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48FA06F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46601FA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1AA93A1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396</w:t>
            </w:r>
          </w:p>
        </w:tc>
      </w:tr>
      <w:tr w14:paraId="6C19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5415D2B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9</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1081121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429CA6C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003108000140000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5B16263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外周血干细胞回输</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18EEA0A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310800014</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6D3B06D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外周血干细胞回输</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5A49FBBA">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61764B4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6477405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7A4BADD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724D8FA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396</w:t>
            </w:r>
          </w:p>
        </w:tc>
      </w:tr>
      <w:tr w14:paraId="70FD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0CB990A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10</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0003AC0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3312F64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003108000150000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67C3670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骨髓或外周血干细胞体外净化</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1F6CE1E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310800015</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49F5A2D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骨髓或外周血干细胞体外净化</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3A3F5254">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指严格无菌下体外细胞培养法</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0AE47EE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04C3B26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18663B9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5579AD3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1056</w:t>
            </w:r>
          </w:p>
        </w:tc>
      </w:tr>
      <w:tr w14:paraId="7ACE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2815ED3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11</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23BB7E8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015BEFC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003108000170000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6FD15C1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血细胞分化簇抗原</w:t>
            </w:r>
            <w:r>
              <w:rPr>
                <w:rFonts w:hint="default"/>
                <w:sz w:val="18"/>
                <w:szCs w:val="18"/>
                <w:lang w:val="en-US" w:eastAsia="zh-CN"/>
              </w:rPr>
              <w:t>(CD)34</w:t>
            </w:r>
            <w:r>
              <w:rPr>
                <w:rFonts w:hint="eastAsia"/>
                <w:sz w:val="18"/>
                <w:szCs w:val="18"/>
                <w:lang w:val="en-US" w:eastAsia="zh-CN"/>
              </w:rPr>
              <w:t>阳性造血干细胞分选</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3D7F763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310800017</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5CB794B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血细胞分化簇抗原（</w:t>
            </w:r>
            <w:r>
              <w:rPr>
                <w:rFonts w:hint="default"/>
                <w:sz w:val="18"/>
                <w:szCs w:val="18"/>
                <w:lang w:val="en-US" w:eastAsia="zh-CN"/>
              </w:rPr>
              <w:t>CD</w:t>
            </w:r>
            <w:r>
              <w:rPr>
                <w:rFonts w:hint="eastAsia"/>
                <w:sz w:val="18"/>
                <w:szCs w:val="18"/>
                <w:lang w:val="en-US" w:eastAsia="zh-CN"/>
              </w:rPr>
              <w:t>）</w:t>
            </w:r>
            <w:r>
              <w:rPr>
                <w:rFonts w:hint="default"/>
                <w:sz w:val="18"/>
                <w:szCs w:val="18"/>
                <w:lang w:val="en-US" w:eastAsia="zh-CN"/>
              </w:rPr>
              <w:t>34</w:t>
            </w:r>
            <w:r>
              <w:rPr>
                <w:rFonts w:hint="eastAsia"/>
                <w:sz w:val="18"/>
                <w:szCs w:val="18"/>
                <w:lang w:val="en-US" w:eastAsia="zh-CN"/>
              </w:rPr>
              <w:t>阳性造血干细胞分选</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41AAFF04">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52B7FE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一次性免疫磁珠</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7EF45B1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6FF110E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08DD9D8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4800</w:t>
            </w:r>
          </w:p>
        </w:tc>
      </w:tr>
      <w:tr w14:paraId="6134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52804F7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12</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436B09B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2986848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003108000160000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061565B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骨髓或外周血干细胞冷冻保存</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60E726B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310800016</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0CAD07B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骨髓或外周血干细胞冷冻保存</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55A8F704">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程控降温仪或超低温、液氮保存分别参照执行</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4AE7B28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7EE0F31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天</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1DF1D4F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15ABAC4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39</w:t>
            </w:r>
          </w:p>
        </w:tc>
      </w:tr>
      <w:tr w14:paraId="08BF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10EEC82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13</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039207D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600371C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003108000180000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04AAC63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血细胞分化簇抗原</w:t>
            </w:r>
            <w:r>
              <w:rPr>
                <w:rFonts w:hint="default"/>
                <w:sz w:val="18"/>
                <w:szCs w:val="18"/>
                <w:lang w:val="en-US" w:eastAsia="zh-CN"/>
              </w:rPr>
              <w:t>(CD)34</w:t>
            </w:r>
            <w:r>
              <w:rPr>
                <w:rFonts w:hint="eastAsia"/>
                <w:sz w:val="18"/>
                <w:szCs w:val="18"/>
                <w:lang w:val="en-US" w:eastAsia="zh-CN"/>
              </w:rPr>
              <w:t>阳性造血干细胞移植</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354E960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310800018</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5DB56CF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血细胞分化簇抗原（</w:t>
            </w:r>
            <w:r>
              <w:rPr>
                <w:rFonts w:hint="default"/>
                <w:sz w:val="18"/>
                <w:szCs w:val="18"/>
                <w:lang w:val="en-US" w:eastAsia="zh-CN"/>
              </w:rPr>
              <w:t>CD</w:t>
            </w:r>
            <w:r>
              <w:rPr>
                <w:rFonts w:hint="eastAsia"/>
                <w:sz w:val="18"/>
                <w:szCs w:val="18"/>
                <w:lang w:val="en-US" w:eastAsia="zh-CN"/>
              </w:rPr>
              <w:t>）</w:t>
            </w:r>
            <w:r>
              <w:rPr>
                <w:rFonts w:hint="default"/>
                <w:sz w:val="18"/>
                <w:szCs w:val="18"/>
                <w:lang w:val="en-US" w:eastAsia="zh-CN"/>
              </w:rPr>
              <w:t>34</w:t>
            </w:r>
            <w:r>
              <w:rPr>
                <w:rFonts w:hint="eastAsia"/>
                <w:sz w:val="18"/>
                <w:szCs w:val="18"/>
                <w:lang w:val="en-US" w:eastAsia="zh-CN"/>
              </w:rPr>
              <w:t>阳性造血干细胞移植</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2CF12026">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40299AA7">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55A2877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0B42B1A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62A006A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2400</w:t>
            </w:r>
          </w:p>
        </w:tc>
      </w:tr>
      <w:tr w14:paraId="522C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103A45F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14</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7BBCC56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408381E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003108000190000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17C3356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配型不合异基因骨髓移植</w:t>
            </w:r>
            <w:r>
              <w:rPr>
                <w:rFonts w:hint="default"/>
                <w:sz w:val="18"/>
                <w:szCs w:val="18"/>
                <w:lang w:val="en-US" w:eastAsia="zh-CN"/>
              </w:rPr>
              <w:t>T</w:t>
            </w:r>
            <w:r>
              <w:rPr>
                <w:rFonts w:hint="eastAsia"/>
                <w:sz w:val="18"/>
                <w:szCs w:val="18"/>
                <w:lang w:val="en-US" w:eastAsia="zh-CN"/>
              </w:rPr>
              <w:t>细胞去除术</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1F1572B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310800019</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2FDD23A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配型不合异基因骨髓移植</w:t>
            </w:r>
            <w:r>
              <w:rPr>
                <w:rFonts w:hint="default"/>
                <w:sz w:val="18"/>
                <w:szCs w:val="18"/>
                <w:lang w:val="en-US" w:eastAsia="zh-CN"/>
              </w:rPr>
              <w:t>T</w:t>
            </w:r>
            <w:r>
              <w:rPr>
                <w:rFonts w:hint="eastAsia"/>
                <w:sz w:val="18"/>
                <w:szCs w:val="18"/>
                <w:lang w:val="en-US" w:eastAsia="zh-CN"/>
              </w:rPr>
              <w:t>细胞去除术</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65BDEC5C">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体外细胞培养法、白细胞分离沉降分别参照执行</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216B80E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2AAC32F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363EF2C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72D830B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2400</w:t>
            </w:r>
          </w:p>
        </w:tc>
      </w:tr>
      <w:tr w14:paraId="4F14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7CF66AE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15</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3C49FD8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4798AC2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003108000200000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4B9C716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骨髓移植术</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5238ECC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310800020</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4636D55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骨髓移植术</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47C78D17">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含严格无菌消毒隔离措施。异体基因、自体基因分别参照执行</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51B9DDE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供体</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02C339B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508E3EC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32E1C7F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4200</w:t>
            </w:r>
          </w:p>
        </w:tc>
      </w:tr>
      <w:tr w14:paraId="51F0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2D63510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16</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560043D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04569476">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003108000210000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2FBDB6C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外周血干细胞移植术</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316FE70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310800021</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17CEF02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外周血干细胞移植术</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71B392D6">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含严格无菌消毒隔离措施。异体基因、自体基因分别参照执行</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BD6667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供体</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7C54C33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73CECF5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63A995C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4200</w:t>
            </w:r>
          </w:p>
        </w:tc>
      </w:tr>
      <w:tr w14:paraId="3CAA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62B804E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17</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424FE13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118667F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003108000220000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73FC39F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自体骨髓或外周血干细胞支持治疗</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55A115F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310800022</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0F25CD4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自体骨髓或外周血干细胞支持治疗</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403A43EB">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指大剂量化疗后。含严格无菌消毒隔离措施</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64E4F1B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7B1BC06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6F81473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3F397E7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4551</w:t>
            </w:r>
          </w:p>
        </w:tc>
      </w:tr>
      <w:tr w14:paraId="6941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7D99FFF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18</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5DBB354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06A81BD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003108000230000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72A943C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脐血移植术</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0143EB9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310800023</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1F522F62">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脐血移植术</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7140CABE">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含严格无菌消毒隔离措施。异体基因、自体基因分别参照执行</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3BB7A72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脐血</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1076F71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371F136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1874A0F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4800</w:t>
            </w:r>
          </w:p>
        </w:tc>
      </w:tr>
      <w:tr w14:paraId="2866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64F8A5A8">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19</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3B7DA6B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1C2EBF6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433108000270000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195C595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富血小板血浆</w:t>
            </w:r>
            <w:r>
              <w:rPr>
                <w:rFonts w:hint="default"/>
                <w:sz w:val="18"/>
                <w:szCs w:val="18"/>
                <w:lang w:val="en-US" w:eastAsia="zh-CN"/>
              </w:rPr>
              <w:t>(PRP)</w:t>
            </w:r>
            <w:r>
              <w:rPr>
                <w:rFonts w:hint="eastAsia"/>
                <w:sz w:val="18"/>
                <w:szCs w:val="18"/>
                <w:lang w:val="en-US" w:eastAsia="zh-CN"/>
              </w:rPr>
              <w:t>治疗</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3743CD84">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310800028</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7C13E03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富血小板血浆（</w:t>
            </w:r>
            <w:r>
              <w:rPr>
                <w:rFonts w:hint="default"/>
                <w:sz w:val="18"/>
                <w:szCs w:val="18"/>
                <w:lang w:val="en-US" w:eastAsia="zh-CN"/>
              </w:rPr>
              <w:t>PRP</w:t>
            </w:r>
            <w:r>
              <w:rPr>
                <w:rFonts w:hint="eastAsia"/>
                <w:sz w:val="18"/>
                <w:szCs w:val="18"/>
                <w:lang w:val="en-US" w:eastAsia="zh-CN"/>
              </w:rPr>
              <w:t>）治疗</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7298D298">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项目内涵</w:t>
            </w:r>
            <w:r>
              <w:rPr>
                <w:rFonts w:hint="default"/>
                <w:sz w:val="18"/>
                <w:szCs w:val="18"/>
                <w:lang w:val="en-US" w:eastAsia="zh-CN"/>
              </w:rPr>
              <w:t>:</w:t>
            </w:r>
            <w:r>
              <w:rPr>
                <w:rFonts w:hint="eastAsia"/>
                <w:sz w:val="18"/>
                <w:szCs w:val="18"/>
                <w:lang w:val="en-US" w:eastAsia="zh-CN"/>
              </w:rPr>
              <w:t>通过两次离心，从全血中提取出血小板浓缩液，含高浓度血小板，白细胞和纤维蛋白。</w:t>
            </w:r>
            <w:r>
              <w:rPr>
                <w:rFonts w:hint="default"/>
                <w:sz w:val="18"/>
                <w:szCs w:val="18"/>
                <w:lang w:val="en-US" w:eastAsia="zh-CN"/>
              </w:rPr>
              <w:t>PRP</w:t>
            </w:r>
            <w:r>
              <w:rPr>
                <w:rFonts w:hint="eastAsia"/>
                <w:sz w:val="18"/>
                <w:szCs w:val="18"/>
                <w:lang w:val="en-US" w:eastAsia="zh-CN"/>
              </w:rPr>
              <w:t>开启了人体自身修复的奥秘，将自身修复能力调动出来，加速了人体自然愈合的过程。</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7C5B761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富血小板血浆制备装置、血浆</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40D4684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1790DB3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1BA4295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425</w:t>
            </w:r>
          </w:p>
        </w:tc>
      </w:tr>
      <w:tr w14:paraId="1DD1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79BD3DF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20</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241C14A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39A2B723">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003112020100000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32CCDB3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新生儿换血术</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1A4CF81D">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311202010</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0E1B69F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新生儿换血术</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37298420">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r>
              <w:rPr>
                <w:rFonts w:hint="eastAsia"/>
                <w:sz w:val="18"/>
                <w:szCs w:val="18"/>
                <w:lang w:val="en-US" w:eastAsia="zh-CN"/>
              </w:rPr>
              <w:t>含脐静脉插管术</w:t>
            </w: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522394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血液</w:t>
            </w: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65765C9F">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673E4C0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588A7DF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690</w:t>
            </w:r>
          </w:p>
        </w:tc>
      </w:tr>
      <w:tr w14:paraId="4FFD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atLeast"/>
        </w:trPr>
        <w:tc>
          <w:tcPr>
            <w:tcW w:w="202" w:type="pct"/>
            <w:tcBorders>
              <w:top w:val="single" w:color="000000" w:sz="4" w:space="0"/>
              <w:left w:val="single" w:color="000000" w:sz="4" w:space="0"/>
              <w:bottom w:val="single" w:color="000000" w:sz="4" w:space="0"/>
              <w:right w:val="single" w:color="000000" w:sz="4" w:space="0"/>
            </w:tcBorders>
            <w:shd w:val="clear"/>
            <w:vAlign w:val="center"/>
          </w:tcPr>
          <w:p w14:paraId="23F9541E">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21</w:t>
            </w:r>
          </w:p>
        </w:tc>
        <w:tc>
          <w:tcPr>
            <w:tcW w:w="260" w:type="pct"/>
            <w:tcBorders>
              <w:top w:val="single" w:color="000000" w:sz="4" w:space="0"/>
              <w:left w:val="single" w:color="000000" w:sz="4" w:space="0"/>
              <w:bottom w:val="single" w:color="000000" w:sz="4" w:space="0"/>
              <w:right w:val="single" w:color="000000" w:sz="4" w:space="0"/>
            </w:tcBorders>
            <w:shd w:val="clear"/>
            <w:vAlign w:val="center"/>
          </w:tcPr>
          <w:p w14:paraId="72DD791B">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E</w:t>
            </w:r>
          </w:p>
        </w:tc>
        <w:tc>
          <w:tcPr>
            <w:tcW w:w="537" w:type="pct"/>
            <w:tcBorders>
              <w:top w:val="single" w:color="000000" w:sz="4" w:space="0"/>
              <w:left w:val="single" w:color="000000" w:sz="4" w:space="0"/>
              <w:bottom w:val="single" w:color="000000" w:sz="4" w:space="0"/>
              <w:right w:val="single" w:color="000000" w:sz="4" w:space="0"/>
            </w:tcBorders>
            <w:shd w:val="clear"/>
            <w:vAlign w:val="center"/>
          </w:tcPr>
          <w:p w14:paraId="5CF3FE6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003108000100000</w:t>
            </w:r>
          </w:p>
        </w:tc>
        <w:tc>
          <w:tcPr>
            <w:tcW w:w="633" w:type="pct"/>
            <w:tcBorders>
              <w:top w:val="single" w:color="000000" w:sz="4" w:space="0"/>
              <w:left w:val="single" w:color="000000" w:sz="4" w:space="0"/>
              <w:bottom w:val="single" w:color="000000" w:sz="4" w:space="0"/>
              <w:right w:val="single" w:color="000000" w:sz="4" w:space="0"/>
            </w:tcBorders>
            <w:shd w:val="clear"/>
            <w:vAlign w:val="center"/>
          </w:tcPr>
          <w:p w14:paraId="463E6BCA">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血液稀释疗法</w:t>
            </w:r>
          </w:p>
        </w:tc>
        <w:tc>
          <w:tcPr>
            <w:tcW w:w="360" w:type="pct"/>
            <w:tcBorders>
              <w:top w:val="single" w:color="000000" w:sz="4" w:space="0"/>
              <w:left w:val="single" w:color="000000" w:sz="4" w:space="0"/>
              <w:bottom w:val="single" w:color="000000" w:sz="4" w:space="0"/>
              <w:right w:val="single" w:color="000000" w:sz="4" w:space="0"/>
            </w:tcBorders>
            <w:shd w:val="clear"/>
            <w:vAlign w:val="center"/>
          </w:tcPr>
          <w:p w14:paraId="27B979BC">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310800010</w:t>
            </w:r>
          </w:p>
        </w:tc>
        <w:tc>
          <w:tcPr>
            <w:tcW w:w="634" w:type="pct"/>
            <w:tcBorders>
              <w:top w:val="single" w:color="000000" w:sz="4" w:space="0"/>
              <w:left w:val="single" w:color="000000" w:sz="4" w:space="0"/>
              <w:bottom w:val="single" w:color="000000" w:sz="4" w:space="0"/>
              <w:right w:val="single" w:color="000000" w:sz="4" w:space="0"/>
            </w:tcBorders>
            <w:shd w:val="clear"/>
            <w:vAlign w:val="center"/>
          </w:tcPr>
          <w:p w14:paraId="280024E1">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血液稀释疗法</w:t>
            </w:r>
          </w:p>
        </w:tc>
        <w:tc>
          <w:tcPr>
            <w:tcW w:w="767" w:type="pct"/>
            <w:tcBorders>
              <w:top w:val="single" w:color="000000" w:sz="4" w:space="0"/>
              <w:left w:val="single" w:color="000000" w:sz="4" w:space="0"/>
              <w:bottom w:val="single" w:color="000000" w:sz="4" w:space="0"/>
              <w:right w:val="single" w:color="000000" w:sz="4" w:space="0"/>
            </w:tcBorders>
            <w:shd w:val="clear"/>
            <w:vAlign w:val="center"/>
          </w:tcPr>
          <w:p w14:paraId="13671BB8">
            <w:pPr>
              <w:pStyle w:val="38"/>
              <w:keepNext w:val="0"/>
              <w:keepLines w:val="0"/>
              <w:pageBreakBefore w:val="0"/>
              <w:widowControl/>
              <w:kinsoku/>
              <w:wordWrap/>
              <w:overflowPunct/>
              <w:topLinePunct w:val="0"/>
              <w:autoSpaceDE/>
              <w:autoSpaceDN/>
              <w:bidi w:val="0"/>
              <w:adjustRightInd/>
              <w:snapToGrid/>
              <w:spacing w:line="230" w:lineRule="exact"/>
              <w:jc w:val="both"/>
              <w:textAlignment w:val="center"/>
              <w:rPr>
                <w:rFonts w:hint="default"/>
                <w:sz w:val="18"/>
                <w:szCs w:val="18"/>
              </w:rPr>
            </w:pPr>
          </w:p>
        </w:tc>
        <w:tc>
          <w:tcPr>
            <w:tcW w:w="469" w:type="pct"/>
            <w:tcBorders>
              <w:top w:val="single" w:color="000000" w:sz="4" w:space="0"/>
              <w:left w:val="single" w:color="000000" w:sz="4" w:space="0"/>
              <w:bottom w:val="single" w:color="000000" w:sz="4" w:space="0"/>
              <w:right w:val="single" w:color="000000" w:sz="4" w:space="0"/>
            </w:tcBorders>
            <w:shd w:val="clear"/>
            <w:vAlign w:val="center"/>
          </w:tcPr>
          <w:p w14:paraId="116A7BA9">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251" w:type="pct"/>
            <w:tcBorders>
              <w:top w:val="single" w:color="000000" w:sz="4" w:space="0"/>
              <w:left w:val="single" w:color="000000" w:sz="4" w:space="0"/>
              <w:bottom w:val="single" w:color="000000" w:sz="4" w:space="0"/>
              <w:right w:val="single" w:color="000000" w:sz="4" w:space="0"/>
            </w:tcBorders>
            <w:shd w:val="clear"/>
            <w:vAlign w:val="center"/>
          </w:tcPr>
          <w:p w14:paraId="6D35FC65">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eastAsia"/>
                <w:sz w:val="18"/>
                <w:szCs w:val="18"/>
                <w:lang w:val="en-US" w:eastAsia="zh-CN"/>
              </w:rPr>
              <w:t>次</w:t>
            </w:r>
          </w:p>
        </w:tc>
        <w:tc>
          <w:tcPr>
            <w:tcW w:w="534" w:type="pct"/>
            <w:tcBorders>
              <w:top w:val="single" w:color="000000" w:sz="4" w:space="0"/>
              <w:left w:val="single" w:color="000000" w:sz="4" w:space="0"/>
              <w:bottom w:val="single" w:color="000000" w:sz="4" w:space="0"/>
              <w:right w:val="single" w:color="000000" w:sz="4" w:space="0"/>
            </w:tcBorders>
            <w:shd w:val="clear"/>
            <w:vAlign w:val="center"/>
          </w:tcPr>
          <w:p w14:paraId="7625D65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vAlign w:val="center"/>
          </w:tcPr>
          <w:p w14:paraId="11700260">
            <w:pPr>
              <w:pStyle w:val="38"/>
              <w:keepNext w:val="0"/>
              <w:keepLines w:val="0"/>
              <w:pageBreakBefore w:val="0"/>
              <w:widowControl/>
              <w:kinsoku/>
              <w:wordWrap/>
              <w:overflowPunct/>
              <w:topLinePunct w:val="0"/>
              <w:autoSpaceDE/>
              <w:autoSpaceDN/>
              <w:bidi w:val="0"/>
              <w:adjustRightInd/>
              <w:snapToGrid/>
              <w:spacing w:line="230" w:lineRule="exact"/>
              <w:textAlignment w:val="center"/>
              <w:rPr>
                <w:rFonts w:hint="default"/>
                <w:sz w:val="18"/>
                <w:szCs w:val="18"/>
              </w:rPr>
            </w:pPr>
            <w:r>
              <w:rPr>
                <w:rFonts w:hint="default"/>
                <w:sz w:val="18"/>
                <w:szCs w:val="18"/>
                <w:lang w:val="en-US" w:eastAsia="zh-CN"/>
              </w:rPr>
              <w:t>105</w:t>
            </w:r>
          </w:p>
        </w:tc>
      </w:tr>
    </w:tbl>
    <w:p w14:paraId="524303E6">
      <w:pPr>
        <w:pStyle w:val="15"/>
        <w:bidi w:val="0"/>
        <w:jc w:val="both"/>
        <w:rPr>
          <w:rFonts w:hint="eastAsia"/>
          <w:lang w:val="en-US" w:eastAsia="zh-CN"/>
        </w:rPr>
        <w:sectPr>
          <w:pgSz w:w="16838" w:h="11906" w:orient="landscape"/>
          <w:pgMar w:top="1531" w:right="1984" w:bottom="1531" w:left="1701" w:header="851" w:footer="992" w:gutter="0"/>
          <w:pgNumType w:fmt="decimal"/>
          <w:cols w:space="425" w:num="1"/>
          <w:docGrid w:type="lines" w:linePitch="312" w:charSpace="0"/>
        </w:sectPr>
      </w:pPr>
    </w:p>
    <w:p w14:paraId="506110AC">
      <w:pPr>
        <w:shd w:val="clear"/>
        <w:rPr>
          <w:rFonts w:hint="default"/>
          <w:color w:val="auto"/>
          <w:lang w:eastAsia="zh-CN"/>
        </w:rPr>
      </w:pPr>
    </w:p>
    <w:p w14:paraId="045C69F6">
      <w:pPr>
        <w:pStyle w:val="2"/>
        <w:rPr>
          <w:rFonts w:hint="default"/>
          <w:color w:val="auto"/>
          <w:lang w:eastAsia="zh-CN"/>
        </w:rPr>
      </w:pPr>
    </w:p>
    <w:p w14:paraId="60ECB439">
      <w:pPr>
        <w:pStyle w:val="3"/>
        <w:rPr>
          <w:rFonts w:hint="default"/>
          <w:color w:val="auto"/>
          <w:lang w:eastAsia="zh-CN"/>
        </w:rPr>
      </w:pPr>
    </w:p>
    <w:p w14:paraId="07487E5C">
      <w:pPr>
        <w:rPr>
          <w:rFonts w:hint="default"/>
          <w:color w:val="auto"/>
          <w:lang w:eastAsia="zh-CN"/>
        </w:rPr>
      </w:pPr>
    </w:p>
    <w:p w14:paraId="7403C9B6">
      <w:pPr>
        <w:pStyle w:val="2"/>
        <w:rPr>
          <w:rFonts w:hint="default"/>
          <w:color w:val="auto"/>
          <w:lang w:eastAsia="zh-CN"/>
        </w:rPr>
      </w:pPr>
    </w:p>
    <w:p w14:paraId="17AC4416">
      <w:pPr>
        <w:pStyle w:val="3"/>
        <w:rPr>
          <w:rFonts w:hint="default"/>
          <w:color w:val="auto"/>
          <w:lang w:eastAsia="zh-CN"/>
        </w:rPr>
      </w:pPr>
    </w:p>
    <w:p w14:paraId="24FBA356">
      <w:pPr>
        <w:rPr>
          <w:rFonts w:hint="default"/>
          <w:color w:val="auto"/>
          <w:lang w:eastAsia="zh-CN"/>
        </w:rPr>
      </w:pPr>
    </w:p>
    <w:p w14:paraId="1279770D">
      <w:pPr>
        <w:pStyle w:val="2"/>
        <w:rPr>
          <w:rFonts w:hint="default"/>
          <w:color w:val="auto"/>
          <w:lang w:eastAsia="zh-CN"/>
        </w:rPr>
      </w:pPr>
    </w:p>
    <w:p w14:paraId="28DA550B">
      <w:pPr>
        <w:pStyle w:val="3"/>
        <w:rPr>
          <w:rFonts w:hint="default"/>
          <w:color w:val="auto"/>
          <w:lang w:eastAsia="zh-CN"/>
        </w:rPr>
      </w:pPr>
    </w:p>
    <w:p w14:paraId="7DF2C504">
      <w:pPr>
        <w:rPr>
          <w:rFonts w:hint="default"/>
          <w:color w:val="auto"/>
          <w:lang w:eastAsia="zh-CN"/>
        </w:rPr>
      </w:pPr>
    </w:p>
    <w:p w14:paraId="23932BCF">
      <w:pPr>
        <w:pStyle w:val="2"/>
        <w:rPr>
          <w:rFonts w:hint="default"/>
          <w:color w:val="auto"/>
          <w:lang w:eastAsia="zh-CN"/>
        </w:rPr>
      </w:pPr>
    </w:p>
    <w:p w14:paraId="5A028141">
      <w:pPr>
        <w:pStyle w:val="3"/>
        <w:rPr>
          <w:rFonts w:hint="default"/>
          <w:color w:val="auto"/>
          <w:lang w:eastAsia="zh-CN"/>
        </w:rPr>
      </w:pPr>
    </w:p>
    <w:p w14:paraId="708279FA">
      <w:pPr>
        <w:rPr>
          <w:rFonts w:hint="default"/>
          <w:color w:val="auto"/>
          <w:lang w:eastAsia="zh-CN"/>
        </w:rPr>
      </w:pPr>
    </w:p>
    <w:p w14:paraId="09C88274">
      <w:pPr>
        <w:pStyle w:val="2"/>
        <w:rPr>
          <w:rFonts w:hint="default"/>
          <w:color w:val="auto"/>
          <w:lang w:eastAsia="zh-CN"/>
        </w:rPr>
      </w:pPr>
    </w:p>
    <w:p w14:paraId="3767732E">
      <w:pPr>
        <w:pStyle w:val="3"/>
        <w:rPr>
          <w:rFonts w:hint="default"/>
          <w:color w:val="auto"/>
          <w:lang w:eastAsia="zh-CN"/>
        </w:rPr>
      </w:pPr>
    </w:p>
    <w:p w14:paraId="37BEF1D1">
      <w:pPr>
        <w:rPr>
          <w:rFonts w:hint="default"/>
          <w:color w:val="auto"/>
          <w:lang w:eastAsia="zh-CN"/>
        </w:rPr>
      </w:pPr>
    </w:p>
    <w:p w14:paraId="209356A6">
      <w:pPr>
        <w:pStyle w:val="2"/>
        <w:rPr>
          <w:rFonts w:hint="default"/>
          <w:color w:val="auto"/>
          <w:lang w:eastAsia="zh-CN"/>
        </w:rPr>
      </w:pPr>
    </w:p>
    <w:p w14:paraId="4E6820B0">
      <w:pPr>
        <w:pStyle w:val="3"/>
        <w:rPr>
          <w:rFonts w:hint="default"/>
          <w:color w:val="auto"/>
          <w:lang w:eastAsia="zh-CN"/>
        </w:rPr>
      </w:pPr>
    </w:p>
    <w:p w14:paraId="4BE7B4C3">
      <w:pPr>
        <w:rPr>
          <w:rFonts w:hint="default"/>
          <w:color w:val="auto"/>
          <w:lang w:eastAsia="zh-CN"/>
        </w:rPr>
      </w:pPr>
    </w:p>
    <w:p w14:paraId="595254B7">
      <w:pPr>
        <w:pStyle w:val="2"/>
        <w:rPr>
          <w:rFonts w:hint="default"/>
          <w:color w:val="auto"/>
          <w:lang w:eastAsia="zh-CN"/>
        </w:rPr>
      </w:pPr>
    </w:p>
    <w:p w14:paraId="3C4BD80B">
      <w:pPr>
        <w:pStyle w:val="3"/>
        <w:rPr>
          <w:rFonts w:hint="default"/>
          <w:color w:val="auto"/>
          <w:lang w:eastAsia="zh-CN"/>
        </w:rPr>
      </w:pPr>
    </w:p>
    <w:p w14:paraId="5B666CA5">
      <w:pPr>
        <w:rPr>
          <w:rFonts w:hint="default"/>
          <w:color w:val="auto"/>
          <w:lang w:eastAsia="zh-CN"/>
        </w:rPr>
      </w:pPr>
    </w:p>
    <w:p w14:paraId="19E4CD52">
      <w:pPr>
        <w:pStyle w:val="2"/>
        <w:rPr>
          <w:rFonts w:hint="default"/>
          <w:color w:val="auto"/>
          <w:lang w:eastAsia="zh-CN"/>
        </w:rPr>
      </w:pPr>
    </w:p>
    <w:p w14:paraId="70B71D33">
      <w:pPr>
        <w:pStyle w:val="3"/>
        <w:rPr>
          <w:rFonts w:hint="default"/>
          <w:color w:val="auto"/>
          <w:lang w:eastAsia="zh-CN"/>
        </w:rPr>
      </w:pPr>
    </w:p>
    <w:p w14:paraId="138C6879">
      <w:pPr>
        <w:rPr>
          <w:rFonts w:hint="default"/>
          <w:color w:val="auto"/>
          <w:lang w:eastAsia="zh-CN"/>
        </w:rPr>
      </w:pPr>
    </w:p>
    <w:p w14:paraId="168C9D86">
      <w:pPr>
        <w:pStyle w:val="2"/>
        <w:rPr>
          <w:rFonts w:hint="default"/>
          <w:color w:val="auto"/>
          <w:lang w:eastAsia="zh-CN"/>
        </w:rPr>
      </w:pPr>
    </w:p>
    <w:p w14:paraId="34ED76F0">
      <w:pPr>
        <w:pStyle w:val="3"/>
        <w:rPr>
          <w:rFonts w:hint="default"/>
          <w:color w:val="auto"/>
          <w:lang w:eastAsia="zh-CN"/>
        </w:rPr>
      </w:pPr>
    </w:p>
    <w:p w14:paraId="623555AF">
      <w:pPr>
        <w:rPr>
          <w:rFonts w:hint="default"/>
          <w:color w:val="auto"/>
          <w:lang w:eastAsia="zh-CN"/>
        </w:rPr>
      </w:pPr>
    </w:p>
    <w:p w14:paraId="7ADEE808">
      <w:pPr>
        <w:pStyle w:val="2"/>
        <w:rPr>
          <w:rFonts w:hint="default"/>
          <w:color w:val="auto"/>
          <w:lang w:eastAsia="zh-CN"/>
        </w:rPr>
      </w:pPr>
    </w:p>
    <w:p w14:paraId="0BBF37C4">
      <w:pPr>
        <w:pStyle w:val="3"/>
        <w:rPr>
          <w:rFonts w:hint="default"/>
          <w:color w:val="auto"/>
          <w:lang w:eastAsia="zh-CN"/>
        </w:rPr>
      </w:pPr>
    </w:p>
    <w:p w14:paraId="47FC83A7">
      <w:pPr>
        <w:rPr>
          <w:rFonts w:hint="default"/>
          <w:color w:val="auto"/>
          <w:lang w:eastAsia="zh-CN"/>
        </w:rPr>
      </w:pPr>
    </w:p>
    <w:p w14:paraId="25F30903">
      <w:pPr>
        <w:pStyle w:val="2"/>
        <w:rPr>
          <w:rFonts w:hint="default"/>
          <w:color w:val="auto"/>
          <w:lang w:eastAsia="zh-CN"/>
        </w:rPr>
      </w:pPr>
    </w:p>
    <w:p w14:paraId="239BB9A2">
      <w:pPr>
        <w:pStyle w:val="3"/>
        <w:rPr>
          <w:rFonts w:hint="default"/>
          <w:color w:val="auto"/>
          <w:lang w:eastAsia="zh-CN"/>
        </w:rPr>
      </w:pPr>
    </w:p>
    <w:p w14:paraId="20C59509">
      <w:pPr>
        <w:rPr>
          <w:rFonts w:hint="default"/>
          <w:color w:val="auto"/>
          <w:lang w:eastAsia="zh-CN"/>
        </w:rPr>
      </w:pPr>
    </w:p>
    <w:p w14:paraId="0BCDD316">
      <w:pPr>
        <w:pStyle w:val="2"/>
        <w:rPr>
          <w:rFonts w:hint="default"/>
          <w:color w:val="auto"/>
          <w:lang w:eastAsia="zh-CN"/>
        </w:rPr>
      </w:pPr>
    </w:p>
    <w:p w14:paraId="49FB6F8B">
      <w:pPr>
        <w:pStyle w:val="3"/>
        <w:rPr>
          <w:rFonts w:hint="default"/>
          <w:color w:val="auto"/>
          <w:lang w:eastAsia="zh-CN"/>
        </w:rPr>
      </w:pPr>
    </w:p>
    <w:p w14:paraId="2A700138">
      <w:pPr>
        <w:rPr>
          <w:rFonts w:hint="default"/>
          <w:color w:val="auto"/>
          <w:lang w:eastAsia="zh-CN"/>
        </w:rPr>
      </w:pPr>
    </w:p>
    <w:p w14:paraId="5CCB45CF">
      <w:pPr>
        <w:pStyle w:val="2"/>
        <w:rPr>
          <w:rFonts w:hint="default"/>
          <w:color w:val="auto"/>
          <w:lang w:eastAsia="zh-CN"/>
        </w:rPr>
      </w:pPr>
    </w:p>
    <w:p w14:paraId="4A07509F">
      <w:pPr>
        <w:pStyle w:val="3"/>
        <w:rPr>
          <w:rFonts w:hint="default"/>
          <w:color w:val="auto"/>
          <w:lang w:eastAsia="zh-CN"/>
        </w:rPr>
      </w:pPr>
    </w:p>
    <w:p w14:paraId="20E5B8A8">
      <w:pPr>
        <w:rPr>
          <w:rFonts w:hint="default"/>
          <w:color w:val="auto"/>
          <w:lang w:eastAsia="zh-CN"/>
        </w:rPr>
      </w:pPr>
    </w:p>
    <w:p w14:paraId="28C7E30C">
      <w:pPr>
        <w:pStyle w:val="2"/>
        <w:rPr>
          <w:rFonts w:hint="default"/>
          <w:color w:val="auto"/>
          <w:lang w:eastAsia="zh-CN"/>
        </w:rPr>
      </w:pPr>
    </w:p>
    <w:p w14:paraId="4D5F77A0">
      <w:pPr>
        <w:pStyle w:val="3"/>
        <w:rPr>
          <w:rFonts w:hint="default"/>
          <w:color w:val="auto"/>
          <w:lang w:eastAsia="zh-CN"/>
        </w:rPr>
      </w:pPr>
    </w:p>
    <w:p w14:paraId="516FBE75">
      <w:pPr>
        <w:rPr>
          <w:rFonts w:hint="default"/>
          <w:color w:val="auto"/>
          <w:lang w:eastAsia="zh-CN"/>
        </w:rPr>
      </w:pPr>
    </w:p>
    <w:p w14:paraId="45EE6870">
      <w:pPr>
        <w:pStyle w:val="2"/>
        <w:rPr>
          <w:rFonts w:hint="default"/>
          <w:color w:val="auto"/>
          <w:lang w:eastAsia="zh-CN"/>
        </w:rPr>
      </w:pPr>
    </w:p>
    <w:p w14:paraId="41BE5CF2">
      <w:pPr>
        <w:pStyle w:val="3"/>
        <w:rPr>
          <w:rFonts w:hint="default"/>
          <w:color w:val="auto"/>
          <w:lang w:eastAsia="zh-CN"/>
        </w:rPr>
      </w:pPr>
    </w:p>
    <w:p w14:paraId="388BD2BC">
      <w:pPr>
        <w:rPr>
          <w:rFonts w:hint="default"/>
          <w:color w:val="auto"/>
          <w:lang w:eastAsia="zh-CN"/>
        </w:rPr>
      </w:pPr>
    </w:p>
    <w:p w14:paraId="7CAF779E">
      <w:pPr>
        <w:pStyle w:val="2"/>
        <w:rPr>
          <w:rFonts w:hint="default"/>
          <w:color w:val="auto"/>
          <w:lang w:eastAsia="zh-CN"/>
        </w:rPr>
      </w:pPr>
    </w:p>
    <w:p w14:paraId="0538A2CA">
      <w:pPr>
        <w:pStyle w:val="3"/>
        <w:rPr>
          <w:rFonts w:hint="default"/>
          <w:color w:val="auto"/>
          <w:lang w:eastAsia="zh-CN"/>
        </w:rPr>
      </w:pPr>
    </w:p>
    <w:p w14:paraId="1AD0C358">
      <w:pPr>
        <w:rPr>
          <w:rFonts w:hint="default"/>
          <w:color w:val="auto"/>
          <w:lang w:eastAsia="zh-CN"/>
        </w:rPr>
      </w:pPr>
    </w:p>
    <w:p w14:paraId="1F8BF642">
      <w:pPr>
        <w:pStyle w:val="2"/>
        <w:rPr>
          <w:rFonts w:hint="default"/>
          <w:color w:val="auto"/>
          <w:lang w:eastAsia="zh-CN"/>
        </w:rPr>
      </w:pPr>
    </w:p>
    <w:p w14:paraId="7ECC994B">
      <w:pPr>
        <w:pStyle w:val="3"/>
        <w:rPr>
          <w:rFonts w:hint="default"/>
          <w:color w:val="auto"/>
          <w:lang w:eastAsia="zh-CN"/>
        </w:rPr>
      </w:pPr>
    </w:p>
    <w:p w14:paraId="38FD6717">
      <w:pPr>
        <w:rPr>
          <w:rFonts w:hint="default"/>
          <w:color w:val="auto"/>
          <w:lang w:eastAsia="zh-CN"/>
        </w:rPr>
      </w:pPr>
    </w:p>
    <w:p w14:paraId="624340F7">
      <w:pPr>
        <w:pStyle w:val="2"/>
        <w:rPr>
          <w:rFonts w:hint="default"/>
          <w:color w:val="auto"/>
          <w:lang w:eastAsia="zh-CN"/>
        </w:rPr>
      </w:pPr>
    </w:p>
    <w:p w14:paraId="1288CA85">
      <w:pPr>
        <w:pStyle w:val="3"/>
        <w:rPr>
          <w:rFonts w:hint="default"/>
          <w:lang w:eastAsia="zh-CN"/>
        </w:rPr>
      </w:pPr>
    </w:p>
    <w:p w14:paraId="55580C82">
      <w:pPr>
        <w:keepNext w:val="0"/>
        <w:keepLines w:val="0"/>
        <w:pageBreakBefore w:val="0"/>
        <w:widowControl w:val="0"/>
        <w:pBdr>
          <w:top w:val="single" w:color="auto" w:sz="4" w:space="1"/>
          <w:bottom w:val="single" w:color="auto" w:sz="4" w:space="1"/>
        </w:pBdr>
        <w:shd w:val="clear" w:color="auto"/>
        <w:kinsoku/>
        <w:wordWrap/>
        <w:overflowPunct w:val="0"/>
        <w:topLinePunct w:val="0"/>
        <w:autoSpaceDE/>
        <w:autoSpaceDN/>
        <w:bidi w:val="0"/>
        <w:adjustRightInd/>
        <w:snapToGrid/>
        <w:spacing w:line="440" w:lineRule="exact"/>
        <w:ind w:left="0" w:leftChars="0" w:firstLine="140" w:firstLineChars="50"/>
        <w:textAlignment w:val="auto"/>
        <w:rPr>
          <w:rFonts w:hint="eastAsia"/>
          <w:lang w:val="en-US" w:eastAsia="zh-CN"/>
        </w:rPr>
      </w:pPr>
      <w:r>
        <w:rPr>
          <w:rFonts w:hint="default" w:ascii="Times New Roman" w:hAnsi="Times New Roman" w:eastAsia="仿宋_GB2312" w:cs="Times New Roman"/>
          <w:color w:val="auto"/>
          <w:sz w:val="28"/>
          <w:szCs w:val="28"/>
        </w:rPr>
        <w:t xml:space="preserve">湖南省医疗保障局办公室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日印发</w:t>
      </w:r>
    </w:p>
    <w:sectPr>
      <w:footerReference r:id="rId6" w:type="first"/>
      <w:footerReference r:id="rId4" w:type="default"/>
      <w:footerReference r:id="rId5" w:type="even"/>
      <w:pgSz w:w="11906" w:h="16838"/>
      <w:pgMar w:top="1984" w:right="1531" w:bottom="1701" w:left="1531" w:header="851" w:footer="1191"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6E5C8-6B25-48D7-912F-87DDC6880A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panose1 w:val="03000509000000000000"/>
    <w:charset w:val="86"/>
    <w:family w:val="auto"/>
    <w:pitch w:val="default"/>
    <w:sig w:usb0="00000001" w:usb1="080E0000" w:usb2="00000000" w:usb3="00000000" w:csb0="00040000" w:csb1="00000000"/>
    <w:embedRegular r:id="rId2" w:fontKey="{4415573C-4104-4B63-A894-60A29368C90B}"/>
  </w:font>
  <w:font w:name="仿宋_GB2312">
    <w:panose1 w:val="02010609030101010101"/>
    <w:charset w:val="86"/>
    <w:family w:val="auto"/>
    <w:pitch w:val="default"/>
    <w:sig w:usb0="00000001" w:usb1="080E0000" w:usb2="00000000" w:usb3="00000000" w:csb0="00040000" w:csb1="00000000"/>
    <w:embedRegular r:id="rId3" w:fontKey="{E7A07323-2C0D-4DEA-888D-1B167B5E6AA1}"/>
  </w:font>
  <w:font w:name="方正小标宋简体">
    <w:panose1 w:val="03000509000000000000"/>
    <w:charset w:val="86"/>
    <w:family w:val="script"/>
    <w:pitch w:val="default"/>
    <w:sig w:usb0="00000001" w:usb1="080E0000" w:usb2="00000000" w:usb3="00000000" w:csb0="00040000" w:csb1="00000000"/>
    <w:embedRegular r:id="rId4" w:fontKey="{AF56D241-17AC-42AC-A11D-9F17755A763C}"/>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5" w:fontKey="{838E906E-D6DD-4ECE-955D-A9FD46C54F68}"/>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265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3DE6A7">
                          <w:pPr>
                            <w:pStyle w:val="2"/>
                            <w:keepNext w:val="0"/>
                            <w:keepLines w:val="0"/>
                            <w:pageBreakBefore w:val="0"/>
                            <w:widowControl w:val="0"/>
                            <w:kinsoku/>
                            <w:wordWrap/>
                            <w:overflowPunct/>
                            <w:topLinePunct w:val="0"/>
                            <w:bidi w:val="0"/>
                            <w:adjustRightInd/>
                            <w:snapToGrid w:val="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3DE6A7">
                    <w:pPr>
                      <w:pStyle w:val="2"/>
                      <w:keepNext w:val="0"/>
                      <w:keepLines w:val="0"/>
                      <w:pageBreakBefore w:val="0"/>
                      <w:widowControl w:val="0"/>
                      <w:kinsoku/>
                      <w:wordWrap/>
                      <w:overflowPunct/>
                      <w:topLinePunct w:val="0"/>
                      <w:bidi w:val="0"/>
                      <w:adjustRightInd/>
                      <w:snapToGrid w:val="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7532">
    <w:pPr>
      <w:pStyle w:val="2"/>
      <w:keepNext w:val="0"/>
      <w:keepLines w:val="0"/>
      <w:pageBreakBefore w:val="0"/>
      <w:widowControl w:val="0"/>
      <w:kinsoku/>
      <w:wordWrap w:val="0"/>
      <w:overflowPunct w:val="0"/>
      <w:topLinePunct w:val="0"/>
      <w:bidi w:val="0"/>
      <w:adjustRightInd w:val="0"/>
      <w:snapToGrid w:val="0"/>
      <w:spacing w:line="240" w:lineRule="exact"/>
      <w:jc w:val="right"/>
      <w:textAlignment w:val="auto"/>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60FE2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D60FE2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50A39">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7554">
    <w:pPr>
      <w:pStyle w:val="2"/>
      <w:keepNext w:val="0"/>
      <w:keepLines w:val="0"/>
      <w:pageBreakBefore w:val="0"/>
      <w:widowControl w:val="0"/>
      <w:kinsoku/>
      <w:wordWrap/>
      <w:overflowPunct/>
      <w:topLinePunct w:val="0"/>
      <w:bidi w:val="0"/>
      <w:adjustRightInd/>
      <w:snapToGrid w:val="0"/>
      <w:spacing w:line="240" w:lineRule="exact"/>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6E9FF">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4D6E9FF">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57</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0A80"/>
    <w:rsid w:val="01802C9E"/>
    <w:rsid w:val="02581525"/>
    <w:rsid w:val="04387860"/>
    <w:rsid w:val="04700FE0"/>
    <w:rsid w:val="047A5783"/>
    <w:rsid w:val="05746676"/>
    <w:rsid w:val="05C80C71"/>
    <w:rsid w:val="06195388"/>
    <w:rsid w:val="06B94957"/>
    <w:rsid w:val="07A07BF6"/>
    <w:rsid w:val="0833384E"/>
    <w:rsid w:val="0B8B296C"/>
    <w:rsid w:val="0CB41A4E"/>
    <w:rsid w:val="0D991370"/>
    <w:rsid w:val="0E9D6C3E"/>
    <w:rsid w:val="0EF95E3E"/>
    <w:rsid w:val="0FF26B15"/>
    <w:rsid w:val="100B7BD7"/>
    <w:rsid w:val="10E87DEE"/>
    <w:rsid w:val="1201448E"/>
    <w:rsid w:val="1240363F"/>
    <w:rsid w:val="146F4EE8"/>
    <w:rsid w:val="172601BE"/>
    <w:rsid w:val="192341E3"/>
    <w:rsid w:val="19C534ED"/>
    <w:rsid w:val="1E223598"/>
    <w:rsid w:val="204464DB"/>
    <w:rsid w:val="22FD3CF7"/>
    <w:rsid w:val="245142FB"/>
    <w:rsid w:val="245B2BDB"/>
    <w:rsid w:val="26B471E6"/>
    <w:rsid w:val="27646443"/>
    <w:rsid w:val="2A407F00"/>
    <w:rsid w:val="2D60110A"/>
    <w:rsid w:val="2F511B6B"/>
    <w:rsid w:val="2F6F476B"/>
    <w:rsid w:val="315C7E3B"/>
    <w:rsid w:val="319121DA"/>
    <w:rsid w:val="336631F3"/>
    <w:rsid w:val="34B7311E"/>
    <w:rsid w:val="353D3481"/>
    <w:rsid w:val="35EB1149"/>
    <w:rsid w:val="366C0D39"/>
    <w:rsid w:val="37C329C2"/>
    <w:rsid w:val="39B60304"/>
    <w:rsid w:val="3B7A60DF"/>
    <w:rsid w:val="3C480B3F"/>
    <w:rsid w:val="3DFD4754"/>
    <w:rsid w:val="3E3F2FBE"/>
    <w:rsid w:val="3E5F71BC"/>
    <w:rsid w:val="3F7A0397"/>
    <w:rsid w:val="3FB4145C"/>
    <w:rsid w:val="429338D8"/>
    <w:rsid w:val="456F6B9F"/>
    <w:rsid w:val="45B459CE"/>
    <w:rsid w:val="461940F5"/>
    <w:rsid w:val="48B16A9D"/>
    <w:rsid w:val="494E0559"/>
    <w:rsid w:val="4B863FDA"/>
    <w:rsid w:val="4F5A08DF"/>
    <w:rsid w:val="501C315F"/>
    <w:rsid w:val="522400A9"/>
    <w:rsid w:val="534E61E1"/>
    <w:rsid w:val="54714BDF"/>
    <w:rsid w:val="552F38AB"/>
    <w:rsid w:val="55733E3B"/>
    <w:rsid w:val="55CA0F67"/>
    <w:rsid w:val="5604091D"/>
    <w:rsid w:val="570566FB"/>
    <w:rsid w:val="583077A8"/>
    <w:rsid w:val="593B5D5C"/>
    <w:rsid w:val="597E4543"/>
    <w:rsid w:val="5A1D0200"/>
    <w:rsid w:val="5AB20948"/>
    <w:rsid w:val="5DC6470A"/>
    <w:rsid w:val="5E394EDC"/>
    <w:rsid w:val="5EC23124"/>
    <w:rsid w:val="5F162456"/>
    <w:rsid w:val="5FAE5456"/>
    <w:rsid w:val="61AF5FAD"/>
    <w:rsid w:val="62F53AC8"/>
    <w:rsid w:val="63584057"/>
    <w:rsid w:val="64850E7B"/>
    <w:rsid w:val="65C634F9"/>
    <w:rsid w:val="6C0E769F"/>
    <w:rsid w:val="6CDE55CC"/>
    <w:rsid w:val="6D107530"/>
    <w:rsid w:val="6D7D4DE5"/>
    <w:rsid w:val="6E3631E6"/>
    <w:rsid w:val="702C2AF3"/>
    <w:rsid w:val="72023B0B"/>
    <w:rsid w:val="735F6D3B"/>
    <w:rsid w:val="74273CFD"/>
    <w:rsid w:val="763D5EC9"/>
    <w:rsid w:val="76901AAD"/>
    <w:rsid w:val="76F7541E"/>
    <w:rsid w:val="78CA2EA9"/>
    <w:rsid w:val="7AB43E11"/>
    <w:rsid w:val="7CB31008"/>
    <w:rsid w:val="7CD51E1C"/>
    <w:rsid w:val="7DBA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eastAsia="宋体"/>
      <w:sz w:val="21"/>
      <w:szCs w:val="24"/>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方正书宋-11号字"/>
    <w:basedOn w:val="1"/>
    <w:qFormat/>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 w:type="paragraph" w:customStyle="1" w:styleId="8">
    <w:name w:val="楷体-111111"/>
    <w:basedOn w:val="1"/>
    <w:link w:val="10"/>
    <w:uiPriority w:val="0"/>
    <w:pPr>
      <w:overflowPunct w:val="0"/>
      <w:spacing w:line="592" w:lineRule="exact"/>
      <w:ind w:firstLine="640" w:firstLineChars="200"/>
    </w:pPr>
    <w:rPr>
      <w:rFonts w:hint="eastAsia" w:ascii="楷体_GB2312" w:hAnsi="楷体_GB2312" w:eastAsia="楷体_GB2312" w:cs="楷体_GB2312"/>
      <w:color w:val="auto"/>
      <w:sz w:val="32"/>
      <w:szCs w:val="32"/>
    </w:rPr>
  </w:style>
  <w:style w:type="paragraph" w:customStyle="1" w:styleId="9">
    <w:name w:val="黑体-11111"/>
    <w:basedOn w:val="1"/>
    <w:uiPriority w:val="0"/>
    <w:pPr>
      <w:overflowPunct w:val="0"/>
      <w:spacing w:line="592" w:lineRule="exact"/>
      <w:ind w:firstLine="640" w:firstLineChars="200"/>
    </w:pPr>
    <w:rPr>
      <w:rFonts w:hint="eastAsia" w:ascii="黑体" w:hAnsi="黑体" w:eastAsia="黑体" w:cs="黑体"/>
      <w:color w:val="auto"/>
      <w:sz w:val="32"/>
      <w:szCs w:val="32"/>
    </w:rPr>
  </w:style>
  <w:style w:type="character" w:customStyle="1" w:styleId="10">
    <w:name w:val="楷体-111111 Char"/>
    <w:link w:val="8"/>
    <w:uiPriority w:val="0"/>
    <w:rPr>
      <w:rFonts w:hint="eastAsia" w:ascii="楷体_GB2312" w:hAnsi="楷体_GB2312" w:eastAsia="楷体_GB2312" w:cs="楷体_GB2312"/>
      <w:color w:val="auto"/>
      <w:sz w:val="32"/>
      <w:szCs w:val="32"/>
    </w:rPr>
  </w:style>
  <w:style w:type="character" w:customStyle="1" w:styleId="11">
    <w:name w:val="font91"/>
    <w:basedOn w:val="6"/>
    <w:uiPriority w:val="0"/>
    <w:rPr>
      <w:rFonts w:hint="default" w:ascii="Times New Roman" w:hAnsi="Times New Roman" w:cs="Times New Roman"/>
      <w:color w:val="000000"/>
      <w:sz w:val="22"/>
      <w:szCs w:val="22"/>
      <w:u w:val="none"/>
    </w:rPr>
  </w:style>
  <w:style w:type="character" w:customStyle="1" w:styleId="12">
    <w:name w:val="font112"/>
    <w:basedOn w:val="6"/>
    <w:uiPriority w:val="0"/>
    <w:rPr>
      <w:rFonts w:hint="eastAsia" w:ascii="仿宋_GB2312" w:eastAsia="仿宋_GB2312" w:cs="仿宋_GB2312"/>
      <w:color w:val="000000"/>
      <w:sz w:val="22"/>
      <w:szCs w:val="22"/>
      <w:u w:val="none"/>
    </w:rPr>
  </w:style>
  <w:style w:type="character" w:customStyle="1" w:styleId="13">
    <w:name w:val="font131"/>
    <w:basedOn w:val="6"/>
    <w:uiPriority w:val="0"/>
    <w:rPr>
      <w:rFonts w:hint="eastAsia" w:ascii="仿宋_GB2312" w:eastAsia="仿宋_GB2312" w:cs="仿宋_GB2312"/>
      <w:color w:val="000000"/>
      <w:sz w:val="22"/>
      <w:szCs w:val="22"/>
      <w:u w:val="none"/>
    </w:rPr>
  </w:style>
  <w:style w:type="character" w:customStyle="1" w:styleId="14">
    <w:name w:val="font121"/>
    <w:basedOn w:val="6"/>
    <w:uiPriority w:val="0"/>
    <w:rPr>
      <w:rFonts w:hint="default" w:ascii="Times New Roman" w:hAnsi="Times New Roman" w:cs="Times New Roman"/>
      <w:color w:val="000000"/>
      <w:sz w:val="22"/>
      <w:szCs w:val="22"/>
      <w:u w:val="none"/>
    </w:rPr>
  </w:style>
  <w:style w:type="paragraph" w:customStyle="1" w:styleId="15">
    <w:name w:val="表格-1111111"/>
    <w:basedOn w:val="1"/>
    <w:uiPriority w:val="0"/>
    <w:pPr>
      <w:widowControl/>
      <w:spacing w:before="10" w:beforeLines="10" w:line="240" w:lineRule="exact"/>
      <w:ind w:left="-84" w:leftChars="-40" w:right="-84" w:rightChars="-40"/>
      <w:jc w:val="center"/>
      <w:textAlignment w:val="center"/>
    </w:pPr>
    <w:rPr>
      <w:rFonts w:hint="eastAsia" w:ascii="方正书宋简体" w:hAnsi="方正书宋简体" w:eastAsia="方正书宋简体" w:cs="方正书宋简体"/>
      <w:color w:val="000000"/>
      <w:kern w:val="0"/>
      <w:sz w:val="20"/>
      <w:u w:val="none"/>
      <w:lang w:bidi="ar"/>
    </w:rPr>
  </w:style>
  <w:style w:type="paragraph" w:customStyle="1" w:styleId="16">
    <w:name w:val="附件-1111"/>
    <w:basedOn w:val="1"/>
    <w:uiPriority w:val="0"/>
    <w:pPr>
      <w:tabs>
        <w:tab w:val="center" w:pos="4153"/>
        <w:tab w:val="right" w:pos="8306"/>
      </w:tabs>
      <w:snapToGrid w:val="0"/>
      <w:jc w:val="left"/>
    </w:pPr>
    <w:rPr>
      <w:rFonts w:ascii="Times New Roman" w:hAnsi="Times New Roman" w:eastAsia="黑体" w:cs="Times New Roman"/>
      <w:sz w:val="32"/>
      <w:szCs w:val="32"/>
    </w:rPr>
  </w:style>
  <w:style w:type="paragraph" w:customStyle="1" w:styleId="17">
    <w:name w:val="附件标题-11111"/>
    <w:basedOn w:val="1"/>
    <w:uiPriority w:val="0"/>
    <w:pPr>
      <w:spacing w:before="50" w:beforeLines="50" w:after="20" w:afterLines="20" w:line="592" w:lineRule="exact"/>
      <w:jc w:val="center"/>
    </w:pPr>
    <w:rPr>
      <w:rFonts w:hint="eastAsia" w:ascii="方正小标宋简体" w:hAnsi="方正小标宋简体" w:eastAsia="方正小标宋简体" w:cs="方正小标宋简体"/>
      <w:sz w:val="44"/>
      <w:szCs w:val="44"/>
    </w:rPr>
  </w:style>
  <w:style w:type="character" w:customStyle="1" w:styleId="18">
    <w:name w:val="font21"/>
    <w:basedOn w:val="6"/>
    <w:uiPriority w:val="0"/>
    <w:rPr>
      <w:rFonts w:ascii="仿宋_GB2312" w:eastAsia="仿宋_GB2312" w:cs="仿宋_GB2312"/>
      <w:b/>
      <w:bCs/>
      <w:color w:val="000000"/>
      <w:sz w:val="24"/>
      <w:szCs w:val="24"/>
      <w:u w:val="none"/>
    </w:rPr>
  </w:style>
  <w:style w:type="character" w:customStyle="1" w:styleId="19">
    <w:name w:val="font11"/>
    <w:basedOn w:val="6"/>
    <w:uiPriority w:val="0"/>
    <w:rPr>
      <w:rFonts w:hint="default" w:ascii="Times New Roman" w:hAnsi="Times New Roman" w:cs="Times New Roman"/>
      <w:b/>
      <w:bCs/>
      <w:color w:val="000000"/>
      <w:sz w:val="24"/>
      <w:szCs w:val="24"/>
      <w:u w:val="none"/>
    </w:rPr>
  </w:style>
  <w:style w:type="character" w:customStyle="1" w:styleId="20">
    <w:name w:val="font51"/>
    <w:basedOn w:val="6"/>
    <w:uiPriority w:val="0"/>
    <w:rPr>
      <w:rFonts w:hint="default" w:ascii="Times New Roman" w:hAnsi="Times New Roman" w:cs="Times New Roman"/>
      <w:color w:val="000000"/>
      <w:sz w:val="22"/>
      <w:szCs w:val="22"/>
      <w:u w:val="none"/>
    </w:rPr>
  </w:style>
  <w:style w:type="character" w:customStyle="1" w:styleId="21">
    <w:name w:val="font81"/>
    <w:basedOn w:val="6"/>
    <w:uiPriority w:val="0"/>
    <w:rPr>
      <w:rFonts w:hint="eastAsia" w:ascii="仿宋_GB2312" w:eastAsia="仿宋_GB2312" w:cs="仿宋_GB2312"/>
      <w:color w:val="000000"/>
      <w:sz w:val="22"/>
      <w:szCs w:val="22"/>
      <w:u w:val="none"/>
    </w:rPr>
  </w:style>
  <w:style w:type="character" w:customStyle="1" w:styleId="22">
    <w:name w:val="font61"/>
    <w:basedOn w:val="6"/>
    <w:uiPriority w:val="0"/>
    <w:rPr>
      <w:rFonts w:hint="default" w:ascii="Times New Roman" w:hAnsi="Times New Roman" w:cs="Times New Roman"/>
      <w:color w:val="000000"/>
      <w:sz w:val="21"/>
      <w:szCs w:val="21"/>
      <w:u w:val="none"/>
    </w:rPr>
  </w:style>
  <w:style w:type="character" w:customStyle="1" w:styleId="23">
    <w:name w:val="font101"/>
    <w:basedOn w:val="6"/>
    <w:uiPriority w:val="0"/>
    <w:rPr>
      <w:rFonts w:hint="eastAsia" w:ascii="仿宋_GB2312" w:eastAsia="仿宋_GB2312" w:cs="仿宋_GB2312"/>
      <w:color w:val="000000"/>
      <w:sz w:val="24"/>
      <w:szCs w:val="24"/>
      <w:u w:val="none"/>
    </w:rPr>
  </w:style>
  <w:style w:type="character" w:customStyle="1" w:styleId="24">
    <w:name w:val="font41"/>
    <w:basedOn w:val="6"/>
    <w:uiPriority w:val="0"/>
    <w:rPr>
      <w:rFonts w:hint="default" w:ascii="Times New Roman" w:hAnsi="Times New Roman" w:cs="Times New Roman"/>
      <w:color w:val="000000"/>
      <w:sz w:val="24"/>
      <w:szCs w:val="24"/>
      <w:u w:val="none"/>
    </w:rPr>
  </w:style>
  <w:style w:type="character" w:customStyle="1" w:styleId="25">
    <w:name w:val="font31"/>
    <w:basedOn w:val="6"/>
    <w:uiPriority w:val="0"/>
    <w:rPr>
      <w:rFonts w:hint="default" w:ascii="Times New Roman" w:hAnsi="Times New Roman" w:cs="Times New Roman"/>
      <w:color w:val="000000"/>
      <w:sz w:val="22"/>
      <w:szCs w:val="22"/>
      <w:u w:val="none"/>
    </w:rPr>
  </w:style>
  <w:style w:type="character" w:customStyle="1" w:styleId="26">
    <w:name w:val="font141"/>
    <w:basedOn w:val="6"/>
    <w:uiPriority w:val="0"/>
    <w:rPr>
      <w:rFonts w:ascii="仿宋_GB2312" w:eastAsia="仿宋_GB2312" w:cs="仿宋_GB2312"/>
      <w:b/>
      <w:bCs/>
      <w:color w:val="000000"/>
      <w:sz w:val="24"/>
      <w:szCs w:val="24"/>
      <w:u w:val="none"/>
    </w:rPr>
  </w:style>
  <w:style w:type="character" w:customStyle="1" w:styleId="27">
    <w:name w:val="font151"/>
    <w:basedOn w:val="6"/>
    <w:uiPriority w:val="0"/>
    <w:rPr>
      <w:rFonts w:hint="eastAsia" w:ascii="仿宋_GB2312" w:eastAsia="仿宋_GB2312" w:cs="仿宋_GB2312"/>
      <w:b/>
      <w:bCs/>
      <w:color w:val="000000"/>
      <w:sz w:val="24"/>
      <w:szCs w:val="24"/>
      <w:u w:val="none"/>
    </w:rPr>
  </w:style>
  <w:style w:type="character" w:customStyle="1" w:styleId="28">
    <w:name w:val="font161"/>
    <w:basedOn w:val="6"/>
    <w:uiPriority w:val="0"/>
    <w:rPr>
      <w:rFonts w:hint="eastAsia" w:ascii="仿宋_GB2312" w:eastAsia="仿宋_GB2312" w:cs="仿宋_GB2312"/>
      <w:color w:val="000000"/>
      <w:sz w:val="24"/>
      <w:szCs w:val="24"/>
      <w:u w:val="none"/>
    </w:rPr>
  </w:style>
  <w:style w:type="character" w:customStyle="1" w:styleId="29">
    <w:name w:val="font171"/>
    <w:basedOn w:val="6"/>
    <w:uiPriority w:val="0"/>
    <w:rPr>
      <w:rFonts w:hint="eastAsia" w:ascii="仿宋_GB2312" w:eastAsia="仿宋_GB2312" w:cs="仿宋_GB2312"/>
      <w:color w:val="000000"/>
      <w:sz w:val="18"/>
      <w:szCs w:val="18"/>
      <w:u w:val="none"/>
    </w:rPr>
  </w:style>
  <w:style w:type="character" w:customStyle="1" w:styleId="30">
    <w:name w:val="font181"/>
    <w:basedOn w:val="6"/>
    <w:uiPriority w:val="0"/>
    <w:rPr>
      <w:rFonts w:hint="eastAsia" w:ascii="仿宋_GB2312" w:eastAsia="仿宋_GB2312" w:cs="仿宋_GB2312"/>
      <w:color w:val="000000"/>
      <w:sz w:val="22"/>
      <w:szCs w:val="22"/>
      <w:u w:val="none"/>
    </w:rPr>
  </w:style>
  <w:style w:type="character" w:customStyle="1" w:styleId="31">
    <w:name w:val="font191"/>
    <w:basedOn w:val="6"/>
    <w:uiPriority w:val="0"/>
    <w:rPr>
      <w:rFonts w:hint="eastAsia" w:ascii="仿宋_GB2312" w:eastAsia="仿宋_GB2312" w:cs="仿宋_GB2312"/>
      <w:color w:val="000000"/>
      <w:sz w:val="20"/>
      <w:szCs w:val="20"/>
      <w:u w:val="none"/>
    </w:rPr>
  </w:style>
  <w:style w:type="character" w:customStyle="1" w:styleId="32">
    <w:name w:val="font201"/>
    <w:basedOn w:val="6"/>
    <w:uiPriority w:val="0"/>
    <w:rPr>
      <w:rFonts w:hint="default" w:ascii="Times New Roman" w:hAnsi="Times New Roman" w:cs="Times New Roman"/>
      <w:color w:val="000000"/>
      <w:sz w:val="20"/>
      <w:szCs w:val="20"/>
      <w:u w:val="none"/>
    </w:rPr>
  </w:style>
  <w:style w:type="character" w:customStyle="1" w:styleId="33">
    <w:name w:val="font212"/>
    <w:basedOn w:val="6"/>
    <w:uiPriority w:val="0"/>
    <w:rPr>
      <w:rFonts w:hint="eastAsia" w:ascii="仿宋_GB2312" w:eastAsia="仿宋_GB2312" w:cs="仿宋_GB2312"/>
      <w:color w:val="000000"/>
      <w:sz w:val="22"/>
      <w:szCs w:val="22"/>
      <w:u w:val="none"/>
    </w:rPr>
  </w:style>
  <w:style w:type="character" w:customStyle="1" w:styleId="34">
    <w:name w:val="font132"/>
    <w:basedOn w:val="6"/>
    <w:uiPriority w:val="0"/>
    <w:rPr>
      <w:rFonts w:hint="default" w:ascii="Times New Roman" w:hAnsi="Times New Roman" w:cs="Times New Roman"/>
      <w:color w:val="000000"/>
      <w:sz w:val="22"/>
      <w:szCs w:val="22"/>
      <w:u w:val="none"/>
    </w:rPr>
  </w:style>
  <w:style w:type="character" w:customStyle="1" w:styleId="35">
    <w:name w:val="font71"/>
    <w:basedOn w:val="6"/>
    <w:uiPriority w:val="0"/>
    <w:rPr>
      <w:rFonts w:hint="default" w:ascii="Times New Roman" w:hAnsi="Times New Roman" w:cs="Times New Roman"/>
      <w:color w:val="000000"/>
      <w:sz w:val="24"/>
      <w:szCs w:val="24"/>
      <w:u w:val="none"/>
    </w:rPr>
  </w:style>
  <w:style w:type="character" w:customStyle="1" w:styleId="36">
    <w:name w:val="font111"/>
    <w:basedOn w:val="6"/>
    <w:uiPriority w:val="0"/>
    <w:rPr>
      <w:rFonts w:hint="default" w:ascii="Times New Roman" w:hAnsi="Times New Roman" w:cs="Times New Roman"/>
      <w:color w:val="000000"/>
      <w:sz w:val="24"/>
      <w:szCs w:val="24"/>
      <w:u w:val="none"/>
    </w:rPr>
  </w:style>
  <w:style w:type="character" w:customStyle="1" w:styleId="37">
    <w:name w:val="font122"/>
    <w:basedOn w:val="6"/>
    <w:uiPriority w:val="0"/>
    <w:rPr>
      <w:rFonts w:hint="eastAsia" w:ascii="仿宋_GB2312" w:eastAsia="仿宋_GB2312" w:cs="仿宋_GB2312"/>
      <w:color w:val="000000"/>
      <w:sz w:val="22"/>
      <w:szCs w:val="22"/>
      <w:u w:val="none"/>
    </w:rPr>
  </w:style>
  <w:style w:type="paragraph" w:customStyle="1" w:styleId="38">
    <w:name w:val="表格字体居中-11111"/>
    <w:basedOn w:val="1"/>
    <w:uiPriority w:val="0"/>
    <w:pPr>
      <w:widowControl/>
      <w:spacing w:before="10" w:beforeLines="10" w:line="240" w:lineRule="exact"/>
      <w:ind w:left="-84" w:leftChars="-40" w:right="-84" w:rightChars="-40"/>
      <w:jc w:val="center"/>
      <w:textAlignment w:val="center"/>
    </w:pPr>
    <w:rPr>
      <w:rFonts w:ascii="方正书宋简体" w:hAnsi="方正书宋简体" w:eastAsia="方正书宋简体" w:cs="方正书宋简体"/>
      <w:color w:val="000000"/>
      <w:kern w:val="0"/>
      <w:sz w:val="20"/>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34897</Words>
  <Characters>45157</Characters>
  <Lines>0</Lines>
  <Paragraphs>0</Paragraphs>
  <TotalTime>3</TotalTime>
  <ScaleCrop>false</ScaleCrop>
  <LinksUpToDate>false</LinksUpToDate>
  <CharactersWithSpaces>45372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许运琴</cp:lastModifiedBy>
  <dcterms:modified xsi:type="dcterms:W3CDTF">2026-02-05T04:03:11Z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785F8A60F5AD4FD4B1563766BF8233F1_12</vt:lpwstr>
  </property>
  <property fmtid="{D5CDD505-2E9C-101B-9397-08002B2CF9AE}" pid="4" name="KSOTemplateDocerSaveRecord">
    <vt:lpwstr>eyJoZGlkIjoiOTkzZThmZGY5NzEyOGJiMDAzNTU0Y2EwMzZjZTc0NjEiLCJ1c2VySWQiOiI0NDEyOTExNzYifQ==</vt:lpwstr>
  </property>
</Properties>
</file>