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17" w:type="dxa"/>
        <w:tblInd w:w="12" w:type="dxa"/>
        <w:tblLayout w:type="fixed"/>
        <w:tblCellMar>
          <w:left w:w="0" w:type="dxa"/>
          <w:right w:w="0" w:type="dxa"/>
        </w:tblCellMar>
        <w:tblLook w:val="0000"/>
      </w:tblPr>
      <w:tblGrid>
        <w:gridCol w:w="686"/>
        <w:gridCol w:w="1866"/>
        <w:gridCol w:w="3684"/>
        <w:gridCol w:w="8"/>
        <w:gridCol w:w="1976"/>
        <w:gridCol w:w="1861"/>
        <w:gridCol w:w="1470"/>
        <w:gridCol w:w="2766"/>
      </w:tblGrid>
      <w:tr w:rsidR="007B0367" w:rsidRPr="004837F6" w:rsidTr="00CF5639">
        <w:trPr>
          <w:trHeight w:val="1040"/>
        </w:trPr>
        <w:tc>
          <w:tcPr>
            <w:tcW w:w="14317" w:type="dxa"/>
            <w:gridSpan w:val="8"/>
            <w:tcBorders>
              <w:top w:val="nil"/>
              <w:left w:val="nil"/>
              <w:bottom w:val="nil"/>
              <w:right w:val="nil"/>
            </w:tcBorders>
            <w:tcMar>
              <w:top w:w="12" w:type="dxa"/>
              <w:left w:w="12" w:type="dxa"/>
              <w:right w:w="12" w:type="dxa"/>
            </w:tcMar>
            <w:vAlign w:val="center"/>
          </w:tcPr>
          <w:p w:rsidR="007B0367" w:rsidRPr="004837F6" w:rsidRDefault="007B0367" w:rsidP="00CF5639">
            <w:pPr>
              <w:widowControl/>
              <w:textAlignment w:val="center"/>
              <w:rPr>
                <w:rFonts w:ascii="黑体" w:eastAsia="黑体" w:hAnsi="黑体" w:cs="黑体" w:hint="eastAsia"/>
                <w:color w:val="000000"/>
                <w:kern w:val="0"/>
                <w:sz w:val="28"/>
                <w:szCs w:val="28"/>
              </w:rPr>
            </w:pPr>
            <w:r w:rsidRPr="004837F6">
              <w:rPr>
                <w:rFonts w:ascii="黑体" w:eastAsia="黑体" w:hAnsi="黑体" w:cs="黑体" w:hint="eastAsia"/>
                <w:color w:val="000000"/>
                <w:kern w:val="0"/>
                <w:sz w:val="28"/>
                <w:szCs w:val="28"/>
              </w:rPr>
              <w:t>附件</w:t>
            </w:r>
          </w:p>
          <w:p w:rsidR="007B0367" w:rsidRPr="004837F6" w:rsidRDefault="007B0367" w:rsidP="00CF5639">
            <w:pPr>
              <w:widowControl/>
              <w:jc w:val="center"/>
              <w:textAlignment w:val="center"/>
              <w:rPr>
                <w:rFonts w:ascii="方正小标宋_GBK" w:eastAsia="方正小标宋_GBK" w:hAnsi="宋体" w:cs="黑体" w:hint="eastAsia"/>
                <w:bCs/>
                <w:color w:val="000000"/>
                <w:kern w:val="0"/>
                <w:sz w:val="36"/>
                <w:szCs w:val="36"/>
              </w:rPr>
            </w:pPr>
            <w:r w:rsidRPr="004837F6">
              <w:rPr>
                <w:rFonts w:ascii="方正小标宋_GBK" w:eastAsia="方正小标宋_GBK" w:hAnsi="宋体" w:cs="黑体" w:hint="eastAsia"/>
                <w:bCs/>
                <w:color w:val="000000"/>
                <w:kern w:val="0"/>
                <w:sz w:val="36"/>
                <w:szCs w:val="36"/>
              </w:rPr>
              <w:t>湖南省第二批“一件事一次办”事项目录（</w:t>
            </w:r>
            <w:r w:rsidRPr="004837F6">
              <w:rPr>
                <w:rFonts w:ascii="Times New Roman" w:eastAsia="方正小标宋_GBK" w:hAnsi="Times New Roman" w:cs="Times New Roman"/>
                <w:bCs/>
                <w:color w:val="000000"/>
                <w:kern w:val="0"/>
                <w:sz w:val="36"/>
                <w:szCs w:val="36"/>
              </w:rPr>
              <w:t>100</w:t>
            </w:r>
            <w:r w:rsidRPr="004837F6">
              <w:rPr>
                <w:rFonts w:ascii="方正小标宋_GBK" w:eastAsia="方正小标宋_GBK" w:hAnsi="宋体" w:cs="黑体" w:hint="eastAsia"/>
                <w:bCs/>
                <w:color w:val="000000"/>
                <w:kern w:val="0"/>
                <w:sz w:val="36"/>
                <w:szCs w:val="36"/>
              </w:rPr>
              <w:t>项）</w:t>
            </w:r>
          </w:p>
          <w:p w:rsidR="007B0367" w:rsidRPr="004837F6" w:rsidRDefault="007B0367" w:rsidP="00CF5639">
            <w:pPr>
              <w:widowControl/>
              <w:spacing w:line="240" w:lineRule="exact"/>
              <w:jc w:val="center"/>
              <w:textAlignment w:val="center"/>
              <w:rPr>
                <w:rFonts w:ascii="方正小标宋_GBK" w:eastAsia="方正小标宋_GBK" w:hAnsi="宋体" w:cs="黑体" w:hint="eastAsia"/>
                <w:color w:val="000000"/>
                <w:sz w:val="36"/>
                <w:szCs w:val="36"/>
              </w:rPr>
            </w:pPr>
          </w:p>
        </w:tc>
      </w:tr>
      <w:tr w:rsidR="007B0367" w:rsidTr="00CF5639">
        <w:trPr>
          <w:trHeight w:val="640"/>
        </w:trPr>
        <w:tc>
          <w:tcPr>
            <w:tcW w:w="686"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序号</w:t>
            </w:r>
          </w:p>
        </w:tc>
        <w:tc>
          <w:tcPr>
            <w:tcW w:w="1866"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事项名称</w:t>
            </w:r>
          </w:p>
        </w:tc>
        <w:tc>
          <w:tcPr>
            <w:tcW w:w="3684"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涉及事项</w:t>
            </w:r>
          </w:p>
        </w:tc>
        <w:tc>
          <w:tcPr>
            <w:tcW w:w="1984" w:type="dxa"/>
            <w:gridSpan w:val="2"/>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涉及部门</w:t>
            </w:r>
          </w:p>
        </w:tc>
        <w:tc>
          <w:tcPr>
            <w:tcW w:w="1861"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证照名称</w:t>
            </w:r>
          </w:p>
        </w:tc>
        <w:tc>
          <w:tcPr>
            <w:tcW w:w="1470"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办理层级</w:t>
            </w:r>
          </w:p>
        </w:tc>
        <w:tc>
          <w:tcPr>
            <w:tcW w:w="2766"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7B0367" w:rsidRDefault="007B0367" w:rsidP="00CF5639">
            <w:pPr>
              <w:widowControl/>
              <w:jc w:val="center"/>
              <w:textAlignment w:val="center"/>
              <w:rPr>
                <w:rFonts w:ascii="黑体" w:eastAsia="黑体" w:hAnsi="宋体" w:cs="黑体" w:hint="eastAsia"/>
                <w:b/>
                <w:color w:val="000000"/>
              </w:rPr>
            </w:pPr>
            <w:r>
              <w:rPr>
                <w:rFonts w:ascii="黑体" w:eastAsia="黑体" w:hAnsi="宋体" w:cs="黑体" w:hint="eastAsia"/>
                <w:b/>
                <w:color w:val="000000"/>
                <w:kern w:val="0"/>
              </w:rPr>
              <w:t>备注</w:t>
            </w: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我要开花店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67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46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我要开书店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hint="eastAsia"/>
                <w:color w:val="000000"/>
                <w:kern w:val="0"/>
              </w:rPr>
              <w:t>出版物零售单位和个体工商户设立、变更审批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新闻出版部门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出版物零售许可证</w:t>
            </w: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r>
      <w:tr w:rsidR="007B0367" w:rsidTr="00CF5639">
        <w:trPr>
          <w:trHeight w:val="639"/>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公共场所（除公园、体育场馆、公共交通工具、饭馆、咖啡店、酒吧、茶座外）卫生许可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公共场所卫生</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城市营业面积</w:t>
            </w:r>
            <w:r>
              <w:rPr>
                <w:rFonts w:ascii="Times New Roman" w:hAnsi="Times New Roman" w:cs="Times New Roman"/>
                <w:color w:val="000000"/>
                <w:kern w:val="0"/>
              </w:rPr>
              <w:t>300</w:t>
            </w:r>
            <w:r>
              <w:rPr>
                <w:rFonts w:ascii="Times New Roman" w:hAnsi="宋体" w:cs="Times New Roman"/>
                <w:color w:val="000000"/>
                <w:kern w:val="0"/>
              </w:rPr>
              <w:t>㎡以下，县乡镇营业面积</w:t>
            </w:r>
            <w:r>
              <w:rPr>
                <w:rFonts w:ascii="Times New Roman" w:hAnsi="Times New Roman" w:cs="Times New Roman"/>
                <w:color w:val="000000"/>
                <w:kern w:val="0"/>
              </w:rPr>
              <w:t>200</w:t>
            </w:r>
            <w:r>
              <w:rPr>
                <w:rFonts w:ascii="Times New Roman" w:hAnsi="宋体" w:cs="Times New Roman"/>
                <w:color w:val="000000"/>
                <w:kern w:val="0"/>
              </w:rPr>
              <w:t>㎡以下不需要办理</w:t>
            </w:r>
            <w:r>
              <w:rPr>
                <w:rFonts w:ascii="Times New Roman" w:hAnsi="宋体" w:cs="Times New Roman" w:hint="eastAsia"/>
                <w:color w:val="000000"/>
                <w:kern w:val="0"/>
              </w:rPr>
              <w:t>。</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hint="eastAsia"/>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食品（含保健食品）经营许可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食品经营许可证</w:t>
            </w: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兼营食品的情况下办理</w:t>
            </w:r>
            <w:r>
              <w:rPr>
                <w:rFonts w:ascii="Times New Roman" w:hAnsi="宋体" w:cs="Times New Roman" w:hint="eastAsia"/>
                <w:color w:val="000000"/>
                <w:kern w:val="0"/>
              </w:rPr>
              <w:t>。</w:t>
            </w:r>
          </w:p>
        </w:tc>
      </w:tr>
      <w:tr w:rsidR="007B0367" w:rsidTr="00CF5639">
        <w:trPr>
          <w:trHeight w:val="46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vMerge w:val="restart"/>
            <w:tcBorders>
              <w:left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vMerge/>
            <w:tcBorders>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我要开服装店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3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4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4</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我要开眼镜店（经营隐形眼镜）</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4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第三类医疗器械经营许可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医疗器械经营</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9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我要开日用化妆品店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1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w:t>
            </w:r>
            <w:r>
              <w:rPr>
                <w:rFonts w:ascii="Times New Roman" w:hAnsi="宋体" w:cs="Times New Roman"/>
                <w:color w:val="000000"/>
                <w:spacing w:val="-8"/>
                <w:kern w:val="0"/>
              </w:rPr>
              <w:t>置大型户外广告及在城市建筑物、设施上悬挂、张贴宣传品审</w:t>
            </w:r>
            <w:r>
              <w:rPr>
                <w:rFonts w:ascii="Times New Roman" w:hAnsi="宋体" w:cs="Times New Roman"/>
                <w:color w:val="000000"/>
                <w:kern w:val="0"/>
              </w:rPr>
              <w:t>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lastRenderedPageBreak/>
              <w:t>6</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我要开建材五金销售店（不含危险化学品）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w:t>
            </w:r>
            <w:r>
              <w:rPr>
                <w:rFonts w:ascii="Times New Roman" w:hAnsi="宋体" w:cs="Times New Roman" w:hint="eastAsia"/>
                <w:color w:val="000000"/>
                <w:kern w:val="0"/>
              </w:rPr>
              <w:t>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6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20"/>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我要开营利性民办幼儿园</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6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实施中等及中等以下学历教育、学前教育、自学考试助学及其他文化教育</w:t>
            </w:r>
            <w:r>
              <w:rPr>
                <w:rFonts w:ascii="Times New Roman" w:hAnsi="宋体" w:cs="Times New Roman" w:hint="eastAsia"/>
                <w:color w:val="000000"/>
                <w:kern w:val="0"/>
              </w:rPr>
              <w:t>培训</w:t>
            </w:r>
            <w:r>
              <w:rPr>
                <w:rFonts w:ascii="Times New Roman" w:hAnsi="宋体" w:cs="Times New Roman"/>
                <w:color w:val="000000"/>
                <w:kern w:val="0"/>
              </w:rPr>
              <w:t>的学校设立、变更和终止审批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教育部门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民办学校办学</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72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权限内建设项目环境影响报告表审批（或建设项目环境影响登记表备案</w:t>
            </w:r>
            <w:r>
              <w:rPr>
                <w:rFonts w:ascii="Times New Roman" w:hAnsi="Times New Roman" w:cs="Times New Roman"/>
                <w:color w:val="000000"/>
                <w:kern w:val="0"/>
              </w:rPr>
              <w:t xml:space="preserve"> </w:t>
            </w:r>
            <w:r>
              <w:rPr>
                <w:rFonts w:ascii="Times New Roman" w:hAnsi="宋体" w:cs="Times New Roman"/>
                <w:color w:val="000000"/>
                <w:kern w:val="0"/>
              </w:rPr>
              <w:t>）</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涉及环境敏感区的进行报告表审批，其他进行登记表备案（建筑面积</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Pr>
                  <w:rFonts w:ascii="Times New Roman" w:hAnsi="Times New Roman" w:cs="Times New Roman"/>
                  <w:color w:val="000000"/>
                  <w:kern w:val="0"/>
                </w:rPr>
                <w:t>5000</w:t>
              </w:r>
              <w:r>
                <w:rPr>
                  <w:rFonts w:ascii="Times New Roman" w:hAnsi="宋体" w:cs="Times New Roman"/>
                  <w:color w:val="000000"/>
                  <w:kern w:val="0"/>
                </w:rPr>
                <w:t>平方米</w:t>
              </w:r>
            </w:smartTag>
            <w:r>
              <w:rPr>
                <w:rFonts w:ascii="Times New Roman" w:hAnsi="宋体" w:cs="Times New Roman"/>
                <w:color w:val="000000"/>
                <w:kern w:val="0"/>
              </w:rPr>
              <w:t>以下的除外）</w:t>
            </w:r>
            <w:r>
              <w:rPr>
                <w:rFonts w:ascii="Times New Roman" w:hAnsi="宋体" w:cs="Times New Roman" w:hint="eastAsia"/>
                <w:color w:val="000000"/>
                <w:kern w:val="0"/>
              </w:rPr>
              <w:t>。</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托幼机构卫生评价</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hint="eastAsia"/>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由县级以上地方人民政府卫生健康部门指定的医疗卫生机构出具。</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食品（含保健食品）经营许可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食品经营许可证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有食堂的情况下办理</w:t>
            </w:r>
            <w:r>
              <w:rPr>
                <w:rFonts w:ascii="Times New Roman" w:hAnsi="宋体" w:cs="Times New Roman" w:hint="eastAsia"/>
                <w:color w:val="000000"/>
                <w:kern w:val="0"/>
              </w:rPr>
              <w:t>。</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8</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我要开母婴护理中心</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建设项目环境影响登记表备案</w:t>
            </w:r>
            <w:r>
              <w:rPr>
                <w:rFonts w:ascii="Times New Roman" w:hAnsi="Times New Roman" w:cs="Times New Roman"/>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3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5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7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80"/>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9</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我要开家政公司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9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6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0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10</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我要开婚庆礼仪服务中心</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5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spacing w:val="-10"/>
              </w:rPr>
            </w:pPr>
            <w:r>
              <w:rPr>
                <w:rFonts w:ascii="Times New Roman" w:hAnsi="宋体" w:cs="Times New Roman"/>
                <w:color w:val="000000"/>
                <w:spacing w:val="-1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9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4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11</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我要开照相馆</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w:t>
            </w:r>
            <w:r>
              <w:rPr>
                <w:rFonts w:ascii="Times New Roman" w:hAnsi="宋体" w:cs="Times New Roman" w:hint="eastAsia"/>
                <w:color w:val="000000"/>
                <w:kern w:val="0"/>
              </w:rPr>
              <w:t>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85"/>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4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9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00"/>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rPr>
              <w:t>12</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我要开打字复印店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7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spacing w:val="-6"/>
              </w:rPr>
            </w:pPr>
            <w:r>
              <w:rPr>
                <w:rFonts w:ascii="Times New Roman" w:hAnsi="宋体" w:cs="Times New Roman"/>
                <w:color w:val="000000"/>
                <w:spacing w:val="-6"/>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6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8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13</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我要开印章刻制店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26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公章刻制业特种许可证核发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特种行业许可证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w:t>
            </w: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22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26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14</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textAlignment w:val="center"/>
              <w:rPr>
                <w:rFonts w:ascii="Times New Roman" w:hAnsi="Times New Roman" w:cs="Times New Roman"/>
                <w:snapToGrid w:val="0"/>
                <w:color w:val="000000"/>
                <w:spacing w:val="-12"/>
              </w:rPr>
            </w:pPr>
            <w:r>
              <w:rPr>
                <w:rFonts w:ascii="Times New Roman" w:hAnsi="宋体" w:cs="Times New Roman"/>
                <w:color w:val="000000"/>
                <w:kern w:val="0"/>
              </w:rPr>
              <w:t>我要办会计代理记账机构</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会计代理记账机构执业资格审批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财政部门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代理记账许可证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67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420"/>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15</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我要开快递公司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48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快递业务经营许可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邮政部门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hint="eastAsia"/>
                <w:color w:val="000000"/>
                <w:kern w:val="0"/>
              </w:rPr>
            </w:pPr>
            <w:r>
              <w:rPr>
                <w:rFonts w:ascii="Times New Roman" w:hAnsi="宋体" w:cs="Times New Roman"/>
                <w:color w:val="000000"/>
                <w:kern w:val="0"/>
              </w:rPr>
              <w:t>快递业务经营</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9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hint="eastAsia"/>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42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15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16</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我要开广告公司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广告发布登记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2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17</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我要开驾校</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0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机动车驾驶员培训许可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交通运输部门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道路运输经营</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2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spacing w:val="-12"/>
              </w:rPr>
            </w:pPr>
            <w:r>
              <w:rPr>
                <w:rFonts w:ascii="Times New Roman" w:hAnsi="宋体" w:cs="Times New Roman"/>
                <w:color w:val="000000"/>
                <w:spacing w:val="-12"/>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hint="eastAsia"/>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权限内建设项目环境影响报告表审批（或建设项目环境影响登记表备案</w:t>
            </w:r>
            <w:r>
              <w:rPr>
                <w:rFonts w:ascii="Times New Roman" w:hAnsi="Times New Roman" w:cs="Times New Roman"/>
                <w:color w:val="000000"/>
                <w:kern w:val="0"/>
              </w:rPr>
              <w:t xml:space="preserve"> </w:t>
            </w:r>
            <w:r>
              <w:rPr>
                <w:rFonts w:ascii="Times New Roman" w:hAnsi="宋体" w:cs="Times New Roman"/>
                <w:color w:val="000000"/>
                <w:kern w:val="0"/>
              </w:rPr>
              <w:t>）</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涉及环境敏感区的进行报告表审批，其他进行登记表备案。</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Times New Roman" w:cs="Times New Roman" w:hint="eastAsia"/>
                <w:color w:val="000000"/>
                <w:kern w:val="0"/>
              </w:rPr>
              <w:t>18</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我要开手机维修店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7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19</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我要开电脑维修店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7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20</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我要开机动车维修店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机动车维修经营备案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交通运输部门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95"/>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权限内建设项目环境影响报告表审批（或建设项目环境影响登记表备案</w:t>
            </w:r>
            <w:r>
              <w:rPr>
                <w:rFonts w:ascii="Times New Roman" w:hAnsi="Times New Roman" w:cs="Times New Roman"/>
                <w:color w:val="000000"/>
                <w:kern w:val="0"/>
              </w:rPr>
              <w:t xml:space="preserve"> </w:t>
            </w:r>
            <w:r>
              <w:rPr>
                <w:rFonts w:ascii="Times New Roman" w:hAnsi="宋体" w:cs="Times New Roman"/>
                <w:color w:val="000000"/>
                <w:kern w:val="0"/>
              </w:rPr>
              <w:t>）</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涉及环境敏感区的或有喷漆工艺的进行报告表审批，其他进行登记表备案。</w:t>
            </w:r>
          </w:p>
        </w:tc>
      </w:tr>
      <w:tr w:rsidR="007B0367" w:rsidTr="00CF5639">
        <w:trPr>
          <w:trHeight w:val="32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21</w:t>
            </w:r>
          </w:p>
        </w:tc>
        <w:tc>
          <w:tcPr>
            <w:tcW w:w="186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我要开二手车行</w:t>
            </w: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61"/>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8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权限内建设项目环境影响报告表审批（或建设项目环境影响登记表备案</w:t>
            </w:r>
            <w:r>
              <w:rPr>
                <w:rFonts w:ascii="Times New Roman" w:hAnsi="Times New Roman" w:cs="Times New Roman"/>
                <w:color w:val="000000"/>
                <w:kern w:val="0"/>
              </w:rPr>
              <w:t xml:space="preserve"> </w:t>
            </w:r>
            <w:r>
              <w:rPr>
                <w:rFonts w:ascii="Times New Roman" w:hAnsi="宋体" w:cs="Times New Roman"/>
                <w:color w:val="000000"/>
                <w:kern w:val="0"/>
              </w:rPr>
              <w:t>）</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r>
              <w:rPr>
                <w:rFonts w:ascii="Times New Roman" w:hAnsi="Times New Roman" w:cs="Times New Roman" w:hint="eastAsia"/>
                <w:color w:val="000000"/>
              </w:rPr>
              <w:t>只进行交易无维修的无需进行报告表审批或登记备案。</w:t>
            </w: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20"/>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22</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我要从事网络销售食品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8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电信业务经营许可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通信管理部门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电信业务经营</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r>
              <w:rPr>
                <w:rFonts w:ascii="Times New Roman" w:hAnsi="Times New Roman" w:cs="Times New Roman" w:hint="eastAsia"/>
                <w:color w:val="000000"/>
              </w:rPr>
              <w:t>如企业自建网站、</w:t>
            </w:r>
            <w:r>
              <w:rPr>
                <w:rFonts w:ascii="Times New Roman" w:hAnsi="Times New Roman" w:cs="Times New Roman" w:hint="eastAsia"/>
                <w:color w:val="000000"/>
              </w:rPr>
              <w:t>APP</w:t>
            </w:r>
            <w:r>
              <w:rPr>
                <w:rFonts w:ascii="Times New Roman" w:hAnsi="Times New Roman" w:cs="Times New Roman" w:hint="eastAsia"/>
                <w:color w:val="000000"/>
              </w:rPr>
              <w:t>销售本企业生产、代理销售食品，或者企业入驻其他电商平台销售食品，则无需办理电信业务经营许可证；如企业是专业电商平台，为其他入驻商家销售食品的，需要办理增值电信业务经营许可证。</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食品（含保健食品）经营许可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食品经营许可证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8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23</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我要开粮食收购站</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粮食收购资格认定</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粮食</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4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24</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我要办饮用水供水企业</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饮用水供水单位卫生许可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卫生许可证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95"/>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取水许可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水利部门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取水许可证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hint="eastAsia"/>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r>
              <w:rPr>
                <w:rFonts w:ascii="Times New Roman" w:hAnsi="Times New Roman" w:cs="Times New Roman" w:hint="eastAsia"/>
                <w:color w:val="000000"/>
              </w:rPr>
              <w:t>如果涉及取矿泉水的，还应该办理采矿许可。</w:t>
            </w:r>
          </w:p>
        </w:tc>
      </w:tr>
      <w:tr w:rsidR="007B0367" w:rsidTr="00CF5639">
        <w:trPr>
          <w:trHeight w:val="40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5"/>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权限内建设项目环境影响报告表审批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8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25</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我要开生鲜乳收购站</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21"/>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生鲜乳收购站许可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生鲜乳收购站许可</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4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57"/>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27"/>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26</w:t>
            </w:r>
          </w:p>
        </w:tc>
        <w:tc>
          <w:tcPr>
            <w:tcW w:w="186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hint="eastAsia"/>
                <w:color w:val="000000"/>
                <w:kern w:val="0"/>
              </w:rPr>
              <w:t xml:space="preserve"> </w:t>
            </w:r>
            <w:r>
              <w:rPr>
                <w:rFonts w:ascii="Times New Roman" w:hAnsi="宋体" w:cs="Times New Roman"/>
                <w:color w:val="000000"/>
                <w:kern w:val="0"/>
              </w:rPr>
              <w:t>我要开民宿</w:t>
            </w:r>
            <w:r>
              <w:rPr>
                <w:rFonts w:ascii="Times New Roman" w:hAnsi="宋体" w:cs="Times New Roman" w:hint="eastAsia"/>
                <w:color w:val="000000"/>
                <w:kern w:val="0"/>
              </w:rPr>
              <w:t xml:space="preserve"> </w:t>
            </w: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40"/>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食品（含保健食品）经营许可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食品经营许可证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hint="eastAsia"/>
                <w:color w:val="000000"/>
              </w:rPr>
            </w:pPr>
            <w:r>
              <w:rPr>
                <w:rFonts w:ascii="Times New Roman" w:hAnsi="Times New Roman" w:cs="Times New Roman" w:hint="eastAsia"/>
                <w:color w:val="000000"/>
              </w:rPr>
              <w:t>在有餐饮、食品经营的情况下办理。</w:t>
            </w:r>
          </w:p>
        </w:tc>
      </w:tr>
      <w:tr w:rsidR="007B0367" w:rsidTr="00CF5639">
        <w:trPr>
          <w:trHeight w:val="923"/>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公共场所（除公园、体育场馆、公共交通工具、饭馆、咖啡店、酒吧、茶座外）卫生许可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公共场所卫生</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90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textAlignment w:val="center"/>
              <w:rPr>
                <w:rFonts w:ascii="Times New Roman" w:hAnsi="Times New Roman" w:cs="Times New Roman" w:hint="eastAsia"/>
                <w:color w:val="000000"/>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textAlignment w:val="center"/>
              <w:rPr>
                <w:rFonts w:ascii="Times New Roman" w:hAnsi="Times New Roman" w:cs="Times New Roman"/>
                <w:color w:val="000000"/>
              </w:rPr>
            </w:pPr>
          </w:p>
        </w:tc>
        <w:tc>
          <w:tcPr>
            <w:tcW w:w="3692" w:type="dxa"/>
            <w:gridSpan w:val="2"/>
            <w:tcBorders>
              <w:top w:val="single" w:sz="4" w:space="0" w:color="000000"/>
              <w:left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76" w:type="dxa"/>
            <w:tcBorders>
              <w:top w:val="single" w:sz="4" w:space="0" w:color="000000"/>
              <w:left w:val="single" w:sz="4" w:space="0" w:color="auto"/>
              <w:right w:val="single" w:sz="4" w:space="0" w:color="000000"/>
            </w:tcBorders>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hint="eastAsia"/>
                <w:color w:val="000000"/>
                <w:kern w:val="0"/>
              </w:rPr>
              <w:t xml:space="preserve"> </w:t>
            </w:r>
            <w:r>
              <w:rPr>
                <w:rFonts w:ascii="Times New Roman" w:hAnsi="宋体" w:cs="Times New Roman"/>
                <w:color w:val="000000"/>
                <w:kern w:val="0"/>
              </w:rPr>
              <w:t>城管部门</w:t>
            </w:r>
          </w:p>
        </w:tc>
        <w:tc>
          <w:tcPr>
            <w:tcW w:w="1861" w:type="dxa"/>
            <w:tcBorders>
              <w:top w:val="single" w:sz="4" w:space="0" w:color="000000"/>
              <w:left w:val="single" w:sz="4" w:space="0" w:color="auto"/>
              <w:right w:val="single" w:sz="4" w:space="0" w:color="000000"/>
            </w:tcBorders>
            <w:vAlign w:val="center"/>
          </w:tcPr>
          <w:p w:rsidR="007B0367" w:rsidRDefault="007B0367" w:rsidP="00CF5639">
            <w:pPr>
              <w:adjustRightInd w:val="0"/>
              <w:snapToGrid w:val="0"/>
              <w:rPr>
                <w:rFonts w:ascii="Times New Roman" w:hAnsi="Times New Roman" w:cs="Times New Roman"/>
                <w:color w:val="000000"/>
              </w:rPr>
            </w:pPr>
          </w:p>
        </w:tc>
        <w:tc>
          <w:tcPr>
            <w:tcW w:w="1470" w:type="dxa"/>
            <w:tcBorders>
              <w:top w:val="single" w:sz="4" w:space="0" w:color="000000"/>
              <w:left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auto"/>
              <w:right w:val="single" w:sz="4" w:space="0" w:color="000000"/>
            </w:tcBorders>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08"/>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公众聚集场所投入使用、营业前消防安全检查</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消防救援机构</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Times New Roman" w:cs="Times New Roman"/>
                <w:color w:val="000000"/>
                <w:kern w:val="0"/>
              </w:rPr>
              <w:t>50</w:t>
            </w:r>
            <w:r>
              <w:rPr>
                <w:rFonts w:ascii="Times New Roman" w:hAnsi="宋体" w:cs="Times New Roman"/>
                <w:color w:val="000000"/>
                <w:kern w:val="0"/>
              </w:rPr>
              <w:t>㎡以下不需要办理</w:t>
            </w:r>
            <w:r>
              <w:rPr>
                <w:rFonts w:ascii="Times New Roman" w:hAnsi="宋体" w:cs="Times New Roman" w:hint="eastAsia"/>
                <w:color w:val="000000"/>
                <w:kern w:val="0"/>
              </w:rPr>
              <w:t>。</w:t>
            </w:r>
          </w:p>
        </w:tc>
      </w:tr>
      <w:tr w:rsidR="007B0367" w:rsidTr="00CF5639">
        <w:trPr>
          <w:trHeight w:val="825"/>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权限内建设项目环境影响报告表审批（或建设项目环境影响登记表备案）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涉及环境敏感区的或需自建配套污水处理设施的进行报告表审批，其他进行登记表备案。</w:t>
            </w: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27</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我要开房产中介机构</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4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28</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我要开房地产开发公司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房地产开发企业资质核定（二级及以下）</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房地产开发企业资质证书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7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29</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我要开物业公司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1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30</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我要办建筑业资质企业（三级）</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建筑业企业资质核准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建筑业企业资质</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证书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1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 xml:space="preserve">　</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lastRenderedPageBreak/>
              <w:t>31</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我要开兽药店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兽药经营许可证核发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兽药经营许可证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2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0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32</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我要开农资经营店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农药经营许可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农业经营许可证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19"/>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农作物种子生产经营许可证核发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农作物种子生产经营许可证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w:t>
            </w:r>
            <w:r>
              <w:rPr>
                <w:rFonts w:ascii="Times New Roman" w:hAnsi="宋体" w:cs="Times New Roman" w:hint="eastAsia"/>
                <w:color w:val="000000"/>
                <w:kern w:val="0"/>
              </w:rPr>
              <w:t>、市、县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r>
              <w:rPr>
                <w:rFonts w:ascii="Times New Roman" w:hAnsi="宋体" w:cs="Times New Roman"/>
                <w:color w:val="000000"/>
                <w:kern w:val="0"/>
              </w:rPr>
              <w:t>转基因农作物种子生产经营许可证核发</w:t>
            </w:r>
            <w:r>
              <w:rPr>
                <w:rFonts w:ascii="Times New Roman" w:hAnsi="宋体" w:cs="Times New Roman" w:hint="eastAsia"/>
                <w:color w:val="000000"/>
                <w:kern w:val="0"/>
              </w:rPr>
              <w:t>的办理层级为国家级。</w:t>
            </w:r>
          </w:p>
        </w:tc>
      </w:tr>
      <w:tr w:rsidR="007B0367" w:rsidTr="00CF5639">
        <w:trPr>
          <w:trHeight w:val="403"/>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33</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我要生产经营食用菌菌种</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5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食用菌菌种生产经营许可证核发（母种、原种）</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食用菌菌种生产经营许可证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lastRenderedPageBreak/>
              <w:t>34</w:t>
            </w:r>
          </w:p>
        </w:tc>
        <w:tc>
          <w:tcPr>
            <w:tcW w:w="1866" w:type="dxa"/>
            <w:vMerge w:val="restart"/>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我要办种猪场</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25"/>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种畜禽生产经营许可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种畜禽生产经营许可证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技术人员证明（职称证书）</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农业农村</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550"/>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187"/>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权限内建设项目环境影响报告书审批（或建设项目环境影响登记表备案</w:t>
            </w:r>
            <w:r>
              <w:rPr>
                <w:rFonts w:ascii="Times New Roman" w:hAnsi="Times New Roman" w:cs="Times New Roman"/>
                <w:color w:val="000000"/>
                <w:kern w:val="0"/>
              </w:rPr>
              <w:t xml:space="preserve"> </w:t>
            </w:r>
            <w:r>
              <w:rPr>
                <w:rFonts w:ascii="Times New Roman" w:hAnsi="宋体" w:cs="Times New Roman"/>
                <w:color w:val="000000"/>
                <w:kern w:val="0"/>
              </w:rPr>
              <w:t>）</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年出栏生猪</w:t>
            </w:r>
            <w:r>
              <w:rPr>
                <w:rFonts w:ascii="Times New Roman" w:hAnsi="宋体" w:cs="Times New Roman"/>
                <w:color w:val="000000"/>
                <w:kern w:val="0"/>
              </w:rPr>
              <w:t>5000</w:t>
            </w:r>
            <w:r>
              <w:rPr>
                <w:rFonts w:ascii="Times New Roman" w:hAnsi="宋体" w:cs="Times New Roman"/>
                <w:color w:val="000000"/>
                <w:kern w:val="0"/>
              </w:rPr>
              <w:t>头及以上或涉及自然保护区、风景名胜区等环境敏感区的进行报告书审批</w:t>
            </w:r>
            <w:r>
              <w:rPr>
                <w:rFonts w:ascii="Times New Roman" w:hAnsi="宋体" w:cs="Times New Roman" w:hint="eastAsia"/>
                <w:color w:val="000000"/>
                <w:kern w:val="0"/>
              </w:rPr>
              <w:t>，</w:t>
            </w:r>
            <w:r>
              <w:rPr>
                <w:rFonts w:ascii="Times New Roman" w:hAnsi="宋体" w:cs="Times New Roman"/>
                <w:color w:val="000000"/>
                <w:kern w:val="0"/>
              </w:rPr>
              <w:t>其他进行登记表备案</w:t>
            </w:r>
            <w:r>
              <w:rPr>
                <w:rFonts w:ascii="Times New Roman" w:hAnsi="宋体" w:cs="Times New Roman" w:hint="eastAsia"/>
                <w:color w:val="000000"/>
                <w:kern w:val="0"/>
              </w:rPr>
              <w:t>。</w:t>
            </w: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35</w:t>
            </w:r>
          </w:p>
        </w:tc>
        <w:tc>
          <w:tcPr>
            <w:tcW w:w="1866" w:type="dxa"/>
            <w:vMerge w:val="restart"/>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我要开畜禽养殖场（不含野生动物）</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60"/>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动物防疫条件合格证核发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动物防疫条件</w:t>
            </w:r>
          </w:p>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合格证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权限内建设项目环境影响报告书审批（或建设项目环境影响登记表备案</w:t>
            </w:r>
            <w:r>
              <w:rPr>
                <w:rFonts w:ascii="Times New Roman" w:hAnsi="Times New Roman" w:cs="Times New Roman"/>
                <w:color w:val="000000"/>
                <w:kern w:val="0"/>
              </w:rPr>
              <w:t xml:space="preserve"> </w:t>
            </w:r>
            <w:r>
              <w:rPr>
                <w:rFonts w:ascii="Times New Roman" w:hAnsi="宋体" w:cs="Times New Roman"/>
                <w:color w:val="000000"/>
                <w:kern w:val="0"/>
              </w:rPr>
              <w:t>）</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年出栏生猪</w:t>
            </w:r>
            <w:r>
              <w:rPr>
                <w:rFonts w:ascii="Times New Roman" w:hAnsi="宋体" w:cs="Times New Roman"/>
                <w:color w:val="000000"/>
                <w:kern w:val="0"/>
              </w:rPr>
              <w:t>5000</w:t>
            </w:r>
            <w:r>
              <w:rPr>
                <w:rFonts w:ascii="Times New Roman" w:hAnsi="宋体" w:cs="Times New Roman"/>
                <w:color w:val="000000"/>
                <w:kern w:val="0"/>
              </w:rPr>
              <w:t>头（其他畜禽种类折合猪的养殖规模）及以上或涉及自然保护区、风景名胜区等环境敏感区的进行报告书审批</w:t>
            </w:r>
            <w:r>
              <w:rPr>
                <w:rFonts w:ascii="Times New Roman" w:hAnsi="宋体" w:cs="Times New Roman" w:hint="eastAsia"/>
                <w:color w:val="000000"/>
                <w:kern w:val="0"/>
              </w:rPr>
              <w:t>，</w:t>
            </w:r>
            <w:r>
              <w:rPr>
                <w:rFonts w:ascii="Times New Roman" w:hAnsi="宋体" w:cs="Times New Roman"/>
                <w:color w:val="000000"/>
                <w:kern w:val="0"/>
              </w:rPr>
              <w:t>其他进行登记表备案。</w:t>
            </w: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项目备案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发展改革</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畜禽养殖场、养殖小区备案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36</w:t>
            </w:r>
          </w:p>
        </w:tc>
        <w:tc>
          <w:tcPr>
            <w:tcW w:w="1866" w:type="dxa"/>
            <w:vMerge w:val="restart"/>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我要开木材加工厂</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497"/>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权限内建设项目环境影响报告书（表）审批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spacing w:val="-4"/>
                <w:kern w:val="0"/>
              </w:rPr>
              <w:t>锯材、木片加工、木制品制造有电镀或喷漆工艺且年用油漆量（含稀释剂）</w:t>
            </w:r>
            <w:r>
              <w:rPr>
                <w:rFonts w:ascii="Times New Roman" w:hAnsi="Times New Roman" w:cs="Times New Roman"/>
                <w:color w:val="000000"/>
                <w:spacing w:val="-4"/>
                <w:kern w:val="0"/>
              </w:rPr>
              <w:t>10</w:t>
            </w:r>
            <w:r>
              <w:rPr>
                <w:rFonts w:ascii="Times New Roman" w:hAnsi="宋体" w:cs="Times New Roman"/>
                <w:color w:val="000000"/>
                <w:spacing w:val="-4"/>
                <w:kern w:val="0"/>
              </w:rPr>
              <w:t>吨以上的或人造板制造年产</w:t>
            </w:r>
            <w:smartTag w:uri="urn:schemas-microsoft-com:office:smarttags" w:element="chmetcnv">
              <w:smartTagPr>
                <w:attr w:name="UnitName" w:val="立方米"/>
                <w:attr w:name="SourceValue" w:val="20"/>
                <w:attr w:name="HasSpace" w:val="False"/>
                <w:attr w:name="Negative" w:val="False"/>
                <w:attr w:name="NumberType" w:val="1"/>
                <w:attr w:name="TCSC" w:val="0"/>
              </w:smartTagPr>
              <w:r>
                <w:rPr>
                  <w:rFonts w:ascii="Times New Roman" w:hAnsi="Times New Roman" w:cs="Times New Roman"/>
                  <w:color w:val="000000"/>
                  <w:spacing w:val="-4"/>
                  <w:kern w:val="0"/>
                </w:rPr>
                <w:t>20</w:t>
              </w:r>
              <w:r>
                <w:rPr>
                  <w:rFonts w:ascii="Times New Roman" w:hAnsi="宋体" w:cs="Times New Roman"/>
                  <w:color w:val="000000"/>
                  <w:spacing w:val="-4"/>
                  <w:kern w:val="0"/>
                </w:rPr>
                <w:t>立方米</w:t>
              </w:r>
            </w:smartTag>
            <w:r>
              <w:rPr>
                <w:rFonts w:ascii="Times New Roman" w:hAnsi="宋体" w:cs="Times New Roman"/>
                <w:color w:val="000000"/>
                <w:spacing w:val="-4"/>
                <w:kern w:val="0"/>
              </w:rPr>
              <w:t>及以上的进行报告书审批</w:t>
            </w:r>
            <w:r>
              <w:rPr>
                <w:rFonts w:ascii="Times New Roman" w:hAnsi="宋体" w:cs="Times New Roman" w:hint="eastAsia"/>
                <w:color w:val="000000"/>
                <w:spacing w:val="-4"/>
                <w:kern w:val="0"/>
              </w:rPr>
              <w:t>，</w:t>
            </w:r>
            <w:r>
              <w:rPr>
                <w:rFonts w:ascii="Times New Roman" w:hAnsi="宋体" w:cs="Times New Roman"/>
                <w:color w:val="000000"/>
                <w:spacing w:val="-4"/>
                <w:kern w:val="0"/>
              </w:rPr>
              <w:t>其他进行报告表审批</w:t>
            </w:r>
            <w:r>
              <w:rPr>
                <w:rFonts w:ascii="Times New Roman" w:hAnsi="宋体" w:cs="Times New Roman"/>
                <w:color w:val="000000"/>
                <w:kern w:val="0"/>
              </w:rPr>
              <w:t>。</w:t>
            </w:r>
          </w:p>
        </w:tc>
      </w:tr>
      <w:tr w:rsidR="007B0367" w:rsidTr="00CF5639">
        <w:trPr>
          <w:trHeight w:val="378"/>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37</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我要开废品回收店</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7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建设项目环境影响</w:t>
            </w:r>
            <w:r>
              <w:rPr>
                <w:rFonts w:ascii="Times New Roman" w:hAnsi="宋体" w:cs="Times New Roman" w:hint="eastAsia"/>
                <w:color w:val="000000"/>
                <w:kern w:val="0"/>
              </w:rPr>
              <w:t>报告书或报告表审批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r>
              <w:rPr>
                <w:rFonts w:ascii="Times New Roman" w:hAnsi="Times New Roman" w:cs="Times New Roman" w:hint="eastAsia"/>
                <w:color w:val="000000"/>
              </w:rPr>
              <w:t>如不开展废旧物资加工、再生利用则不需要办理。</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再生资源回收经营者备案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商务部门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再生资源回收管理备案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20"/>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38</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我要办农民专业合作社</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90"/>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3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39</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我要开社区卫生服务站</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）医疗机构设置审批（含港澳台）</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）医疗机构执业登记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hint="eastAsia"/>
                <w:color w:val="000000"/>
                <w:kern w:val="0"/>
              </w:rPr>
            </w:pPr>
            <w:r>
              <w:rPr>
                <w:rFonts w:ascii="Times New Roman" w:hAnsi="宋体" w:cs="Times New Roman"/>
                <w:color w:val="000000"/>
                <w:kern w:val="0"/>
              </w:rPr>
              <w:t>医疗机构执业</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18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textAlignment w:val="center"/>
              <w:rPr>
                <w:rFonts w:ascii="Times New Roman" w:hAnsi="Times New Roman" w:cs="Times New Roman"/>
                <w:color w:val="000000"/>
                <w:kern w:val="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民办非企业</w:t>
            </w:r>
            <w:r>
              <w:rPr>
                <w:rFonts w:ascii="Times New Roman" w:hAnsi="宋体" w:cs="Times New Roman" w:hint="eastAsia"/>
                <w:color w:val="000000"/>
                <w:kern w:val="0"/>
              </w:rPr>
              <w:t>单位成立、变更、注销登记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民办非企业</w:t>
            </w:r>
            <w:r>
              <w:rPr>
                <w:rFonts w:ascii="Times New Roman" w:hAnsi="宋体" w:cs="Times New Roman" w:hint="eastAsia"/>
                <w:color w:val="000000"/>
                <w:kern w:val="0"/>
              </w:rPr>
              <w:t>单位</w:t>
            </w:r>
            <w:r>
              <w:rPr>
                <w:rFonts w:ascii="Times New Roman" w:hAnsi="宋体" w:cs="Times New Roman"/>
                <w:color w:val="000000"/>
                <w:kern w:val="0"/>
              </w:rPr>
              <w:t>登记证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672"/>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hint="eastAsia"/>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设置大型户外广告及在城市建筑物、设施上悬挂、张贴宣传品审批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1344"/>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）环境影响登记表备案</w:t>
            </w:r>
          </w:p>
          <w:p w:rsidR="007B0367" w:rsidRDefault="007B0367" w:rsidP="00CF5639">
            <w:pPr>
              <w:widowControl/>
              <w:adjustRightInd w:val="0"/>
              <w:snapToGrid w:val="0"/>
              <w:spacing w:line="300" w:lineRule="exac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）权限内建设项目环境影响报告表审批</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）权限内建设项目环境影响报告书审批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r>
              <w:rPr>
                <w:rFonts w:ascii="Times New Roman" w:hAnsi="宋体" w:cs="Times New Roman"/>
                <w:color w:val="000000"/>
              </w:rPr>
              <w:t>生态环境部门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jc w:val="center"/>
              <w:rPr>
                <w:rFonts w:ascii="Times New Roman" w:hAnsi="Times New Roman" w:cs="Times New Roman"/>
                <w:color w:val="000000"/>
              </w:rPr>
            </w:pPr>
            <w:r>
              <w:rPr>
                <w:rFonts w:ascii="Times New Roman" w:hAnsi="宋体" w:cs="Times New Roman"/>
                <w:color w:val="00000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Times New Roman" w:cs="Times New Roman"/>
                <w:color w:val="000000"/>
                <w:kern w:val="0"/>
              </w:rPr>
              <w:t>20</w:t>
            </w:r>
            <w:r>
              <w:rPr>
                <w:rFonts w:ascii="Times New Roman" w:hAnsi="宋体" w:cs="Times New Roman"/>
                <w:color w:val="000000"/>
                <w:kern w:val="0"/>
              </w:rPr>
              <w:t>张床位以下进行备案；</w:t>
            </w:r>
            <w:r>
              <w:rPr>
                <w:rFonts w:ascii="Times New Roman" w:hAnsi="Times New Roman" w:cs="Times New Roman"/>
                <w:color w:val="000000"/>
                <w:kern w:val="0"/>
              </w:rPr>
              <w:t>20</w:t>
            </w:r>
            <w:r>
              <w:rPr>
                <w:rFonts w:ascii="Times New Roman" w:hAnsi="宋体" w:cs="Times New Roman"/>
                <w:color w:val="000000"/>
                <w:kern w:val="0"/>
              </w:rPr>
              <w:t>张床位以上、</w:t>
            </w:r>
            <w:r>
              <w:rPr>
                <w:rFonts w:ascii="Times New Roman" w:hAnsi="Times New Roman" w:cs="Times New Roman"/>
                <w:color w:val="000000"/>
                <w:kern w:val="0"/>
              </w:rPr>
              <w:t>500</w:t>
            </w:r>
            <w:r>
              <w:rPr>
                <w:rFonts w:ascii="Times New Roman" w:hAnsi="宋体" w:cs="Times New Roman"/>
                <w:color w:val="000000"/>
                <w:kern w:val="0"/>
              </w:rPr>
              <w:t>张床位以下报告表审批；</w:t>
            </w:r>
            <w:r>
              <w:rPr>
                <w:rFonts w:ascii="Times New Roman" w:hAnsi="Times New Roman" w:cs="Times New Roman"/>
                <w:color w:val="000000"/>
                <w:kern w:val="0"/>
              </w:rPr>
              <w:t>500</w:t>
            </w:r>
            <w:r>
              <w:rPr>
                <w:rFonts w:ascii="Times New Roman" w:hAnsi="宋体" w:cs="Times New Roman"/>
                <w:color w:val="000000"/>
                <w:kern w:val="0"/>
              </w:rPr>
              <w:t>张床位以上报告书审批</w:t>
            </w:r>
            <w:r>
              <w:rPr>
                <w:rFonts w:ascii="Times New Roman" w:hAnsi="宋体" w:cs="Times New Roman" w:hint="eastAsia"/>
                <w:color w:val="000000"/>
                <w:kern w:val="0"/>
              </w:rPr>
              <w:t>。</w:t>
            </w: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color w:val="000000"/>
                <w:kern w:val="0"/>
              </w:rPr>
              <w:t>建设工程竣工验收消防备案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建设工程竣工验收消防备案登记表</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460"/>
        </w:trPr>
        <w:tc>
          <w:tcPr>
            <w:tcW w:w="686" w:type="dxa"/>
            <w:vMerge w:val="restart"/>
            <w:tcBorders>
              <w:top w:val="single" w:sz="4" w:space="0" w:color="000000"/>
              <w:left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40</w:t>
            </w:r>
          </w:p>
        </w:tc>
        <w:tc>
          <w:tcPr>
            <w:tcW w:w="1866" w:type="dxa"/>
            <w:vMerge w:val="restart"/>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color w:val="000000"/>
                <w:kern w:val="0"/>
              </w:rPr>
              <w:t>我要办保安服务公司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color w:val="000000"/>
                <w:kern w:val="0"/>
              </w:rPr>
              <w:t>市场主体设立登记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宋体" w:cs="Times New Roman" w:hint="eastAsia"/>
                <w:color w:val="000000"/>
                <w:kern w:val="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509"/>
        </w:trPr>
        <w:tc>
          <w:tcPr>
            <w:tcW w:w="686" w:type="dxa"/>
            <w:vMerge/>
            <w:tcBorders>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kern w:val="0"/>
              </w:rPr>
            </w:pPr>
          </w:p>
        </w:tc>
        <w:tc>
          <w:tcPr>
            <w:tcW w:w="1866" w:type="dxa"/>
            <w:vMerge/>
            <w:tcBorders>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color w:val="000000"/>
                <w:kern w:val="0"/>
              </w:rPr>
              <w:t>保安服务公司设立许可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color w:val="000000"/>
                <w:kern w:val="0"/>
              </w:rPr>
              <w:t>保安服务许可证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center"/>
              <w:textAlignment w:val="center"/>
              <w:rPr>
                <w:rFonts w:ascii="Times New Roman" w:hAnsi="宋体" w:cs="Times New Roman" w:hint="eastAsia"/>
                <w:color w:val="000000"/>
                <w:kern w:val="0"/>
              </w:rPr>
            </w:pPr>
            <w:r>
              <w:rPr>
                <w:rFonts w:ascii="Times New Roman" w:hAnsi="宋体" w:cs="Times New Roman"/>
                <w:color w:val="000000"/>
                <w:kern w:val="0"/>
              </w:rPr>
              <w:t>省、市级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00" w:lineRule="exact"/>
              <w:rPr>
                <w:rFonts w:ascii="Times New Roman" w:hAnsi="Times New Roman" w:cs="Times New Roman"/>
                <w:color w:val="000000"/>
              </w:rPr>
            </w:pPr>
          </w:p>
        </w:tc>
      </w:tr>
      <w:tr w:rsidR="007B0367" w:rsidTr="00CF5639">
        <w:trPr>
          <w:trHeight w:val="470"/>
        </w:trPr>
        <w:tc>
          <w:tcPr>
            <w:tcW w:w="686" w:type="dxa"/>
            <w:vMerge/>
            <w:tcBorders>
              <w:top w:val="single" w:sz="4" w:space="0" w:color="auto"/>
              <w:left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kern w:val="0"/>
              </w:rPr>
            </w:pPr>
          </w:p>
        </w:tc>
        <w:tc>
          <w:tcPr>
            <w:tcW w:w="1866" w:type="dxa"/>
            <w:vMerge/>
            <w:tcBorders>
              <w:top w:val="single" w:sz="4" w:space="0" w:color="auto"/>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p>
        </w:tc>
        <w:tc>
          <w:tcPr>
            <w:tcW w:w="3684"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color w:val="000000"/>
                <w:kern w:val="0"/>
              </w:rPr>
              <w:t>涉税事项办理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left"/>
              <w:textAlignment w:val="center"/>
              <w:rPr>
                <w:rFonts w:ascii="Times New Roman" w:hAnsi="宋体" w:cs="Times New Roman"/>
                <w:color w:val="000000"/>
                <w:kern w:val="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center"/>
              <w:textAlignment w:val="center"/>
              <w:rPr>
                <w:rFonts w:ascii="Times New Roman" w:hAnsi="宋体" w:cs="Times New Roman" w:hint="eastAsia"/>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Times New Roman" w:cs="Times New Roman"/>
                <w:color w:val="000000"/>
              </w:rPr>
            </w:pPr>
          </w:p>
        </w:tc>
      </w:tr>
      <w:tr w:rsidR="007B0367" w:rsidTr="00CF5639">
        <w:trPr>
          <w:trHeight w:val="509"/>
        </w:trPr>
        <w:tc>
          <w:tcPr>
            <w:tcW w:w="686" w:type="dxa"/>
            <w:vMerge/>
            <w:tcBorders>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color w:val="000000"/>
                <w:kern w:val="0"/>
              </w:rPr>
            </w:pPr>
          </w:p>
        </w:tc>
        <w:tc>
          <w:tcPr>
            <w:tcW w:w="1866" w:type="dxa"/>
            <w:vMerge/>
            <w:tcBorders>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color w:val="000000"/>
                <w:kern w:val="0"/>
              </w:rPr>
              <w:t>公章刻制备案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center"/>
              <w:textAlignment w:val="center"/>
              <w:rPr>
                <w:rFonts w:ascii="Times New Roman" w:hAnsi="宋体" w:cs="Times New Roman" w:hint="eastAsia"/>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Times New Roman" w:cs="Times New Roman"/>
                <w:color w:val="000000"/>
              </w:rPr>
            </w:pPr>
          </w:p>
        </w:tc>
      </w:tr>
      <w:tr w:rsidR="007B0367" w:rsidTr="00CF5639">
        <w:trPr>
          <w:trHeight w:val="459"/>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41</w:t>
            </w:r>
          </w:p>
        </w:tc>
        <w:tc>
          <w:tcPr>
            <w:tcW w:w="186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color w:val="000000"/>
                <w:kern w:val="0"/>
              </w:rPr>
              <w:t>我要办新生儿出生事项</w:t>
            </w: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color w:val="000000"/>
                <w:kern w:val="0"/>
              </w:rPr>
              <w:t>出生医学证明</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left"/>
              <w:textAlignment w:val="center"/>
              <w:rPr>
                <w:rFonts w:ascii="Times New Roman" w:hAnsi="宋体" w:cs="Times New Roman"/>
                <w:color w:val="000000"/>
                <w:kern w:val="0"/>
              </w:rPr>
            </w:pPr>
            <w:r>
              <w:rPr>
                <w:rFonts w:ascii="Times New Roman" w:hAnsi="宋体" w:cs="Times New Roman"/>
                <w:color w:val="000000"/>
                <w:kern w:val="0"/>
              </w:rPr>
              <w:t>医疗机构</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left"/>
              <w:textAlignment w:val="center"/>
              <w:rPr>
                <w:rFonts w:ascii="Times New Roman" w:hAnsi="Times New Roman" w:cs="Times New Roman"/>
                <w:color w:val="000000"/>
              </w:rPr>
            </w:pPr>
            <w:r>
              <w:rPr>
                <w:rFonts w:ascii="Times New Roman" w:hAnsi="宋体" w:cs="Times New Roman"/>
                <w:color w:val="000000"/>
                <w:kern w:val="0"/>
              </w:rPr>
              <w:t>出生医学证明</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Times New Roman" w:cs="Times New Roman"/>
                <w:color w:val="000000"/>
              </w:rPr>
            </w:pPr>
          </w:p>
        </w:tc>
      </w:tr>
      <w:tr w:rsidR="007B0367" w:rsidTr="00CF5639">
        <w:trPr>
          <w:trHeight w:val="548"/>
        </w:trPr>
        <w:tc>
          <w:tcPr>
            <w:tcW w:w="686" w:type="dxa"/>
            <w:vMerge w:val="restart"/>
            <w:tcBorders>
              <w:top w:val="single" w:sz="4" w:space="0" w:color="auto"/>
              <w:left w:val="single" w:sz="4" w:space="0" w:color="auto"/>
              <w:right w:val="single" w:sz="4" w:space="0" w:color="auto"/>
            </w:tcBorders>
            <w:shd w:val="clear" w:color="auto" w:fill="auto"/>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val="restart"/>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宋体" w:cs="Times New Roman"/>
                <w:color w:val="000000"/>
                <w:kern w:val="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宋体" w:cs="Times New Roman"/>
                <w:color w:val="000000"/>
                <w:kern w:val="0"/>
              </w:rPr>
            </w:pPr>
            <w:r>
              <w:rPr>
                <w:rFonts w:ascii="Times New Roman" w:hAnsi="宋体" w:cs="Times New Roman"/>
                <w:color w:val="000000"/>
                <w:kern w:val="0"/>
              </w:rPr>
              <w:t>户口登记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Times New Roman" w:cs="Times New Roman"/>
                <w:color w:val="000000"/>
              </w:rPr>
            </w:pPr>
            <w:r>
              <w:rPr>
                <w:rFonts w:ascii="Times New Roman" w:hAnsi="宋体" w:cs="Times New Roman"/>
                <w:color w:val="000000"/>
                <w:kern w:val="0"/>
              </w:rPr>
              <w:t>户口簿</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hint="eastAsia"/>
                <w:color w:val="000000"/>
              </w:rPr>
            </w:pPr>
            <w:r>
              <w:rPr>
                <w:rFonts w:ascii="Times New Roman" w:hAnsi="Times New Roman" w:cs="Times New Roman"/>
                <w:color w:val="000000"/>
              </w:rPr>
              <w:t>新生儿父母双方均为现役军人或系在校高校学生或长期定居国外等原因，需落户在</w:t>
            </w:r>
          </w:p>
          <w:p w:rsidR="007B0367" w:rsidRDefault="007B0367" w:rsidP="00CF5639">
            <w:pPr>
              <w:adjustRightInd w:val="0"/>
              <w:snapToGrid w:val="0"/>
              <w:spacing w:line="320" w:lineRule="exact"/>
              <w:rPr>
                <w:rFonts w:ascii="Times New Roman" w:hAnsi="Times New Roman" w:cs="Times New Roman"/>
                <w:color w:val="000000"/>
              </w:rPr>
            </w:pPr>
            <w:r>
              <w:rPr>
                <w:rFonts w:ascii="Times New Roman" w:hAnsi="Times New Roman" w:cs="Times New Roman"/>
                <w:color w:val="000000"/>
              </w:rPr>
              <w:t>其祖父母或外祖父母处时，需要县级公安机关进行调查核实后再做出审批决定</w:t>
            </w:r>
            <w:r>
              <w:rPr>
                <w:rFonts w:ascii="Times New Roman" w:hAnsi="Times New Roman" w:cs="Times New Roman" w:hint="eastAsia"/>
                <w:color w:val="000000"/>
              </w:rPr>
              <w:t>。</w:t>
            </w:r>
          </w:p>
        </w:tc>
      </w:tr>
      <w:tr w:rsidR="007B0367" w:rsidTr="00CF5639">
        <w:trPr>
          <w:trHeight w:val="464"/>
        </w:trPr>
        <w:tc>
          <w:tcPr>
            <w:tcW w:w="686" w:type="dxa"/>
            <w:vMerge/>
            <w:tcBorders>
              <w:left w:val="single" w:sz="4" w:space="0" w:color="auto"/>
              <w:bottom w:val="single" w:sz="4" w:space="0" w:color="auto"/>
              <w:right w:val="single" w:sz="4" w:space="0" w:color="auto"/>
            </w:tcBorders>
            <w:shd w:val="clear" w:color="auto" w:fill="auto"/>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宋体" w:cs="Times New Roman"/>
                <w:color w:val="000000"/>
                <w:kern w:val="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宋体" w:cs="Times New Roman"/>
                <w:color w:val="000000"/>
                <w:kern w:val="0"/>
              </w:rPr>
            </w:pPr>
            <w:r>
              <w:rPr>
                <w:rFonts w:ascii="Times New Roman" w:hAnsi="宋体" w:cs="Times New Roman"/>
                <w:color w:val="000000"/>
                <w:kern w:val="0"/>
              </w:rPr>
              <w:t>城乡居民基本医疗保险参保登记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color w:val="000000"/>
                <w:kern w:val="0"/>
              </w:rPr>
              <w:t>医保部门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r>
      <w:tr w:rsidR="007B0367" w:rsidTr="00CF5639">
        <w:trPr>
          <w:trHeight w:val="548"/>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42</w:t>
            </w:r>
          </w:p>
        </w:tc>
        <w:tc>
          <w:tcPr>
            <w:tcW w:w="186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color w:val="000000"/>
                <w:kern w:val="0"/>
              </w:rPr>
              <w:t>我要收养孩子</w:t>
            </w: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宋体" w:cs="Times New Roman"/>
                <w:color w:val="000000"/>
                <w:kern w:val="0"/>
              </w:rPr>
            </w:pPr>
            <w:r>
              <w:rPr>
                <w:rFonts w:ascii="Times New Roman" w:hAnsi="宋体" w:cs="Times New Roman"/>
                <w:color w:val="000000"/>
                <w:kern w:val="0"/>
              </w:rPr>
              <w:t>居住在中国内地的中国公民在内地收养登记、解除收养关系登记</w:t>
            </w:r>
            <w:r>
              <w:rPr>
                <w:rFonts w:ascii="Times New Roman" w:hAnsi="Times New Roman" w:cs="Times New Roman"/>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r>
      <w:tr w:rsidR="007B0367" w:rsidTr="00CF5639">
        <w:trPr>
          <w:trHeight w:val="1355"/>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宋体" w:cs="Times New Roman"/>
                <w:color w:val="000000"/>
                <w:kern w:val="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）户口登记、注销、迁移</w:t>
            </w:r>
            <w:r>
              <w:rPr>
                <w:rFonts w:ascii="Times New Roman" w:hAnsi="Times New Roman" w:cs="Times New Roman"/>
                <w:color w:val="000000"/>
                <w:kern w:val="0"/>
              </w:rPr>
              <w:t xml:space="preserve">                            </w:t>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）无户口人员补登、恢复</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hint="eastAsia"/>
                <w:color w:val="000000"/>
                <w:kern w:val="0"/>
              </w:rPr>
              <w:t>市、</w:t>
            </w: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Pr="00914E9E" w:rsidRDefault="007B0367" w:rsidP="00CF5639">
            <w:pPr>
              <w:adjustRightInd w:val="0"/>
              <w:snapToGrid w:val="0"/>
              <w:spacing w:line="320" w:lineRule="exact"/>
              <w:rPr>
                <w:rFonts w:ascii="Times New Roman" w:hAnsi="Times New Roman" w:cs="Times New Roman"/>
                <w:color w:val="000000"/>
                <w:spacing w:val="-4"/>
              </w:rPr>
            </w:pPr>
            <w:r w:rsidRPr="00914E9E">
              <w:rPr>
                <w:rFonts w:ascii="Times New Roman" w:hAnsi="Times New Roman" w:cs="Times New Roman" w:hint="eastAsia"/>
                <w:color w:val="000000"/>
                <w:spacing w:val="-4"/>
              </w:rPr>
              <w:t>办理层级：</w:t>
            </w:r>
            <w:r w:rsidRPr="00914E9E">
              <w:rPr>
                <w:rFonts w:ascii="Times New Roman" w:hAnsi="Times New Roman" w:cs="Times New Roman"/>
                <w:color w:val="000000"/>
                <w:spacing w:val="-4"/>
              </w:rPr>
              <w:t>收养对象</w:t>
            </w:r>
            <w:r w:rsidRPr="00914E9E">
              <w:rPr>
                <w:rFonts w:ascii="Times New Roman" w:hAnsi="Times New Roman" w:cs="Times New Roman"/>
                <w:color w:val="000000"/>
                <w:spacing w:val="-4"/>
              </w:rPr>
              <w:t>16</w:t>
            </w:r>
            <w:r w:rsidRPr="00914E9E">
              <w:rPr>
                <w:rFonts w:ascii="Times New Roman" w:hAnsi="Times New Roman" w:cs="Times New Roman"/>
                <w:color w:val="000000"/>
                <w:spacing w:val="-4"/>
              </w:rPr>
              <w:t>周岁以下，县级；收养对象</w:t>
            </w:r>
            <w:r w:rsidRPr="00914E9E">
              <w:rPr>
                <w:rFonts w:ascii="Times New Roman" w:hAnsi="Times New Roman" w:cs="Times New Roman"/>
                <w:color w:val="000000"/>
                <w:spacing w:val="-4"/>
              </w:rPr>
              <w:t>16</w:t>
            </w:r>
            <w:r w:rsidRPr="00914E9E">
              <w:rPr>
                <w:rFonts w:ascii="Times New Roman" w:hAnsi="Times New Roman" w:cs="Times New Roman"/>
                <w:color w:val="000000"/>
                <w:spacing w:val="-4"/>
              </w:rPr>
              <w:t>周岁以上（含），市级。收养对象若未上户则办理户口登记，若已上户则办理户口迁移。</w:t>
            </w:r>
          </w:p>
        </w:tc>
      </w:tr>
      <w:tr w:rsidR="007B0367" w:rsidTr="00CF5639">
        <w:trPr>
          <w:trHeight w:val="194"/>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adjustRightInd w:val="0"/>
              <w:snapToGrid w:val="0"/>
              <w:jc w:val="center"/>
              <w:rPr>
                <w:rFonts w:ascii="Times New Roman" w:hAnsi="Times New Roman" w:cs="Times New Roman"/>
                <w:color w:val="000000"/>
                <w:kern w:val="0"/>
              </w:rPr>
            </w:pPr>
          </w:p>
        </w:tc>
        <w:tc>
          <w:tcPr>
            <w:tcW w:w="18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宋体" w:cs="Times New Roman"/>
                <w:color w:val="000000"/>
                <w:kern w:val="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textAlignment w:val="center"/>
              <w:rPr>
                <w:rFonts w:ascii="Times New Roman" w:hAnsi="宋体" w:cs="Times New Roman"/>
                <w:color w:val="000000"/>
                <w:kern w:val="0"/>
              </w:rPr>
            </w:pPr>
            <w:r>
              <w:rPr>
                <w:rFonts w:ascii="Times New Roman" w:hAnsi="宋体" w:cs="Times New Roman" w:hint="eastAsia"/>
                <w:color w:val="000000"/>
                <w:kern w:val="0"/>
              </w:rPr>
              <w:t>城乡居民</w:t>
            </w:r>
            <w:r>
              <w:rPr>
                <w:rFonts w:ascii="Times New Roman" w:hAnsi="宋体" w:cs="Times New Roman"/>
                <w:color w:val="000000"/>
                <w:kern w:val="0"/>
              </w:rPr>
              <w:t>基本医疗保险参保登记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left"/>
              <w:textAlignment w:val="center"/>
              <w:rPr>
                <w:rFonts w:ascii="Times New Roman" w:hAnsi="宋体" w:cs="Times New Roman"/>
                <w:color w:val="000000"/>
                <w:kern w:val="0"/>
              </w:rPr>
            </w:pPr>
            <w:r>
              <w:rPr>
                <w:rFonts w:ascii="Times New Roman" w:hAnsi="宋体" w:cs="Times New Roman"/>
                <w:color w:val="000000"/>
                <w:kern w:val="0"/>
              </w:rPr>
              <w:t>医保部门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4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40" w:lineRule="exact"/>
              <w:rPr>
                <w:rFonts w:ascii="Times New Roman" w:hAnsi="Times New Roman" w:cs="Times New Roman"/>
                <w:color w:val="000000"/>
              </w:rPr>
            </w:pPr>
          </w:p>
        </w:tc>
      </w:tr>
      <w:tr w:rsidR="007B0367" w:rsidTr="00CF5639">
        <w:trPr>
          <w:trHeight w:val="244"/>
        </w:trPr>
        <w:tc>
          <w:tcPr>
            <w:tcW w:w="686" w:type="dxa"/>
            <w:vMerge w:val="restart"/>
            <w:tcBorders>
              <w:top w:val="single" w:sz="4" w:space="0" w:color="auto"/>
              <w:left w:val="single" w:sz="4" w:space="0" w:color="000000"/>
              <w:right w:val="single" w:sz="4" w:space="0" w:color="000000"/>
            </w:tcBorders>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43</w:t>
            </w:r>
          </w:p>
        </w:tc>
        <w:tc>
          <w:tcPr>
            <w:tcW w:w="1866" w:type="dxa"/>
            <w:vMerge w:val="restart"/>
            <w:tcBorders>
              <w:top w:val="single" w:sz="4" w:space="0" w:color="auto"/>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宋体" w:cs="Times New Roman"/>
                <w:color w:val="000000"/>
                <w:kern w:val="0"/>
              </w:rPr>
            </w:pPr>
            <w:r>
              <w:rPr>
                <w:rFonts w:ascii="Times New Roman" w:hAnsi="宋体" w:cs="Times New Roman"/>
                <w:color w:val="000000"/>
                <w:kern w:val="0"/>
              </w:rPr>
              <w:t>我要办理新生入学（进城务工经商人</w:t>
            </w:r>
            <w:r>
              <w:rPr>
                <w:rFonts w:ascii="Times New Roman" w:hAnsi="宋体" w:cs="Times New Roman"/>
                <w:color w:val="000000"/>
                <w:kern w:val="0"/>
              </w:rPr>
              <w:lastRenderedPageBreak/>
              <w:t>员随迁子女）</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宋体" w:cs="Times New Roman"/>
                <w:color w:val="000000"/>
                <w:kern w:val="0"/>
              </w:rPr>
            </w:pPr>
            <w:r>
              <w:rPr>
                <w:rFonts w:ascii="Times New Roman" w:hAnsi="宋体" w:cs="Times New Roman"/>
                <w:color w:val="000000"/>
                <w:kern w:val="0"/>
              </w:rPr>
              <w:lastRenderedPageBreak/>
              <w:t>租房许可登记备案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宋体" w:cs="Times New Roman"/>
                <w:color w:val="000000"/>
                <w:kern w:val="0"/>
              </w:rPr>
            </w:pPr>
            <w:r>
              <w:rPr>
                <w:rFonts w:ascii="Times New Roman" w:hAnsi="宋体" w:cs="Times New Roman"/>
                <w:color w:val="000000"/>
                <w:kern w:val="0"/>
              </w:rPr>
              <w:t>房产部门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房屋租赁许可证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149"/>
        </w:trPr>
        <w:tc>
          <w:tcPr>
            <w:tcW w:w="686" w:type="dxa"/>
            <w:vMerge/>
            <w:tcBorders>
              <w:left w:val="single" w:sz="4" w:space="0" w:color="000000"/>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kern w:val="0"/>
              </w:rPr>
            </w:pPr>
          </w:p>
        </w:tc>
        <w:tc>
          <w:tcPr>
            <w:tcW w:w="1866" w:type="dxa"/>
            <w:vMerge/>
            <w:tcBorders>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宋体" w:cs="Times New Roman"/>
                <w:color w:val="000000"/>
                <w:kern w:val="0"/>
              </w:rPr>
            </w:pPr>
            <w:r>
              <w:rPr>
                <w:rFonts w:ascii="Times New Roman" w:hAnsi="宋体" w:cs="Times New Roman"/>
                <w:color w:val="000000"/>
                <w:kern w:val="0"/>
              </w:rPr>
              <w:t>所在社区登记备案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宋体" w:cs="Times New Roman"/>
                <w:color w:val="000000"/>
                <w:kern w:val="0"/>
              </w:rPr>
            </w:pPr>
            <w:r>
              <w:rPr>
                <w:rFonts w:ascii="Times New Roman" w:hAnsi="宋体" w:cs="Times New Roman"/>
                <w:color w:val="000000"/>
                <w:kern w:val="0"/>
              </w:rPr>
              <w:t>社区</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center"/>
              <w:rPr>
                <w:rFonts w:ascii="Times New Roman" w:hAnsi="宋体" w:cs="Times New Roman"/>
                <w:color w:val="000000"/>
                <w:kern w:val="0"/>
              </w:rPr>
            </w:pP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426"/>
        </w:trPr>
        <w:tc>
          <w:tcPr>
            <w:tcW w:w="686" w:type="dxa"/>
            <w:vMerge/>
            <w:tcBorders>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kern w:val="0"/>
              </w:rPr>
            </w:pPr>
          </w:p>
        </w:tc>
        <w:tc>
          <w:tcPr>
            <w:tcW w:w="1866" w:type="dxa"/>
            <w:vMerge/>
            <w:tcBorders>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宋体" w:cs="Times New Roman"/>
                <w:color w:val="000000"/>
                <w:kern w:val="0"/>
              </w:rPr>
            </w:pPr>
            <w:r>
              <w:rPr>
                <w:rFonts w:ascii="Times New Roman" w:hAnsi="宋体" w:cs="Times New Roman"/>
                <w:color w:val="000000"/>
                <w:kern w:val="0"/>
              </w:rPr>
              <w:t>公安人口</w:t>
            </w:r>
            <w:r>
              <w:rPr>
                <w:rFonts w:ascii="Times New Roman" w:hAnsi="宋体" w:cs="Times New Roman" w:hint="eastAsia"/>
                <w:color w:val="000000"/>
                <w:kern w:val="0"/>
              </w:rPr>
              <w:t>“</w:t>
            </w:r>
            <w:r>
              <w:rPr>
                <w:rFonts w:ascii="Times New Roman" w:hAnsi="宋体" w:cs="Times New Roman"/>
                <w:color w:val="000000"/>
                <w:kern w:val="0"/>
              </w:rPr>
              <w:t>一标三实</w:t>
            </w:r>
            <w:r>
              <w:rPr>
                <w:rFonts w:ascii="Times New Roman" w:hAnsi="宋体" w:cs="Times New Roman" w:hint="eastAsia"/>
                <w:color w:val="000000"/>
                <w:kern w:val="0"/>
              </w:rPr>
              <w:t>”</w:t>
            </w:r>
            <w:r>
              <w:rPr>
                <w:rFonts w:ascii="Times New Roman" w:hAnsi="宋体" w:cs="Times New Roman"/>
                <w:color w:val="000000"/>
                <w:kern w:val="0"/>
              </w:rPr>
              <w:t>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宋体" w:cs="Times New Roman"/>
                <w:color w:val="000000"/>
                <w:kern w:val="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暂</w:t>
            </w:r>
            <w:r>
              <w:rPr>
                <w:rFonts w:ascii="Times New Roman" w:hAnsi="宋体" w:cs="Times New Roman" w:hint="eastAsia"/>
                <w:color w:val="000000"/>
                <w:kern w:val="0"/>
              </w:rPr>
              <w:t>居</w:t>
            </w:r>
            <w:r>
              <w:rPr>
                <w:rFonts w:ascii="Times New Roman" w:hAnsi="宋体" w:cs="Times New Roman"/>
                <w:color w:val="000000"/>
                <w:kern w:val="0"/>
              </w:rPr>
              <w:t>住证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r>
              <w:rPr>
                <w:rFonts w:ascii="Times New Roman" w:hAnsi="Times New Roman" w:cs="Times New Roman" w:hint="eastAsia"/>
                <w:color w:val="000000"/>
              </w:rPr>
              <w:t>在居住地居住并办理居住登记满半年。</w:t>
            </w:r>
          </w:p>
        </w:tc>
      </w:tr>
      <w:tr w:rsidR="007B0367" w:rsidTr="00CF5639">
        <w:trPr>
          <w:trHeight w:val="179"/>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kern w:val="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宋体" w:cs="Times New Roman"/>
                <w:color w:val="000000"/>
                <w:kern w:val="0"/>
              </w:rPr>
            </w:pPr>
            <w:r>
              <w:rPr>
                <w:rFonts w:ascii="Times New Roman" w:hAnsi="宋体" w:cs="Times New Roman" w:hint="eastAsia"/>
                <w:color w:val="000000"/>
                <w:kern w:val="0"/>
              </w:rPr>
              <w:t>审核通过并统筹安排入学</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宋体" w:cs="Times New Roman"/>
                <w:color w:val="000000"/>
                <w:kern w:val="0"/>
              </w:rPr>
            </w:pPr>
            <w:r>
              <w:rPr>
                <w:rFonts w:ascii="Times New Roman" w:hAnsi="宋体" w:cs="Times New Roman"/>
                <w:color w:val="000000"/>
                <w:kern w:val="0"/>
              </w:rPr>
              <w:t>教育部门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宋体" w:cs="Times New Roman"/>
                <w:color w:val="000000"/>
                <w:kern w:val="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281"/>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44</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我要办理就业登记</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档案的接收和转递</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省、市、县、村级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hint="eastAsia"/>
                <w:color w:val="000000"/>
                <w:kern w:val="0"/>
              </w:rPr>
              <w:t>职工</w:t>
            </w:r>
            <w:r>
              <w:rPr>
                <w:rFonts w:ascii="Times New Roman" w:hAnsi="宋体" w:cs="Times New Roman"/>
                <w:color w:val="000000"/>
                <w:kern w:val="0"/>
              </w:rPr>
              <w:t>基本医疗保险参保登记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w:t>
            </w:r>
            <w:r>
              <w:rPr>
                <w:rFonts w:ascii="Times New Roman" w:hAnsi="宋体" w:cs="Times New Roman"/>
                <w:color w:val="000000"/>
                <w:kern w:val="0"/>
              </w:rPr>
              <w:t>医保部门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1235"/>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宋体" w:cs="Times New Roman" w:hint="eastAsia"/>
                <w:color w:val="000000"/>
                <w:spacing w:val="-4"/>
                <w:kern w:val="0"/>
              </w:rPr>
            </w:pPr>
            <w:r>
              <w:rPr>
                <w:rFonts w:ascii="Times New Roman" w:hAnsi="宋体" w:cs="Times New Roman" w:hint="eastAsia"/>
                <w:color w:val="000000"/>
                <w:spacing w:val="-4"/>
                <w:kern w:val="0"/>
              </w:rPr>
              <w:t>（</w:t>
            </w:r>
            <w:r>
              <w:rPr>
                <w:rFonts w:ascii="Times New Roman" w:hAnsi="宋体" w:cs="Times New Roman" w:hint="eastAsia"/>
                <w:color w:val="000000"/>
                <w:spacing w:val="-4"/>
                <w:kern w:val="0"/>
              </w:rPr>
              <w:t>1</w:t>
            </w:r>
            <w:r>
              <w:rPr>
                <w:rFonts w:ascii="Times New Roman" w:hAnsi="宋体" w:cs="Times New Roman" w:hint="eastAsia"/>
                <w:color w:val="000000"/>
                <w:spacing w:val="-4"/>
                <w:kern w:val="0"/>
              </w:rPr>
              <w:t>）住房公积金缴存业务</w:t>
            </w:r>
            <w:r>
              <w:rPr>
                <w:rFonts w:ascii="Times New Roman" w:hAnsi="宋体" w:cs="Times New Roman" w:hint="eastAsia"/>
                <w:color w:val="000000"/>
                <w:spacing w:val="-4"/>
                <w:kern w:val="0"/>
              </w:rPr>
              <w:t>-</w:t>
            </w:r>
            <w:r>
              <w:rPr>
                <w:rFonts w:ascii="Times New Roman" w:hAnsi="宋体" w:cs="Times New Roman" w:hint="eastAsia"/>
                <w:color w:val="000000"/>
                <w:spacing w:val="-4"/>
                <w:kern w:val="0"/>
              </w:rPr>
              <w:t>单位缴存登记</w:t>
            </w:r>
          </w:p>
          <w:p w:rsidR="007B0367" w:rsidRDefault="007B0367" w:rsidP="00CF5639">
            <w:pPr>
              <w:widowControl/>
              <w:adjustRightInd w:val="0"/>
              <w:snapToGrid w:val="0"/>
              <w:spacing w:line="350" w:lineRule="exact"/>
              <w:textAlignment w:val="center"/>
              <w:rPr>
                <w:rFonts w:ascii="Times New Roman" w:hAnsi="宋体" w:cs="Times New Roman" w:hint="eastAsia"/>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2</w:t>
            </w:r>
            <w:r>
              <w:rPr>
                <w:rFonts w:ascii="Times New Roman" w:hAnsi="宋体" w:cs="Times New Roman" w:hint="eastAsia"/>
                <w:color w:val="000000"/>
                <w:kern w:val="0"/>
              </w:rPr>
              <w:t>）住房公积金缴存业务</w:t>
            </w:r>
            <w:r>
              <w:rPr>
                <w:rFonts w:ascii="Times New Roman" w:hAnsi="宋体" w:cs="Times New Roman" w:hint="eastAsia"/>
                <w:color w:val="000000"/>
                <w:kern w:val="0"/>
              </w:rPr>
              <w:t>-</w:t>
            </w:r>
            <w:r>
              <w:rPr>
                <w:rFonts w:ascii="Times New Roman" w:hAnsi="宋体" w:cs="Times New Roman" w:hint="eastAsia"/>
                <w:color w:val="000000"/>
                <w:kern w:val="0"/>
              </w:rPr>
              <w:t>个人账户封存、启封</w:t>
            </w:r>
          </w:p>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hint="eastAsia"/>
                <w:color w:val="000000"/>
                <w:spacing w:val="-4"/>
                <w:kern w:val="0"/>
              </w:rPr>
              <w:t>（</w:t>
            </w:r>
            <w:r>
              <w:rPr>
                <w:rFonts w:ascii="Times New Roman" w:hAnsi="宋体" w:cs="Times New Roman" w:hint="eastAsia"/>
                <w:color w:val="000000"/>
                <w:spacing w:val="-4"/>
                <w:kern w:val="0"/>
              </w:rPr>
              <w:t>3</w:t>
            </w:r>
            <w:r>
              <w:rPr>
                <w:rFonts w:ascii="Times New Roman" w:hAnsi="宋体" w:cs="Times New Roman" w:hint="eastAsia"/>
                <w:color w:val="000000"/>
                <w:spacing w:val="-4"/>
                <w:kern w:val="0"/>
              </w:rPr>
              <w:t>）住房公积金缴存业务</w:t>
            </w:r>
            <w:r>
              <w:rPr>
                <w:rFonts w:ascii="Times New Roman" w:hAnsi="宋体" w:cs="Times New Roman" w:hint="eastAsia"/>
                <w:color w:val="000000"/>
                <w:spacing w:val="-4"/>
                <w:kern w:val="0"/>
              </w:rPr>
              <w:t>-</w:t>
            </w:r>
            <w:r>
              <w:rPr>
                <w:rFonts w:ascii="Times New Roman" w:hAnsi="宋体" w:cs="Times New Roman" w:hint="eastAsia"/>
                <w:color w:val="000000"/>
                <w:spacing w:val="-4"/>
                <w:kern w:val="0"/>
              </w:rPr>
              <w:t>个人账户转移</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公积金管理部门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43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户口迁移审批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423"/>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45</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hint="eastAsia"/>
                <w:color w:val="000000"/>
                <w:kern w:val="0"/>
              </w:rPr>
              <w:t>我要办理不动产登记（购买商品房、夫妻离婚、互换、注销）</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不动产登记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自然资源部门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不动产登记证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458"/>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Times New Roman" w:cs="Times New Roman" w:hint="eastAsia"/>
                <w:color w:val="000000"/>
              </w:rPr>
              <w:t>购买商品房网签备案</w:t>
            </w:r>
          </w:p>
        </w:tc>
        <w:tc>
          <w:tcPr>
            <w:tcW w:w="1984" w:type="dxa"/>
            <w:gridSpan w:val="2"/>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Times New Roman" w:cs="Times New Roman" w:hint="eastAsia"/>
                <w:color w:val="000000"/>
              </w:rPr>
              <w:t>住房城乡建设部门</w:t>
            </w:r>
          </w:p>
        </w:tc>
        <w:tc>
          <w:tcPr>
            <w:tcW w:w="1861"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Times New Roman" w:cs="Times New Roman" w:hint="eastAsia"/>
                <w:color w:val="000000"/>
              </w:rPr>
              <w:t>市、县级</w:t>
            </w:r>
          </w:p>
        </w:tc>
        <w:tc>
          <w:tcPr>
            <w:tcW w:w="2766"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r>
              <w:rPr>
                <w:rFonts w:ascii="Times New Roman" w:hAnsi="Times New Roman" w:cs="Times New Roman" w:hint="eastAsia"/>
                <w:color w:val="000000"/>
              </w:rPr>
              <w:t>仅购买商品房办理。</w:t>
            </w:r>
          </w:p>
        </w:tc>
      </w:tr>
      <w:tr w:rsidR="007B0367" w:rsidTr="00CF5639">
        <w:trPr>
          <w:trHeight w:val="319"/>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c>
          <w:tcPr>
            <w:tcW w:w="3684"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核税缴税</w:t>
            </w:r>
          </w:p>
        </w:tc>
        <w:tc>
          <w:tcPr>
            <w:tcW w:w="1984" w:type="dxa"/>
            <w:gridSpan w:val="2"/>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p>
        </w:tc>
        <w:tc>
          <w:tcPr>
            <w:tcW w:w="1470"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521"/>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46</w:t>
            </w:r>
          </w:p>
        </w:tc>
        <w:tc>
          <w:tcPr>
            <w:tcW w:w="1866" w:type="dxa"/>
            <w:vMerge w:val="restart"/>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我要申请公共租赁住房（低收入、中等偏下收入住房困难家庭）</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公共租赁住房（含廉租住房）保障资格登记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336"/>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房屋登记信息查询</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自然资源部门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479"/>
        </w:trPr>
        <w:tc>
          <w:tcPr>
            <w:tcW w:w="686" w:type="dxa"/>
            <w:vMerge/>
            <w:tcBorders>
              <w:top w:val="single" w:sz="4" w:space="0" w:color="auto"/>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50" w:lineRule="exact"/>
              <w:jc w:val="center"/>
              <w:rPr>
                <w:rFonts w:ascii="Times New Roman" w:hAnsi="Times New Roman" w:cs="Times New Roman"/>
                <w:color w:val="000000"/>
              </w:rPr>
            </w:pPr>
          </w:p>
        </w:tc>
        <w:tc>
          <w:tcPr>
            <w:tcW w:w="1866" w:type="dxa"/>
            <w:vMerge/>
            <w:tcBorders>
              <w:top w:val="single" w:sz="4" w:space="0" w:color="auto"/>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textAlignment w:val="center"/>
              <w:rPr>
                <w:rFonts w:ascii="Times New Roman" w:hAnsi="Times New Roman" w:cs="Times New Roman"/>
                <w:color w:val="000000"/>
              </w:rPr>
            </w:pPr>
            <w:r>
              <w:rPr>
                <w:rFonts w:ascii="Times New Roman" w:hAnsi="宋体" w:cs="Times New Roman"/>
                <w:color w:val="000000"/>
                <w:kern w:val="0"/>
              </w:rPr>
              <w:t>居民家庭经济状况信息查询</w:t>
            </w:r>
            <w:r>
              <w:rPr>
                <w:rFonts w:ascii="Times New Roman" w:hAnsi="Times New Roman" w:cs="Times New Roman"/>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left"/>
              <w:textAlignment w:val="center"/>
              <w:rPr>
                <w:rFonts w:ascii="Times New Roman" w:hAnsi="Times New Roman" w:cs="Times New Roman"/>
                <w:color w:val="00000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5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50" w:lineRule="exact"/>
              <w:rPr>
                <w:rFonts w:ascii="Times New Roman" w:hAnsi="Times New Roman" w:cs="Times New Roman"/>
                <w:color w:val="000000"/>
              </w:rPr>
            </w:pPr>
          </w:p>
        </w:tc>
      </w:tr>
      <w:tr w:rsidR="007B0367" w:rsidTr="00CF5639">
        <w:trPr>
          <w:trHeight w:val="495"/>
        </w:trPr>
        <w:tc>
          <w:tcPr>
            <w:tcW w:w="686" w:type="dxa"/>
            <w:vMerge w:val="restart"/>
            <w:tcBorders>
              <w:top w:val="single" w:sz="4" w:space="0" w:color="000000"/>
              <w:left w:val="single" w:sz="4" w:space="0" w:color="000000"/>
              <w:right w:val="single" w:sz="4" w:space="0" w:color="000000"/>
            </w:tcBorders>
            <w:vAlign w:val="center"/>
          </w:tcPr>
          <w:p w:rsidR="007B0367" w:rsidRDefault="007B0367" w:rsidP="00CF5639">
            <w:pPr>
              <w:adjustRightInd w:val="0"/>
              <w:snapToGrid w:val="0"/>
              <w:spacing w:line="320" w:lineRule="exact"/>
              <w:jc w:val="center"/>
              <w:rPr>
                <w:rFonts w:ascii="Times New Roman" w:hAnsi="Times New Roman" w:cs="Times New Roman" w:hint="eastAsia"/>
                <w:color w:val="000000"/>
              </w:rPr>
            </w:pPr>
            <w:r>
              <w:rPr>
                <w:rFonts w:ascii="Times New Roman" w:hAnsi="Times New Roman" w:cs="Times New Roman" w:hint="eastAsia"/>
                <w:color w:val="000000"/>
              </w:rPr>
              <w:lastRenderedPageBreak/>
              <w:t>47</w:t>
            </w:r>
          </w:p>
        </w:tc>
        <w:tc>
          <w:tcPr>
            <w:tcW w:w="1866" w:type="dxa"/>
            <w:vMerge w:val="restart"/>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r>
              <w:rPr>
                <w:rFonts w:ascii="Times New Roman" w:hAnsi="宋体" w:cs="Times New Roman"/>
                <w:color w:val="000000"/>
                <w:kern w:val="0"/>
              </w:rPr>
              <w:t>我要办理残疾人证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宋体" w:cs="Times New Roman"/>
                <w:color w:val="000000"/>
                <w:kern w:val="0"/>
              </w:rPr>
            </w:pPr>
            <w:r>
              <w:rPr>
                <w:rFonts w:ascii="Times New Roman" w:hAnsi="宋体" w:cs="Times New Roman" w:hint="eastAsia"/>
                <w:color w:val="000000"/>
                <w:kern w:val="0"/>
              </w:rPr>
              <w:t>受理申请、确认和录入资料、发放证件、档案管理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hint="eastAsia"/>
                <w:color w:val="000000"/>
                <w:kern w:val="0"/>
              </w:rPr>
              <w:t>残联部门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jc w:val="left"/>
              <w:rPr>
                <w:rFonts w:ascii="Times New Roman" w:hAnsi="Times New Roman" w:cs="Times New Roman"/>
                <w:color w:val="000000"/>
              </w:rPr>
            </w:pPr>
            <w:r>
              <w:rPr>
                <w:rFonts w:ascii="Times New Roman" w:hAnsi="Times New Roman" w:cs="Times New Roman"/>
                <w:color w:val="000000"/>
              </w:rPr>
              <w:t>中华人民共和国残疾人证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hint="eastAsia"/>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r>
      <w:tr w:rsidR="007B0367" w:rsidTr="00CF5639">
        <w:trPr>
          <w:trHeight w:val="520"/>
        </w:trPr>
        <w:tc>
          <w:tcPr>
            <w:tcW w:w="686" w:type="dxa"/>
            <w:vMerge/>
            <w:tcBorders>
              <w:left w:val="single" w:sz="4" w:space="0" w:color="000000"/>
              <w:right w:val="single" w:sz="4" w:space="0" w:color="000000"/>
            </w:tcBorders>
            <w:vAlign w:val="center"/>
          </w:tcPr>
          <w:p w:rsidR="007B0367" w:rsidRDefault="007B0367" w:rsidP="00CF5639">
            <w:pPr>
              <w:adjustRightInd w:val="0"/>
              <w:snapToGrid w:val="0"/>
              <w:spacing w:line="320" w:lineRule="exact"/>
              <w:jc w:val="center"/>
              <w:rPr>
                <w:rFonts w:ascii="Times New Roman" w:hAnsi="Times New Roman" w:cs="Times New Roman"/>
                <w:color w:val="000000"/>
              </w:rPr>
            </w:pPr>
          </w:p>
        </w:tc>
        <w:tc>
          <w:tcPr>
            <w:tcW w:w="1866" w:type="dxa"/>
            <w:vMerge/>
            <w:tcBorders>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宋体" w:cs="Times New Roman"/>
                <w:color w:val="000000"/>
                <w:kern w:val="0"/>
              </w:rPr>
            </w:pPr>
            <w:r>
              <w:rPr>
                <w:rFonts w:ascii="Times New Roman" w:hAnsi="宋体" w:cs="Times New Roman" w:hint="eastAsia"/>
                <w:color w:val="000000"/>
                <w:kern w:val="0"/>
              </w:rPr>
              <w:t>残疾评定</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hint="eastAsia"/>
                <w:color w:val="000000"/>
                <w:kern w:val="0"/>
              </w:rPr>
              <w:t>卫生健康部门（指定医院或机构）</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hint="eastAsia"/>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r>
              <w:rPr>
                <w:rFonts w:ascii="Times New Roman" w:hAnsi="Times New Roman" w:cs="Times New Roman"/>
                <w:color w:val="000000"/>
              </w:rPr>
              <w:t>新办、调级和</w:t>
            </w:r>
            <w:r>
              <w:rPr>
                <w:rFonts w:ascii="Times New Roman" w:hAnsi="Times New Roman" w:cs="Times New Roman"/>
                <w:color w:val="000000"/>
              </w:rPr>
              <w:t>2018</w:t>
            </w:r>
            <w:r>
              <w:rPr>
                <w:rFonts w:ascii="Times New Roman" w:hAnsi="Times New Roman" w:cs="Times New Roman"/>
                <w:color w:val="000000"/>
              </w:rPr>
              <w:t>年前未经医院评残的持证人换（补）证的，需要到指定医院评残。</w:t>
            </w:r>
          </w:p>
        </w:tc>
      </w:tr>
      <w:tr w:rsidR="007B0367" w:rsidTr="00CF5639">
        <w:trPr>
          <w:trHeight w:val="520"/>
        </w:trPr>
        <w:tc>
          <w:tcPr>
            <w:tcW w:w="686" w:type="dxa"/>
            <w:vMerge/>
            <w:tcBorders>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20" w:lineRule="exact"/>
              <w:jc w:val="center"/>
              <w:rPr>
                <w:rFonts w:ascii="Times New Roman" w:hAnsi="Times New Roman" w:cs="Times New Roman"/>
                <w:color w:val="000000"/>
              </w:rPr>
            </w:pPr>
          </w:p>
        </w:tc>
        <w:tc>
          <w:tcPr>
            <w:tcW w:w="1866" w:type="dxa"/>
            <w:vMerge/>
            <w:tcBorders>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宋体" w:cs="Times New Roman"/>
                <w:color w:val="000000"/>
                <w:kern w:val="0"/>
              </w:rPr>
            </w:pPr>
            <w:r>
              <w:rPr>
                <w:rFonts w:ascii="Times New Roman" w:hAnsi="宋体" w:cs="Times New Roman" w:hint="eastAsia"/>
                <w:color w:val="000000"/>
                <w:kern w:val="0"/>
              </w:rPr>
              <w:t>评残结论公示</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宋体" w:cs="Times New Roman"/>
                <w:color w:val="000000"/>
                <w:kern w:val="0"/>
              </w:rPr>
            </w:pPr>
            <w:r>
              <w:rPr>
                <w:rFonts w:ascii="Times New Roman" w:hAnsi="宋体" w:cs="Times New Roman" w:hint="eastAsia"/>
                <w:color w:val="000000"/>
                <w:kern w:val="0"/>
              </w:rPr>
              <w:t>申请人所在村（社区）</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宋体" w:cs="Times New Roman"/>
                <w:color w:val="000000"/>
                <w:kern w:val="0"/>
              </w:rPr>
            </w:pPr>
            <w:r>
              <w:rPr>
                <w:rFonts w:ascii="Times New Roman" w:hAnsi="宋体" w:cs="Times New Roman" w:hint="eastAsia"/>
                <w:color w:val="000000"/>
                <w:kern w:val="0"/>
              </w:rPr>
              <w:t>村级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r>
      <w:tr w:rsidR="007B0367" w:rsidTr="00CF5639">
        <w:trPr>
          <w:trHeight w:val="477"/>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2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48</w:t>
            </w:r>
          </w:p>
        </w:tc>
        <w:tc>
          <w:tcPr>
            <w:tcW w:w="186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Times New Roman" w:cs="Times New Roman"/>
                <w:color w:val="000000"/>
              </w:rPr>
            </w:pPr>
            <w:r>
              <w:rPr>
                <w:rFonts w:ascii="Times New Roman" w:hAnsi="宋体" w:cs="Times New Roman"/>
                <w:color w:val="000000"/>
                <w:kern w:val="0"/>
              </w:rPr>
              <w:t>我要办理新车上牌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Times New Roman" w:cs="Times New Roman"/>
                <w:color w:val="000000"/>
              </w:rPr>
            </w:pPr>
            <w:r>
              <w:rPr>
                <w:rFonts w:ascii="Times New Roman" w:hAnsi="宋体" w:cs="Times New Roman"/>
                <w:color w:val="000000"/>
                <w:kern w:val="0"/>
              </w:rPr>
              <w:t>机动车登记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r>
      <w:tr w:rsidR="007B0367" w:rsidTr="00CF5639">
        <w:trPr>
          <w:trHeight w:val="356"/>
        </w:trPr>
        <w:tc>
          <w:tcPr>
            <w:tcW w:w="686" w:type="dxa"/>
            <w:vMerge/>
            <w:tcBorders>
              <w:top w:val="single" w:sz="4" w:space="0" w:color="000000"/>
              <w:left w:val="single" w:sz="4" w:space="0" w:color="000000"/>
              <w:bottom w:val="single" w:sz="4" w:space="0" w:color="auto"/>
              <w:right w:val="single" w:sz="4" w:space="0" w:color="000000"/>
            </w:tcBorders>
            <w:vAlign w:val="center"/>
          </w:tcPr>
          <w:p w:rsidR="007B0367" w:rsidRDefault="007B0367" w:rsidP="00CF5639">
            <w:pPr>
              <w:adjustRightInd w:val="0"/>
              <w:snapToGrid w:val="0"/>
              <w:spacing w:line="320" w:lineRule="exact"/>
              <w:jc w:val="center"/>
              <w:rPr>
                <w:rFonts w:ascii="Times New Roman" w:hAnsi="Times New Roman" w:cs="Times New Roman"/>
                <w:color w:val="000000"/>
              </w:rPr>
            </w:pPr>
          </w:p>
        </w:tc>
        <w:tc>
          <w:tcPr>
            <w:tcW w:w="1866" w:type="dxa"/>
            <w:vMerge/>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textAlignment w:val="center"/>
              <w:rPr>
                <w:rFonts w:ascii="Times New Roman" w:hAnsi="Times New Roman" w:cs="Times New Roman"/>
                <w:color w:val="000000"/>
              </w:rPr>
            </w:pPr>
            <w:r>
              <w:rPr>
                <w:rFonts w:ascii="Times New Roman" w:hAnsi="宋体" w:cs="Times New Roman"/>
                <w:color w:val="000000"/>
                <w:kern w:val="0"/>
              </w:rPr>
              <w:t>车辆购置税</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2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20" w:lineRule="exact"/>
              <w:rPr>
                <w:rFonts w:ascii="Times New Roman" w:hAnsi="Times New Roman" w:cs="Times New Roman"/>
                <w:color w:val="000000"/>
              </w:rPr>
            </w:pPr>
          </w:p>
        </w:tc>
      </w:tr>
      <w:tr w:rsidR="007B0367" w:rsidTr="00CF5639">
        <w:trPr>
          <w:trHeight w:val="436"/>
        </w:trPr>
        <w:tc>
          <w:tcPr>
            <w:tcW w:w="686" w:type="dxa"/>
            <w:vMerge w:val="restart"/>
            <w:tcBorders>
              <w:top w:val="single" w:sz="4" w:space="0" w:color="auto"/>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20" w:lineRule="exact"/>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49</w:t>
            </w:r>
          </w:p>
        </w:tc>
        <w:tc>
          <w:tcPr>
            <w:tcW w:w="1866" w:type="dxa"/>
            <w:vMerge w:val="restart"/>
            <w:tcBorders>
              <w:top w:val="single" w:sz="4" w:space="0" w:color="auto"/>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adjustRightInd w:val="0"/>
              <w:snapToGrid w:val="0"/>
              <w:spacing w:line="320" w:lineRule="exact"/>
              <w:rPr>
                <w:rFonts w:hAnsi="宋体"/>
                <w:color w:val="000000"/>
                <w:kern w:val="0"/>
              </w:rPr>
            </w:pPr>
            <w:r>
              <w:rPr>
                <w:rFonts w:hAnsi="宋体"/>
                <w:color w:val="000000"/>
                <w:kern w:val="0"/>
              </w:rPr>
              <w:t>我要办理企业用电报装</w:t>
            </w:r>
          </w:p>
        </w:tc>
        <w:tc>
          <w:tcPr>
            <w:tcW w:w="3684"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textAlignment w:val="center"/>
              <w:rPr>
                <w:rFonts w:hAnsi="宋体"/>
                <w:color w:val="000000"/>
                <w:kern w:val="0"/>
              </w:rPr>
            </w:pPr>
            <w:r>
              <w:rPr>
                <w:rFonts w:hAnsi="宋体"/>
                <w:color w:val="000000"/>
                <w:kern w:val="0"/>
              </w:rPr>
              <w:t>电力新装</w:t>
            </w:r>
            <w:r>
              <w:rPr>
                <w:rFonts w:hAnsi="宋体"/>
                <w:color w:val="000000"/>
                <w:kern w:val="0"/>
              </w:rPr>
              <w:t>/</w:t>
            </w:r>
            <w:r>
              <w:rPr>
                <w:rFonts w:hAnsi="宋体"/>
                <w:color w:val="000000"/>
                <w:kern w:val="0"/>
              </w:rPr>
              <w:t>增容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left"/>
              <w:textAlignment w:val="center"/>
              <w:rPr>
                <w:rFonts w:hAnsi="宋体"/>
                <w:color w:val="000000"/>
                <w:kern w:val="0"/>
              </w:rPr>
            </w:pPr>
            <w:r>
              <w:rPr>
                <w:rFonts w:hAnsi="宋体"/>
                <w:color w:val="000000"/>
                <w:kern w:val="0"/>
              </w:rPr>
              <w:t>供电公司</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adjustRightInd w:val="0"/>
              <w:snapToGrid w:val="0"/>
              <w:spacing w:line="320" w:lineRule="exact"/>
              <w:jc w:val="left"/>
              <w:rPr>
                <w:rFonts w:hAnsi="宋体"/>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center"/>
              <w:textAlignment w:val="center"/>
              <w:rPr>
                <w:rFonts w:hAnsi="宋体"/>
                <w:color w:val="000000"/>
                <w:kern w:val="0"/>
              </w:rPr>
            </w:pPr>
            <w:r>
              <w:rPr>
                <w:rFonts w:hAnsi="宋体" w:hint="eastAsia"/>
                <w:color w:val="000000"/>
                <w:kern w:val="0"/>
              </w:rPr>
              <w:t>市、</w:t>
            </w:r>
            <w:r>
              <w:rPr>
                <w:rFonts w:hAnsi="宋体"/>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adjustRightInd w:val="0"/>
              <w:snapToGrid w:val="0"/>
              <w:spacing w:line="320" w:lineRule="exact"/>
              <w:rPr>
                <w:color w:val="000000"/>
              </w:rPr>
            </w:pPr>
          </w:p>
        </w:tc>
      </w:tr>
      <w:tr w:rsidR="007B0367" w:rsidTr="00CF5639">
        <w:trPr>
          <w:trHeight w:val="863"/>
        </w:trPr>
        <w:tc>
          <w:tcPr>
            <w:tcW w:w="686" w:type="dxa"/>
            <w:vMerge/>
            <w:tcBorders>
              <w:top w:val="single" w:sz="4" w:space="0" w:color="auto"/>
              <w:left w:val="single" w:sz="4" w:space="0" w:color="000000"/>
              <w:right w:val="single" w:sz="4" w:space="0" w:color="000000"/>
            </w:tcBorders>
            <w:vAlign w:val="center"/>
          </w:tcPr>
          <w:p w:rsidR="007B0367" w:rsidRDefault="007B0367" w:rsidP="00CF5639">
            <w:pPr>
              <w:widowControl/>
              <w:adjustRightInd w:val="0"/>
              <w:snapToGrid w:val="0"/>
              <w:spacing w:line="320" w:lineRule="exact"/>
              <w:jc w:val="center"/>
              <w:textAlignment w:val="center"/>
              <w:rPr>
                <w:rFonts w:ascii="Times New Roman" w:hAnsi="Times New Roman" w:cs="Times New Roman" w:hint="eastAsia"/>
                <w:color w:val="000000"/>
                <w:kern w:val="0"/>
              </w:rPr>
            </w:pPr>
          </w:p>
        </w:tc>
        <w:tc>
          <w:tcPr>
            <w:tcW w:w="1866" w:type="dxa"/>
            <w:vMerge/>
            <w:tcBorders>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adjustRightInd w:val="0"/>
              <w:snapToGrid w:val="0"/>
              <w:spacing w:line="320" w:lineRule="exact"/>
              <w:rPr>
                <w:rFonts w:hAnsi="宋体"/>
                <w:color w:val="000000"/>
                <w:kern w:val="0"/>
              </w:rPr>
            </w:pPr>
          </w:p>
        </w:tc>
        <w:tc>
          <w:tcPr>
            <w:tcW w:w="3684"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textAlignment w:val="center"/>
              <w:rPr>
                <w:rFonts w:hAnsi="宋体"/>
                <w:color w:val="000000"/>
                <w:kern w:val="0"/>
              </w:rPr>
            </w:pPr>
            <w:r>
              <w:rPr>
                <w:rFonts w:hAnsi="宋体"/>
                <w:color w:val="000000"/>
                <w:kern w:val="0"/>
              </w:rPr>
              <w:t>（</w:t>
            </w:r>
            <w:r>
              <w:rPr>
                <w:color w:val="000000"/>
                <w:kern w:val="0"/>
              </w:rPr>
              <w:t>1</w:t>
            </w:r>
            <w:r>
              <w:rPr>
                <w:rFonts w:hAnsi="宋体"/>
                <w:color w:val="000000"/>
                <w:kern w:val="0"/>
              </w:rPr>
              <w:t>）占用、挖掘公路、公路用地或者使公路改线审批</w:t>
            </w:r>
            <w:r>
              <w:rPr>
                <w:color w:val="000000"/>
                <w:kern w:val="0"/>
              </w:rPr>
              <w:t xml:space="preserve"> </w:t>
            </w:r>
            <w:r>
              <w:rPr>
                <w:color w:val="000000"/>
                <w:kern w:val="0"/>
              </w:rPr>
              <w:br/>
            </w:r>
            <w:r>
              <w:rPr>
                <w:rFonts w:hAnsi="宋体"/>
                <w:color w:val="000000"/>
                <w:kern w:val="0"/>
              </w:rPr>
              <w:t>（</w:t>
            </w:r>
            <w:r>
              <w:rPr>
                <w:color w:val="000000"/>
                <w:kern w:val="0"/>
              </w:rPr>
              <w:t>2</w:t>
            </w:r>
            <w:r>
              <w:rPr>
                <w:rFonts w:hAnsi="宋体"/>
                <w:color w:val="000000"/>
                <w:kern w:val="0"/>
              </w:rPr>
              <w:t>）跨越、穿越公路及在公路用地范围内架设、埋设管线、电缆等设施，或者利用公路桥梁、公路隧道、涵洞铺设电缆等设施许可</w:t>
            </w:r>
            <w:r>
              <w:rPr>
                <w:color w:val="000000"/>
                <w:kern w:val="0"/>
              </w:rPr>
              <w:t xml:space="preserve"> </w:t>
            </w:r>
          </w:p>
          <w:p w:rsidR="007B0367" w:rsidRDefault="007B0367" w:rsidP="00CF5639">
            <w:pPr>
              <w:pStyle w:val="NewNewNew"/>
              <w:widowControl/>
              <w:adjustRightInd w:val="0"/>
              <w:snapToGrid w:val="0"/>
              <w:spacing w:line="320" w:lineRule="exact"/>
              <w:textAlignment w:val="center"/>
              <w:rPr>
                <w:rFonts w:hAnsi="宋体"/>
                <w:color w:val="000000"/>
                <w:kern w:val="0"/>
              </w:rPr>
            </w:pPr>
            <w:r>
              <w:rPr>
                <w:rFonts w:hAnsi="宋体"/>
                <w:color w:val="000000"/>
                <w:kern w:val="0"/>
              </w:rPr>
              <w:t>（</w:t>
            </w:r>
            <w:r>
              <w:rPr>
                <w:color w:val="000000"/>
                <w:kern w:val="0"/>
              </w:rPr>
              <w:t>3</w:t>
            </w:r>
            <w:r>
              <w:rPr>
                <w:rFonts w:hAnsi="宋体"/>
                <w:color w:val="000000"/>
                <w:kern w:val="0"/>
              </w:rPr>
              <w:t>）公路建筑控制区内埋设管线、电缆等设施许可</w:t>
            </w:r>
            <w:r>
              <w:rPr>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left"/>
              <w:textAlignment w:val="center"/>
              <w:rPr>
                <w:rFonts w:hAnsi="宋体"/>
                <w:color w:val="000000"/>
                <w:kern w:val="0"/>
              </w:rPr>
            </w:pPr>
            <w:r>
              <w:rPr>
                <w:rFonts w:hAnsi="宋体"/>
                <w:color w:val="000000"/>
                <w:kern w:val="0"/>
              </w:rPr>
              <w:t>交通运输部门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left"/>
              <w:textAlignment w:val="center"/>
              <w:rPr>
                <w:rFonts w:hAnsi="宋体" w:hint="eastAsia"/>
                <w:color w:val="000000"/>
                <w:kern w:val="0"/>
              </w:rPr>
            </w:pPr>
            <w:r>
              <w:rPr>
                <w:rFonts w:hAnsi="宋体"/>
                <w:color w:val="000000"/>
                <w:kern w:val="0"/>
              </w:rPr>
              <w:t>交通行政许可</w:t>
            </w:r>
          </w:p>
          <w:p w:rsidR="007B0367" w:rsidRDefault="007B0367" w:rsidP="00CF5639">
            <w:pPr>
              <w:pStyle w:val="NewNewNew"/>
              <w:widowControl/>
              <w:adjustRightInd w:val="0"/>
              <w:snapToGrid w:val="0"/>
              <w:spacing w:line="320" w:lineRule="exact"/>
              <w:jc w:val="left"/>
              <w:textAlignment w:val="center"/>
              <w:rPr>
                <w:rFonts w:hAnsi="宋体"/>
                <w:color w:val="000000"/>
                <w:kern w:val="0"/>
              </w:rPr>
            </w:pPr>
            <w:r>
              <w:rPr>
                <w:rFonts w:hAnsi="宋体"/>
                <w:color w:val="000000"/>
                <w:kern w:val="0"/>
              </w:rPr>
              <w:t>决定书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center"/>
              <w:textAlignment w:val="center"/>
              <w:rPr>
                <w:rFonts w:hAnsi="宋体"/>
                <w:color w:val="000000"/>
                <w:kern w:val="0"/>
              </w:rPr>
            </w:pPr>
            <w:r>
              <w:rPr>
                <w:rFonts w:hAnsi="宋体"/>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adjustRightInd w:val="0"/>
              <w:snapToGrid w:val="0"/>
              <w:spacing w:line="320" w:lineRule="exact"/>
              <w:rPr>
                <w:color w:val="000000"/>
              </w:rPr>
            </w:pPr>
            <w:r>
              <w:rPr>
                <w:rFonts w:hint="eastAsia"/>
                <w:color w:val="000000"/>
              </w:rPr>
              <w:t>根据所申请的具体情况确定需审批的事项。</w:t>
            </w:r>
          </w:p>
        </w:tc>
      </w:tr>
      <w:tr w:rsidR="007B0367" w:rsidTr="00CF5639">
        <w:trPr>
          <w:trHeight w:val="1691"/>
        </w:trPr>
        <w:tc>
          <w:tcPr>
            <w:tcW w:w="686" w:type="dxa"/>
            <w:vMerge/>
            <w:tcBorders>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20" w:lineRule="exact"/>
              <w:jc w:val="center"/>
              <w:textAlignment w:val="center"/>
              <w:rPr>
                <w:rFonts w:ascii="Times New Roman" w:hAnsi="Times New Roman" w:cs="Times New Roman" w:hint="eastAsia"/>
                <w:color w:val="000000"/>
                <w:kern w:val="0"/>
              </w:rPr>
            </w:pPr>
          </w:p>
        </w:tc>
        <w:tc>
          <w:tcPr>
            <w:tcW w:w="1866" w:type="dxa"/>
            <w:vMerge/>
            <w:tcBorders>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textAlignment w:val="center"/>
              <w:rPr>
                <w:rFonts w:hAnsi="宋体"/>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
              <w:widowControl/>
              <w:adjustRightInd w:val="0"/>
              <w:snapToGrid w:val="0"/>
              <w:spacing w:line="320" w:lineRule="exact"/>
              <w:textAlignment w:val="center"/>
              <w:rPr>
                <w:rFonts w:ascii="Times New Roman" w:hAnsi="宋体"/>
                <w:color w:val="000000"/>
                <w:kern w:val="0"/>
              </w:rPr>
            </w:pPr>
            <w:r>
              <w:rPr>
                <w:rFonts w:ascii="Times New Roman" w:hAnsi="宋体" w:hint="eastAsia"/>
                <w:color w:val="000000"/>
                <w:kern w:val="0"/>
              </w:rPr>
              <w:t>（</w:t>
            </w:r>
            <w:r>
              <w:rPr>
                <w:rFonts w:ascii="Times New Roman" w:hAnsi="宋体" w:hint="eastAsia"/>
                <w:color w:val="000000"/>
                <w:kern w:val="0"/>
              </w:rPr>
              <w:t>1</w:t>
            </w:r>
            <w:r>
              <w:rPr>
                <w:rFonts w:ascii="Times New Roman" w:hAnsi="宋体" w:hint="eastAsia"/>
                <w:color w:val="000000"/>
                <w:kern w:val="0"/>
              </w:rPr>
              <w:t>）市政设施建设类审批</w:t>
            </w:r>
          </w:p>
          <w:p w:rsidR="007B0367" w:rsidRDefault="007B0367" w:rsidP="00CF5639">
            <w:pPr>
              <w:pStyle w:val="NewNewNewNew"/>
              <w:widowControl/>
              <w:adjustRightInd w:val="0"/>
              <w:snapToGrid w:val="0"/>
              <w:spacing w:line="320" w:lineRule="exact"/>
              <w:textAlignment w:val="center"/>
              <w:rPr>
                <w:rFonts w:ascii="Times New Roman" w:hAnsi="宋体"/>
                <w:color w:val="000000"/>
                <w:kern w:val="0"/>
              </w:rPr>
            </w:pPr>
            <w:r>
              <w:rPr>
                <w:rFonts w:ascii="Times New Roman" w:hAnsi="宋体" w:hint="eastAsia"/>
                <w:color w:val="000000"/>
                <w:kern w:val="0"/>
              </w:rPr>
              <w:t>（</w:t>
            </w:r>
            <w:r>
              <w:rPr>
                <w:rFonts w:ascii="Times New Roman" w:hAnsi="宋体" w:hint="eastAsia"/>
                <w:color w:val="000000"/>
                <w:kern w:val="0"/>
              </w:rPr>
              <w:t>2</w:t>
            </w:r>
            <w:r>
              <w:rPr>
                <w:rFonts w:ascii="Times New Roman" w:hAnsi="宋体" w:hint="eastAsia"/>
                <w:color w:val="000000"/>
                <w:kern w:val="0"/>
              </w:rPr>
              <w:t>）</w:t>
            </w:r>
            <w:r>
              <w:rPr>
                <w:rFonts w:ascii="Times New Roman" w:hAnsi="宋体"/>
                <w:color w:val="000000"/>
                <w:kern w:val="0"/>
              </w:rPr>
              <w:t>临时占用城市绿化用地审批</w:t>
            </w:r>
            <w:r>
              <w:rPr>
                <w:rFonts w:ascii="Times New Roman" w:hAnsi="Times New Roman"/>
                <w:color w:val="000000"/>
                <w:kern w:val="0"/>
              </w:rPr>
              <w:br/>
            </w:r>
            <w:r>
              <w:rPr>
                <w:rFonts w:ascii="Times New Roman" w:hAnsi="宋体"/>
                <w:color w:val="000000"/>
                <w:kern w:val="0"/>
              </w:rPr>
              <w:t>（</w:t>
            </w:r>
            <w:r>
              <w:rPr>
                <w:rFonts w:ascii="Times New Roman" w:hAnsi="Times New Roman" w:hint="eastAsia"/>
                <w:color w:val="000000"/>
                <w:kern w:val="0"/>
              </w:rPr>
              <w:t>3</w:t>
            </w:r>
            <w:r>
              <w:rPr>
                <w:rFonts w:ascii="Times New Roman" w:hAnsi="宋体"/>
                <w:color w:val="000000"/>
                <w:kern w:val="0"/>
              </w:rPr>
              <w:t>）改变绿化规划、绿化用地的使用性质审批</w:t>
            </w:r>
          </w:p>
          <w:p w:rsidR="007B0367" w:rsidRDefault="007B0367" w:rsidP="00CF5639">
            <w:pPr>
              <w:pStyle w:val="NewNewNewNew"/>
              <w:widowControl/>
              <w:adjustRightInd w:val="0"/>
              <w:snapToGrid w:val="0"/>
              <w:spacing w:line="320" w:lineRule="exact"/>
              <w:textAlignment w:val="center"/>
              <w:rPr>
                <w:rFonts w:ascii="Times New Roman" w:hAnsi="宋体"/>
                <w:color w:val="000000"/>
                <w:kern w:val="0"/>
              </w:rPr>
            </w:pPr>
            <w:r>
              <w:rPr>
                <w:rFonts w:ascii="Times New Roman" w:hAnsi="宋体" w:hint="eastAsia"/>
                <w:color w:val="000000"/>
                <w:kern w:val="0"/>
              </w:rPr>
              <w:t>（</w:t>
            </w:r>
            <w:r>
              <w:rPr>
                <w:rFonts w:ascii="Times New Roman" w:hAnsi="宋体" w:hint="eastAsia"/>
                <w:color w:val="000000"/>
                <w:kern w:val="0"/>
              </w:rPr>
              <w:t>4</w:t>
            </w:r>
            <w:r>
              <w:rPr>
                <w:rFonts w:ascii="Times New Roman" w:hAnsi="宋体" w:hint="eastAsia"/>
                <w:color w:val="000000"/>
                <w:kern w:val="0"/>
              </w:rPr>
              <w:t>）</w:t>
            </w:r>
            <w:r>
              <w:rPr>
                <w:rFonts w:ascii="Times New Roman" w:hAnsi="宋体"/>
                <w:color w:val="000000"/>
                <w:kern w:val="0"/>
              </w:rPr>
              <w:t>砍伐城市树木审批</w:t>
            </w:r>
          </w:p>
          <w:p w:rsidR="007B0367" w:rsidRDefault="007B0367" w:rsidP="00CF5639">
            <w:pPr>
              <w:pStyle w:val="NewNewNewNew"/>
              <w:widowControl/>
              <w:adjustRightInd w:val="0"/>
              <w:snapToGrid w:val="0"/>
              <w:spacing w:line="320" w:lineRule="exact"/>
              <w:textAlignment w:val="center"/>
              <w:rPr>
                <w:rFonts w:ascii="Times New Roman" w:hAnsi="宋体"/>
                <w:color w:val="000000"/>
                <w:kern w:val="0"/>
              </w:rPr>
            </w:pPr>
            <w:r>
              <w:rPr>
                <w:rFonts w:ascii="Times New Roman" w:hAnsi="宋体"/>
                <w:color w:val="000000"/>
                <w:kern w:val="0"/>
              </w:rPr>
              <w:lastRenderedPageBreak/>
              <w:t>（</w:t>
            </w:r>
            <w:r>
              <w:rPr>
                <w:rFonts w:ascii="Times New Roman" w:hAnsi="Times New Roman" w:hint="eastAsia"/>
                <w:color w:val="000000"/>
                <w:kern w:val="0"/>
              </w:rPr>
              <w:t>5</w:t>
            </w:r>
            <w:r>
              <w:rPr>
                <w:rFonts w:ascii="Times New Roman" w:hAnsi="宋体"/>
                <w:color w:val="000000"/>
                <w:kern w:val="0"/>
              </w:rPr>
              <w:t>）迁移古树名木审批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left"/>
              <w:textAlignment w:val="center"/>
              <w:rPr>
                <w:rFonts w:hAnsi="宋体"/>
                <w:color w:val="000000"/>
                <w:kern w:val="0"/>
              </w:rPr>
            </w:pPr>
            <w:r>
              <w:rPr>
                <w:rFonts w:hAnsi="宋体" w:hint="eastAsia"/>
                <w:color w:val="000000"/>
                <w:kern w:val="0"/>
              </w:rPr>
              <w:lastRenderedPageBreak/>
              <w:t>住房城乡建设</w:t>
            </w:r>
            <w:r>
              <w:rPr>
                <w:rFonts w:hAnsi="宋体"/>
                <w:color w:val="000000"/>
                <w:kern w:val="0"/>
              </w:rPr>
              <w:t>/</w:t>
            </w:r>
            <w:r>
              <w:rPr>
                <w:rFonts w:hAnsi="宋体"/>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left"/>
              <w:textAlignment w:val="center"/>
              <w:rPr>
                <w:rFonts w:hAnsi="宋体"/>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widowControl/>
              <w:adjustRightInd w:val="0"/>
              <w:snapToGrid w:val="0"/>
              <w:spacing w:line="320" w:lineRule="exact"/>
              <w:jc w:val="center"/>
              <w:textAlignment w:val="center"/>
              <w:rPr>
                <w:rFonts w:hAnsi="宋体"/>
                <w:color w:val="000000"/>
                <w:kern w:val="0"/>
              </w:rPr>
            </w:pPr>
            <w:r>
              <w:rPr>
                <w:rFonts w:hAnsi="宋体"/>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
              <w:adjustRightInd w:val="0"/>
              <w:snapToGrid w:val="0"/>
              <w:spacing w:line="320" w:lineRule="exact"/>
              <w:rPr>
                <w:color w:val="000000"/>
              </w:rPr>
            </w:pPr>
            <w:r>
              <w:rPr>
                <w:rFonts w:hint="eastAsia"/>
                <w:color w:val="000000"/>
              </w:rPr>
              <w:t>根据所申请的具体情况确定需审批的事项。</w:t>
            </w:r>
          </w:p>
        </w:tc>
      </w:tr>
      <w:tr w:rsidR="007B0367" w:rsidTr="00CF5639">
        <w:trPr>
          <w:trHeight w:val="403"/>
        </w:trPr>
        <w:tc>
          <w:tcPr>
            <w:tcW w:w="686" w:type="dxa"/>
            <w:vMerge w:val="restart"/>
            <w:tcBorders>
              <w:top w:val="single" w:sz="4" w:space="0" w:color="auto"/>
              <w:left w:val="single" w:sz="4" w:space="0" w:color="000000"/>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lastRenderedPageBreak/>
              <w:t>50</w:t>
            </w:r>
          </w:p>
        </w:tc>
        <w:tc>
          <w:tcPr>
            <w:tcW w:w="1866" w:type="dxa"/>
            <w:vMerge w:val="restart"/>
            <w:tcBorders>
              <w:top w:val="single" w:sz="4" w:space="0" w:color="auto"/>
              <w:left w:val="single" w:sz="4" w:space="0" w:color="auto"/>
              <w:right w:val="single" w:sz="4" w:space="0" w:color="auto"/>
            </w:tcBorders>
            <w:shd w:val="clear" w:color="auto" w:fill="auto"/>
            <w:tcMar>
              <w:top w:w="28" w:type="dxa"/>
              <w:left w:w="85" w:type="dxa"/>
              <w:bottom w:w="28" w:type="dxa"/>
              <w:right w:w="85" w:type="dxa"/>
            </w:tcMar>
            <w:vAlign w:val="center"/>
          </w:tcPr>
          <w:p w:rsidR="007B0367" w:rsidRDefault="007B0367" w:rsidP="00CF5639">
            <w:pPr>
              <w:pStyle w:val="NewNewNewNewNew"/>
              <w:adjustRightInd w:val="0"/>
              <w:snapToGrid w:val="0"/>
              <w:rPr>
                <w:rFonts w:ascii="Times New Roman" w:hAnsi="宋体" w:cs="Times New Roman"/>
                <w:color w:val="000000"/>
                <w:kern w:val="0"/>
              </w:rPr>
            </w:pPr>
            <w:r>
              <w:rPr>
                <w:rFonts w:ascii="Times New Roman" w:hAnsi="宋体" w:cs="Times New Roman"/>
                <w:color w:val="000000"/>
                <w:kern w:val="0"/>
              </w:rPr>
              <w:t>我要办理企业用水报装</w:t>
            </w: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企业申请生产、生活供水报装</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供水</w:t>
            </w:r>
            <w:r>
              <w:rPr>
                <w:rFonts w:ascii="Times New Roman" w:hAnsi="宋体" w:cs="Times New Roman"/>
                <w:color w:val="000000"/>
                <w:kern w:val="0"/>
              </w:rPr>
              <w:t>公司</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adjustRightInd w:val="0"/>
              <w:snapToGrid w:val="0"/>
              <w:rPr>
                <w:rFonts w:ascii="Times New Roman" w:hAnsi="Times New Roman" w:cs="Times New Roman"/>
                <w:color w:val="000000"/>
              </w:rPr>
            </w:pPr>
          </w:p>
        </w:tc>
      </w:tr>
      <w:tr w:rsidR="007B0367" w:rsidTr="00CF5639">
        <w:trPr>
          <w:trHeight w:val="2145"/>
        </w:trPr>
        <w:tc>
          <w:tcPr>
            <w:tcW w:w="686" w:type="dxa"/>
            <w:vMerge/>
            <w:tcBorders>
              <w:top w:val="single" w:sz="4" w:space="0" w:color="auto"/>
              <w:left w:val="single" w:sz="4" w:space="0" w:color="000000"/>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vMerge/>
            <w:tcBorders>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rsidR="007B0367" w:rsidRDefault="007B0367" w:rsidP="00CF5639">
            <w:pPr>
              <w:pStyle w:val="NewNewNewNewNew"/>
              <w:adjustRightInd w:val="0"/>
              <w:snapToGrid w:val="0"/>
              <w:rPr>
                <w:rFonts w:ascii="Times New Roman" w:hAnsi="宋体" w:cs="Times New Roman"/>
                <w:color w:val="000000"/>
                <w:kern w:val="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）占用、挖掘公路、公路用地或者使公路改线审批</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）跨越、穿越公路及在公路用地范围内架设、埋设管线、电缆等设施，或者利用公路桥梁、公路隧道、涵洞铺设电缆等设施许可</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）公路建筑控制区内埋设管线、电缆等设施许可</w:t>
            </w:r>
            <w:r>
              <w:rPr>
                <w:rFonts w:ascii="Times New Roman" w:hAnsi="Times New Roman" w:cs="Times New Roman"/>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交通运输部门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交通行政许可</w:t>
            </w:r>
          </w:p>
          <w:p w:rsidR="007B0367" w:rsidRDefault="007B0367" w:rsidP="00CF5639">
            <w:pPr>
              <w:pStyle w:val="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决定书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adjustRightInd w:val="0"/>
              <w:snapToGrid w:val="0"/>
              <w:rPr>
                <w:rFonts w:ascii="Times New Roman" w:hAnsi="Times New Roman" w:cs="Times New Roman"/>
                <w:color w:val="000000"/>
              </w:rPr>
            </w:pPr>
            <w:r>
              <w:rPr>
                <w:rFonts w:ascii="Times New Roman" w:hAnsi="Times New Roman" w:cs="Times New Roman" w:hint="eastAsia"/>
                <w:color w:val="000000"/>
              </w:rPr>
              <w:t>根据所申请的具体情况确定需审批的事项。</w:t>
            </w:r>
          </w:p>
        </w:tc>
      </w:tr>
      <w:tr w:rsidR="007B0367" w:rsidTr="00CF5639">
        <w:trPr>
          <w:trHeight w:val="1885"/>
        </w:trPr>
        <w:tc>
          <w:tcPr>
            <w:tcW w:w="686" w:type="dxa"/>
            <w:vMerge/>
            <w:tcBorders>
              <w:top w:val="single" w:sz="4" w:space="0" w:color="auto"/>
              <w:left w:val="single" w:sz="4" w:space="0" w:color="000000"/>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rsidR="007B0367" w:rsidRDefault="007B0367" w:rsidP="00CF5639">
            <w:pPr>
              <w:pStyle w:val="NewNewNewNewNew"/>
              <w:widowControl/>
              <w:adjustRightInd w:val="0"/>
              <w:snapToGrid w:val="0"/>
              <w:textAlignment w:val="center"/>
              <w:rPr>
                <w:rFonts w:ascii="Times New Roman" w:hAnsi="宋体" w:cs="Times New Roman"/>
                <w:color w:val="000000"/>
                <w:kern w:val="0"/>
              </w:rPr>
            </w:pPr>
          </w:p>
        </w:tc>
        <w:tc>
          <w:tcPr>
            <w:tcW w:w="36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1</w:t>
            </w:r>
            <w:r>
              <w:rPr>
                <w:rFonts w:ascii="Times New Roman" w:hAnsi="宋体" w:cs="Times New Roman" w:hint="eastAsia"/>
                <w:color w:val="000000"/>
                <w:kern w:val="0"/>
              </w:rPr>
              <w:t>）市政设施建设类审批</w:t>
            </w:r>
          </w:p>
          <w:p w:rsidR="007B0367" w:rsidRDefault="007B0367" w:rsidP="00CF5639">
            <w:pPr>
              <w:pStyle w:val="NewNewNewNewNewNew"/>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2</w:t>
            </w:r>
            <w:r>
              <w:rPr>
                <w:rFonts w:ascii="Times New Roman" w:hAnsi="宋体" w:cs="Times New Roman" w:hint="eastAsia"/>
                <w:color w:val="000000"/>
                <w:kern w:val="0"/>
              </w:rPr>
              <w:t>）</w:t>
            </w:r>
            <w:r>
              <w:rPr>
                <w:rFonts w:ascii="Times New Roman" w:hAnsi="宋体" w:cs="Times New Roman"/>
                <w:color w:val="000000"/>
                <w:kern w:val="0"/>
              </w:rPr>
              <w:t>临时占用城市绿化用地审批</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3</w:t>
            </w:r>
            <w:r>
              <w:rPr>
                <w:rFonts w:ascii="Times New Roman" w:hAnsi="宋体" w:cs="Times New Roman"/>
                <w:color w:val="000000"/>
                <w:kern w:val="0"/>
              </w:rPr>
              <w:t>）改变绿化规划、绿化用地的使用性质审批</w:t>
            </w:r>
          </w:p>
          <w:p w:rsidR="007B0367" w:rsidRDefault="007B0367" w:rsidP="00CF5639">
            <w:pPr>
              <w:pStyle w:val="NewNewNewNewNewNew"/>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4</w:t>
            </w:r>
            <w:r>
              <w:rPr>
                <w:rFonts w:ascii="Times New Roman" w:hAnsi="宋体" w:cs="Times New Roman" w:hint="eastAsia"/>
                <w:color w:val="000000"/>
                <w:kern w:val="0"/>
              </w:rPr>
              <w:t>）</w:t>
            </w:r>
            <w:r>
              <w:rPr>
                <w:rFonts w:ascii="Times New Roman" w:hAnsi="宋体" w:cs="Times New Roman"/>
                <w:color w:val="000000"/>
                <w:kern w:val="0"/>
              </w:rPr>
              <w:t>砍伐城市树木审批</w:t>
            </w:r>
          </w:p>
          <w:p w:rsidR="007B0367" w:rsidRDefault="007B0367" w:rsidP="00CF5639">
            <w:pPr>
              <w:pStyle w:val="NewNewNewNewNewNew"/>
              <w:widowControl/>
              <w:adjustRightInd w:val="0"/>
              <w:snapToGrid w:val="0"/>
              <w:textAlignment w:val="center"/>
              <w:rPr>
                <w:rFonts w:ascii="Times New Roman" w:hAnsi="宋体" w:cs="Times New Roman" w:hint="eastAsia"/>
                <w:color w:val="000000"/>
                <w:kern w:val="0"/>
              </w:rPr>
            </w:pPr>
            <w:r>
              <w:rPr>
                <w:rFonts w:ascii="Times New Roman" w:hAnsi="宋体" w:cs="Times New Roman"/>
                <w:color w:val="000000"/>
                <w:kern w:val="0"/>
              </w:rPr>
              <w:t>（</w:t>
            </w:r>
            <w:r>
              <w:rPr>
                <w:rFonts w:ascii="Times New Roman" w:hAnsi="Times New Roman" w:cs="Times New Roman" w:hint="eastAsia"/>
                <w:color w:val="000000"/>
                <w:kern w:val="0"/>
              </w:rPr>
              <w:t>5</w:t>
            </w:r>
            <w:r>
              <w:rPr>
                <w:rFonts w:ascii="Times New Roman" w:hAnsi="宋体" w:cs="Times New Roman"/>
                <w:color w:val="000000"/>
                <w:kern w:val="0"/>
              </w:rPr>
              <w:t>）迁移古树名木审批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住房城乡建设</w:t>
            </w:r>
            <w:r>
              <w:rPr>
                <w:rFonts w:ascii="Times New Roman" w:hAnsi="宋体" w:cs="Times New Roman"/>
                <w:color w:val="000000"/>
                <w:kern w:val="0"/>
              </w:rPr>
              <w:t>/</w:t>
            </w: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left"/>
              <w:textAlignment w:val="center"/>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
              <w:adjustRightInd w:val="0"/>
              <w:snapToGrid w:val="0"/>
              <w:rPr>
                <w:rFonts w:ascii="Times New Roman" w:hAnsi="Times New Roman" w:cs="Times New Roman"/>
                <w:color w:val="000000"/>
              </w:rPr>
            </w:pPr>
            <w:r>
              <w:rPr>
                <w:rFonts w:ascii="Times New Roman" w:hAnsi="Times New Roman" w:cs="Times New Roman" w:hint="eastAsia"/>
                <w:color w:val="000000"/>
              </w:rPr>
              <w:t>根据所申请的具体情况确定需审批的事项。</w:t>
            </w:r>
          </w:p>
        </w:tc>
      </w:tr>
      <w:tr w:rsidR="007B0367" w:rsidTr="00CF5639">
        <w:trPr>
          <w:trHeight w:val="426"/>
        </w:trPr>
        <w:tc>
          <w:tcPr>
            <w:tcW w:w="686" w:type="dxa"/>
            <w:vMerge w:val="restart"/>
            <w:tcBorders>
              <w:top w:val="single" w:sz="4" w:space="0" w:color="auto"/>
              <w:left w:val="single" w:sz="4" w:space="0" w:color="000000"/>
              <w:right w:val="single" w:sz="4" w:space="0" w:color="000000"/>
            </w:tcBorders>
            <w:shd w:val="clear" w:color="auto" w:fill="auto"/>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51</w:t>
            </w:r>
          </w:p>
        </w:tc>
        <w:tc>
          <w:tcPr>
            <w:tcW w:w="1866" w:type="dxa"/>
            <w:vMerge w:val="restart"/>
            <w:tcBorders>
              <w:top w:val="single" w:sz="4" w:space="0" w:color="auto"/>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我要办理企业用气</w:t>
            </w:r>
            <w:r>
              <w:rPr>
                <w:rFonts w:ascii="Times New Roman" w:hAnsi="宋体" w:cs="Times New Roman"/>
                <w:color w:val="000000"/>
                <w:kern w:val="0"/>
              </w:rPr>
              <w:lastRenderedPageBreak/>
              <w:t>报装</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lastRenderedPageBreak/>
              <w:t>非居民用户管道燃气的供应接入</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燃气公司</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textAlignment w:val="center"/>
              <w:rPr>
                <w:rFonts w:ascii="Times New Roman" w:hAnsi="Times New Roman" w:cs="Times New Roman"/>
                <w:color w:val="000000"/>
              </w:rPr>
            </w:pPr>
          </w:p>
        </w:tc>
      </w:tr>
      <w:tr w:rsidR="007B0367" w:rsidTr="00CF5639">
        <w:trPr>
          <w:trHeight w:val="1507"/>
        </w:trPr>
        <w:tc>
          <w:tcPr>
            <w:tcW w:w="686" w:type="dxa"/>
            <w:vMerge/>
            <w:tcBorders>
              <w:left w:val="single" w:sz="4" w:space="0" w:color="000000"/>
              <w:bottom w:val="single" w:sz="4" w:space="0" w:color="auto"/>
              <w:right w:val="single" w:sz="4" w:space="0" w:color="000000"/>
            </w:tcBorders>
            <w:shd w:val="clear" w:color="auto" w:fill="auto"/>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vMerge/>
            <w:tcBorders>
              <w:left w:val="single" w:sz="4" w:space="0" w:color="000000"/>
              <w:bottom w:val="single" w:sz="4" w:space="0" w:color="auto"/>
              <w:right w:val="single" w:sz="4" w:space="0" w:color="000000"/>
            </w:tcBorders>
            <w:shd w:val="clear" w:color="auto" w:fill="auto"/>
            <w:tcMar>
              <w:top w:w="28" w:type="dxa"/>
              <w:left w:w="85" w:type="dxa"/>
              <w:bottom w:w="28" w:type="dxa"/>
              <w:right w:w="85" w:type="dxa"/>
            </w:tcMar>
            <w:vAlign w:val="center"/>
          </w:tcPr>
          <w:p w:rsidR="007B0367" w:rsidRDefault="007B0367" w:rsidP="00CF5639">
            <w:pPr>
              <w:pStyle w:val="NewNewNewNewNewNewNew"/>
              <w:adjustRightInd w:val="0"/>
              <w:snapToGrid w:val="0"/>
              <w:textAlignment w:val="center"/>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）占用、挖掘公路、公路用地或者使公路改线审批</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）跨越、穿越公路及在公路用地范围内架设、埋设管线、电缆等设施，或者利用公路桥梁、公路隧道、涵洞铺设电缆等设施许可</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）公路建筑控制区内埋设管线、电缆等设施许可</w:t>
            </w:r>
            <w:r>
              <w:rPr>
                <w:rFonts w:ascii="Times New Roman" w:hAnsi="Times New Roman" w:cs="Times New Roman"/>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交通运输部门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交通行政许可</w:t>
            </w:r>
          </w:p>
          <w:p w:rsidR="007B0367" w:rsidRDefault="007B0367" w:rsidP="00CF5639">
            <w:pPr>
              <w:pStyle w:val="NewNew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决定书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adjustRightInd w:val="0"/>
              <w:snapToGrid w:val="0"/>
              <w:rPr>
                <w:rFonts w:ascii="Times New Roman" w:hAnsi="Times New Roman" w:cs="Times New Roman"/>
                <w:color w:val="000000"/>
              </w:rPr>
            </w:pPr>
            <w:r>
              <w:rPr>
                <w:rFonts w:ascii="Times New Roman" w:hAnsi="Times New Roman" w:cs="Times New Roman" w:hint="eastAsia"/>
                <w:color w:val="000000"/>
              </w:rPr>
              <w:t>根据所申请的具体情况确定需审批的事项。</w:t>
            </w:r>
          </w:p>
        </w:tc>
      </w:tr>
      <w:tr w:rsidR="007B0367" w:rsidTr="00CF5639">
        <w:trPr>
          <w:trHeight w:val="137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tcBorders>
              <w:top w:val="single" w:sz="4" w:space="0" w:color="auto"/>
              <w:left w:val="single" w:sz="4" w:space="0" w:color="auto"/>
              <w:bottom w:val="single" w:sz="4" w:space="0" w:color="auto"/>
              <w:right w:val="single" w:sz="4" w:space="0" w:color="000000"/>
            </w:tcBorders>
            <w:shd w:val="clear" w:color="auto" w:fill="auto"/>
            <w:tcMar>
              <w:top w:w="28" w:type="dxa"/>
              <w:left w:w="85" w:type="dxa"/>
              <w:bottom w:w="28" w:type="dxa"/>
              <w:right w:w="85" w:type="dxa"/>
            </w:tcMar>
            <w:vAlign w:val="center"/>
          </w:tcPr>
          <w:p w:rsidR="007B0367" w:rsidRDefault="007B0367" w:rsidP="00CF5639">
            <w:pPr>
              <w:pStyle w:val="NewNewNewNewNewNewNew"/>
              <w:adjustRightInd w:val="0"/>
              <w:snapToGrid w:val="0"/>
              <w:rPr>
                <w:rFonts w:ascii="Times New Roman" w:hAnsi="宋体" w:cs="Times New Roman"/>
                <w:color w:val="000000"/>
                <w:kern w:val="0"/>
              </w:rPr>
            </w:pP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1</w:t>
            </w:r>
            <w:r>
              <w:rPr>
                <w:rFonts w:ascii="Times New Roman" w:hAnsi="宋体" w:cs="Times New Roman" w:hint="eastAsia"/>
                <w:color w:val="000000"/>
                <w:kern w:val="0"/>
              </w:rPr>
              <w:t>）市政设施建设类审批</w:t>
            </w:r>
          </w:p>
          <w:p w:rsidR="007B0367" w:rsidRDefault="007B0367" w:rsidP="00CF5639">
            <w:pPr>
              <w:pStyle w:val="New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2</w:t>
            </w:r>
            <w:r>
              <w:rPr>
                <w:rFonts w:ascii="Times New Roman" w:hAnsi="宋体" w:cs="Times New Roman" w:hint="eastAsia"/>
                <w:color w:val="000000"/>
                <w:kern w:val="0"/>
              </w:rPr>
              <w:t>）</w:t>
            </w:r>
            <w:r>
              <w:rPr>
                <w:rFonts w:ascii="Times New Roman" w:hAnsi="宋体" w:cs="Times New Roman"/>
                <w:color w:val="000000"/>
                <w:kern w:val="0"/>
              </w:rPr>
              <w:t>临时占用城市绿化用地审批</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3</w:t>
            </w:r>
            <w:r>
              <w:rPr>
                <w:rFonts w:ascii="Times New Roman" w:hAnsi="宋体" w:cs="Times New Roman"/>
                <w:color w:val="000000"/>
                <w:kern w:val="0"/>
              </w:rPr>
              <w:t>）改变绿化规划、绿化用地的使用性质审批</w:t>
            </w:r>
          </w:p>
          <w:p w:rsidR="007B0367" w:rsidRDefault="007B0367" w:rsidP="00CF5639">
            <w:pPr>
              <w:pStyle w:val="New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4</w:t>
            </w:r>
            <w:r>
              <w:rPr>
                <w:rFonts w:ascii="Times New Roman" w:hAnsi="宋体" w:cs="Times New Roman" w:hint="eastAsia"/>
                <w:color w:val="000000"/>
                <w:kern w:val="0"/>
              </w:rPr>
              <w:t>）</w:t>
            </w:r>
            <w:r>
              <w:rPr>
                <w:rFonts w:ascii="Times New Roman" w:hAnsi="宋体" w:cs="Times New Roman"/>
                <w:color w:val="000000"/>
                <w:kern w:val="0"/>
              </w:rPr>
              <w:t>砍伐城市树木审批</w:t>
            </w:r>
          </w:p>
          <w:p w:rsidR="007B0367" w:rsidRDefault="007B0367" w:rsidP="00CF5639">
            <w:pPr>
              <w:pStyle w:val="New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hint="eastAsia"/>
                <w:color w:val="000000"/>
                <w:kern w:val="0"/>
              </w:rPr>
              <w:t>5</w:t>
            </w:r>
            <w:r>
              <w:rPr>
                <w:rFonts w:ascii="Times New Roman" w:hAnsi="宋体" w:cs="Times New Roman"/>
                <w:color w:val="000000"/>
                <w:kern w:val="0"/>
              </w:rPr>
              <w:t>）迁移古树名木审批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hint="eastAsia"/>
                <w:color w:val="000000"/>
                <w:kern w:val="0"/>
              </w:rPr>
              <w:t>住房城乡建设</w:t>
            </w:r>
            <w:r>
              <w:rPr>
                <w:rFonts w:ascii="Times New Roman" w:hAnsi="宋体" w:cs="Times New Roman"/>
                <w:color w:val="000000"/>
                <w:kern w:val="0"/>
              </w:rPr>
              <w:t>/</w:t>
            </w: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left"/>
              <w:textAlignment w:val="center"/>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pStyle w:val="NewNewNewNewNewNewNew"/>
              <w:adjustRightInd w:val="0"/>
              <w:snapToGrid w:val="0"/>
              <w:rPr>
                <w:rFonts w:ascii="Times New Roman" w:hAnsi="Times New Roman" w:cs="Times New Roman"/>
                <w:color w:val="000000"/>
              </w:rPr>
            </w:pPr>
            <w:r>
              <w:rPr>
                <w:rFonts w:ascii="Times New Roman" w:hAnsi="Times New Roman" w:cs="Times New Roman" w:hint="eastAsia"/>
                <w:color w:val="000000"/>
              </w:rPr>
              <w:t>根据所申请的具体情况确定需审批的事项。</w:t>
            </w:r>
          </w:p>
        </w:tc>
      </w:tr>
      <w:tr w:rsidR="007B0367" w:rsidTr="00CF5639">
        <w:trPr>
          <w:trHeight w:val="463"/>
        </w:trPr>
        <w:tc>
          <w:tcPr>
            <w:tcW w:w="686" w:type="dxa"/>
            <w:vMerge w:val="restart"/>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52</w:t>
            </w:r>
          </w:p>
        </w:tc>
        <w:tc>
          <w:tcPr>
            <w:tcW w:w="1866" w:type="dxa"/>
            <w:vMerge w:val="restart"/>
            <w:tcBorders>
              <w:top w:val="single" w:sz="4" w:space="0" w:color="auto"/>
              <w:left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宋体" w:cs="Times New Roman"/>
                <w:color w:val="000000"/>
                <w:kern w:val="0"/>
              </w:rPr>
            </w:pPr>
            <w:r>
              <w:rPr>
                <w:rFonts w:ascii="Times New Roman" w:hAnsi="宋体" w:cs="Times New Roman"/>
                <w:color w:val="000000"/>
                <w:kern w:val="0"/>
              </w:rPr>
              <w:t>我要办理企业网络报装</w:t>
            </w:r>
          </w:p>
        </w:tc>
        <w:tc>
          <w:tcPr>
            <w:tcW w:w="3684" w:type="dxa"/>
            <w:tcBorders>
              <w:top w:val="single" w:sz="4" w:space="0" w:color="000000"/>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企业申请网络报装</w:t>
            </w:r>
          </w:p>
        </w:tc>
        <w:tc>
          <w:tcPr>
            <w:tcW w:w="1984" w:type="dxa"/>
            <w:gridSpan w:val="2"/>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通信管理部门</w:t>
            </w:r>
          </w:p>
        </w:tc>
        <w:tc>
          <w:tcPr>
            <w:tcW w:w="1861"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NewNewNewNewNewNew"/>
              <w:adjustRightInd w:val="0"/>
              <w:snapToGrid w:val="0"/>
              <w:jc w:val="left"/>
              <w:rPr>
                <w:rFonts w:ascii="Times New Roman" w:hAnsi="宋体" w:cs="Times New Roman"/>
                <w:color w:val="000000"/>
                <w:kern w:val="0"/>
              </w:rPr>
            </w:pPr>
          </w:p>
        </w:tc>
        <w:tc>
          <w:tcPr>
            <w:tcW w:w="1470"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Times New Roman" w:cs="Times New Roman"/>
                <w:color w:val="000000"/>
              </w:rPr>
            </w:pPr>
          </w:p>
        </w:tc>
      </w:tr>
      <w:tr w:rsidR="007B0367" w:rsidTr="00CF5639">
        <w:trPr>
          <w:trHeight w:val="1507"/>
        </w:trPr>
        <w:tc>
          <w:tcPr>
            <w:tcW w:w="686" w:type="dxa"/>
            <w:vMerge/>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vMerge/>
            <w:tcBorders>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宋体" w:cs="Times New Roman"/>
                <w:color w:val="000000"/>
                <w:kern w:val="0"/>
              </w:rPr>
            </w:pPr>
          </w:p>
        </w:tc>
        <w:tc>
          <w:tcPr>
            <w:tcW w:w="3684"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）占用、挖掘公路、公路用地或者使公路改线审批</w:t>
            </w:r>
            <w:r>
              <w:rPr>
                <w:rFonts w:ascii="Times New Roman" w:hAnsi="Times New Roman" w:cs="Times New Roman"/>
                <w:color w:val="000000"/>
                <w:kern w:val="0"/>
              </w:rPr>
              <w:t xml:space="preserve"> </w:t>
            </w:r>
          </w:p>
          <w:p w:rsidR="007B0367" w:rsidRDefault="007B0367" w:rsidP="00CF5639">
            <w:pPr>
              <w:pStyle w:val="NewNewNewNewNewNewNewNewNew"/>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）跨越、穿越公路及在公路用地范围内架设、埋设管线、电缆等设施，或者利用公路桥梁、公路隧道、涵洞铺设电缆等设施许可</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）公路建筑控制区内埋设管线、电缆等设施许可</w:t>
            </w:r>
            <w:r>
              <w:rPr>
                <w:rFonts w:ascii="Times New Roman" w:hAnsi="Times New Roman" w:cs="Times New Roman"/>
                <w:color w:val="000000"/>
                <w:kern w:val="0"/>
              </w:rPr>
              <w:t xml:space="preserve"> </w:t>
            </w:r>
          </w:p>
        </w:tc>
        <w:tc>
          <w:tcPr>
            <w:tcW w:w="1984" w:type="dxa"/>
            <w:gridSpan w:val="2"/>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color w:val="000000"/>
                <w:kern w:val="0"/>
              </w:rPr>
              <w:t>交通运输部门</w:t>
            </w:r>
          </w:p>
        </w:tc>
        <w:tc>
          <w:tcPr>
            <w:tcW w:w="1861"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交通行政许可</w:t>
            </w:r>
          </w:p>
          <w:p w:rsidR="007B0367" w:rsidRDefault="007B0367" w:rsidP="00CF5639">
            <w:pPr>
              <w:pStyle w:val="NewNewNewNewNewNewNewNewNew"/>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决定书</w:t>
            </w:r>
          </w:p>
        </w:tc>
        <w:tc>
          <w:tcPr>
            <w:tcW w:w="147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Times New Roman" w:cs="Times New Roman"/>
                <w:color w:val="000000"/>
              </w:rPr>
            </w:pPr>
            <w:r>
              <w:rPr>
                <w:rFonts w:ascii="Times New Roman" w:hAnsi="Times New Roman" w:cs="Times New Roman" w:hint="eastAsia"/>
                <w:color w:val="000000"/>
              </w:rPr>
              <w:t>根据所申请的具体情况确定需审批的事项。</w:t>
            </w:r>
          </w:p>
        </w:tc>
      </w:tr>
      <w:tr w:rsidR="007B0367" w:rsidTr="00CF5639">
        <w:trPr>
          <w:trHeight w:val="506"/>
        </w:trPr>
        <w:tc>
          <w:tcPr>
            <w:tcW w:w="686" w:type="dxa"/>
            <w:vMerge/>
            <w:tcBorders>
              <w:top w:val="single" w:sz="4" w:space="0" w:color="auto"/>
              <w:left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tcBorders>
              <w:top w:val="single" w:sz="4" w:space="0" w:color="auto"/>
              <w:left w:val="single" w:sz="4" w:space="0" w:color="000000"/>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宋体" w:cs="Times New Roman"/>
                <w:color w:val="000000"/>
                <w:kern w:val="0"/>
              </w:rPr>
            </w:pPr>
          </w:p>
        </w:tc>
        <w:tc>
          <w:tcPr>
            <w:tcW w:w="3684"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spacing w:line="300" w:lineRule="exact"/>
              <w:textAlignment w:val="center"/>
              <w:rPr>
                <w:rFonts w:ascii="Times New Roman" w:hAnsi="宋体" w:cs="Times New Roman"/>
                <w:color w:val="000000"/>
                <w:kern w:val="0"/>
              </w:rPr>
            </w:pPr>
          </w:p>
        </w:tc>
        <w:tc>
          <w:tcPr>
            <w:tcW w:w="1984" w:type="dxa"/>
            <w:gridSpan w:val="2"/>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spacing w:line="300" w:lineRule="exact"/>
              <w:jc w:val="left"/>
              <w:textAlignment w:val="center"/>
              <w:rPr>
                <w:rFonts w:ascii="Times New Roman" w:hAnsi="宋体" w:cs="Times New Roman"/>
                <w:color w:val="000000"/>
                <w:kern w:val="0"/>
              </w:rPr>
            </w:pPr>
          </w:p>
        </w:tc>
        <w:tc>
          <w:tcPr>
            <w:tcW w:w="1861"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left"/>
              <w:textAlignment w:val="center"/>
              <w:rPr>
                <w:rFonts w:ascii="Times New Roman" w:hAnsi="宋体" w:cs="Times New Roman"/>
                <w:color w:val="000000"/>
                <w:kern w:val="0"/>
              </w:rPr>
            </w:pPr>
          </w:p>
        </w:tc>
        <w:tc>
          <w:tcPr>
            <w:tcW w:w="1470"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center"/>
              <w:textAlignment w:val="center"/>
              <w:rPr>
                <w:rFonts w:ascii="Times New Roman" w:hAnsi="宋体" w:cs="Times New Roman"/>
                <w:color w:val="000000"/>
                <w:kern w:val="0"/>
              </w:rPr>
            </w:pPr>
          </w:p>
        </w:tc>
        <w:tc>
          <w:tcPr>
            <w:tcW w:w="276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Times New Roman" w:cs="Times New Roman"/>
                <w:color w:val="000000"/>
              </w:rPr>
            </w:pPr>
          </w:p>
        </w:tc>
      </w:tr>
      <w:tr w:rsidR="007B0367" w:rsidTr="00CF5639">
        <w:trPr>
          <w:trHeight w:val="1507"/>
        </w:trPr>
        <w:tc>
          <w:tcPr>
            <w:tcW w:w="686" w:type="dxa"/>
            <w:vMerge/>
            <w:tcBorders>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kern w:val="0"/>
              </w:rPr>
            </w:pPr>
          </w:p>
        </w:tc>
        <w:tc>
          <w:tcPr>
            <w:tcW w:w="1866" w:type="dxa"/>
            <w:tcBorders>
              <w:left w:val="single" w:sz="4" w:space="0" w:color="000000"/>
              <w:bottom w:val="single" w:sz="4" w:space="0" w:color="000000"/>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宋体" w:cs="Times New Roman"/>
                <w:color w:val="000000"/>
                <w:kern w:val="0"/>
              </w:rPr>
            </w:pPr>
          </w:p>
        </w:tc>
        <w:tc>
          <w:tcPr>
            <w:tcW w:w="36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New"/>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1</w:t>
            </w:r>
            <w:r>
              <w:rPr>
                <w:rFonts w:ascii="Times New Roman" w:hAnsi="宋体" w:cs="Times New Roman" w:hint="eastAsia"/>
                <w:color w:val="000000"/>
                <w:kern w:val="0"/>
              </w:rPr>
              <w:t>）市政设施建设类审批</w:t>
            </w:r>
          </w:p>
          <w:p w:rsidR="007B0367" w:rsidRDefault="007B0367" w:rsidP="00CF5639">
            <w:pPr>
              <w:pStyle w:val="NewNewNewNewNewNewNewNewNewNew"/>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2</w:t>
            </w:r>
            <w:r>
              <w:rPr>
                <w:rFonts w:ascii="Times New Roman" w:hAnsi="宋体" w:cs="Times New Roman" w:hint="eastAsia"/>
                <w:color w:val="000000"/>
                <w:kern w:val="0"/>
              </w:rPr>
              <w:t>）</w:t>
            </w:r>
            <w:r>
              <w:rPr>
                <w:rFonts w:ascii="Times New Roman" w:hAnsi="宋体" w:cs="Times New Roman"/>
                <w:color w:val="000000"/>
                <w:kern w:val="0"/>
              </w:rPr>
              <w:t>临时占用城市绿化用地审批</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3</w:t>
            </w:r>
            <w:r>
              <w:rPr>
                <w:rFonts w:ascii="Times New Roman" w:hAnsi="宋体" w:cs="Times New Roman"/>
                <w:color w:val="000000"/>
                <w:kern w:val="0"/>
              </w:rPr>
              <w:t>）改变绿化规划、绿化用地的使用性质审批</w:t>
            </w:r>
          </w:p>
          <w:p w:rsidR="007B0367" w:rsidRDefault="007B0367" w:rsidP="00CF5639">
            <w:pPr>
              <w:pStyle w:val="NewNewNewNewNewNewNewNewNewNew"/>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4</w:t>
            </w:r>
            <w:r>
              <w:rPr>
                <w:rFonts w:ascii="Times New Roman" w:hAnsi="宋体" w:cs="Times New Roman" w:hint="eastAsia"/>
                <w:color w:val="000000"/>
                <w:kern w:val="0"/>
              </w:rPr>
              <w:t>）</w:t>
            </w:r>
            <w:r>
              <w:rPr>
                <w:rFonts w:ascii="Times New Roman" w:hAnsi="宋体" w:cs="Times New Roman"/>
                <w:color w:val="000000"/>
                <w:kern w:val="0"/>
              </w:rPr>
              <w:t>砍伐城市树木审批</w:t>
            </w:r>
          </w:p>
          <w:p w:rsidR="007B0367" w:rsidRDefault="007B0367" w:rsidP="00CF5639">
            <w:pPr>
              <w:pStyle w:val="NewNewNewNewNewNewNewNewNewNew"/>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hint="eastAsia"/>
                <w:color w:val="000000"/>
                <w:kern w:val="0"/>
              </w:rPr>
              <w:t>5</w:t>
            </w:r>
            <w:r>
              <w:rPr>
                <w:rFonts w:ascii="Times New Roman" w:hAnsi="宋体" w:cs="Times New Roman"/>
                <w:color w:val="000000"/>
                <w:kern w:val="0"/>
              </w:rPr>
              <w:t>）迁移古树名木审批</w:t>
            </w:r>
          </w:p>
        </w:tc>
        <w:tc>
          <w:tcPr>
            <w:tcW w:w="1984"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hint="eastAsia"/>
                <w:color w:val="000000"/>
                <w:kern w:val="0"/>
              </w:rPr>
              <w:t>住房城乡建设</w:t>
            </w:r>
            <w:r>
              <w:rPr>
                <w:rFonts w:ascii="Times New Roman" w:hAnsi="宋体" w:cs="Times New Roman"/>
                <w:color w:val="000000"/>
                <w:kern w:val="0"/>
              </w:rPr>
              <w:t>/</w:t>
            </w:r>
            <w:r>
              <w:rPr>
                <w:rFonts w:ascii="Times New Roman" w:hAnsi="宋体" w:cs="Times New Roman"/>
                <w:color w:val="000000"/>
                <w:kern w:val="0"/>
              </w:rPr>
              <w:t>城管部门</w:t>
            </w:r>
          </w:p>
        </w:tc>
        <w:tc>
          <w:tcPr>
            <w:tcW w:w="1861"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left"/>
              <w:textAlignment w:val="center"/>
              <w:rPr>
                <w:rFonts w:ascii="Times New Roman" w:hAnsi="宋体" w:cs="Times New Roman"/>
                <w:color w:val="000000"/>
                <w:kern w:val="0"/>
              </w:rPr>
            </w:pPr>
          </w:p>
        </w:tc>
        <w:tc>
          <w:tcPr>
            <w:tcW w:w="147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省、市、县级</w:t>
            </w:r>
          </w:p>
        </w:tc>
        <w:tc>
          <w:tcPr>
            <w:tcW w:w="276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pStyle w:val="NewNewNewNewNewNewNewNewNew"/>
              <w:adjustRightInd w:val="0"/>
              <w:snapToGrid w:val="0"/>
              <w:rPr>
                <w:rFonts w:ascii="Times New Roman" w:hAnsi="Times New Roman" w:cs="Times New Roman"/>
                <w:color w:val="000000"/>
              </w:rPr>
            </w:pPr>
            <w:r>
              <w:rPr>
                <w:rFonts w:ascii="Times New Roman" w:hAnsi="Times New Roman" w:cs="Times New Roman" w:hint="eastAsia"/>
                <w:color w:val="000000"/>
              </w:rPr>
              <w:t>根据所申请的具体情况确定需审批的事项。</w:t>
            </w:r>
          </w:p>
        </w:tc>
      </w:tr>
      <w:tr w:rsidR="007B0367" w:rsidTr="00CF5639">
        <w:trPr>
          <w:trHeight w:val="1507"/>
        </w:trPr>
        <w:tc>
          <w:tcPr>
            <w:tcW w:w="686" w:type="dxa"/>
            <w:tcBorders>
              <w:top w:val="single" w:sz="4" w:space="0" w:color="auto"/>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53</w:t>
            </w:r>
          </w:p>
        </w:tc>
        <w:tc>
          <w:tcPr>
            <w:tcW w:w="1866"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我要换领机动车驾驶证</w:t>
            </w:r>
          </w:p>
        </w:tc>
        <w:tc>
          <w:tcPr>
            <w:tcW w:w="3684"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）驾驶证损毁换证</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）到达规定年龄换证</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）驾驶证转入换证</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4</w:t>
            </w:r>
            <w:r>
              <w:rPr>
                <w:rFonts w:ascii="Times New Roman" w:hAnsi="宋体" w:cs="Times New Roman"/>
                <w:color w:val="000000"/>
                <w:kern w:val="0"/>
              </w:rPr>
              <w:t>）驾驶证期满换证</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5</w:t>
            </w:r>
            <w:r>
              <w:rPr>
                <w:rFonts w:ascii="Times New Roman" w:hAnsi="宋体" w:cs="Times New Roman"/>
                <w:color w:val="000000"/>
                <w:kern w:val="0"/>
              </w:rPr>
              <w:t>）驾驶证信息发生变化换证</w:t>
            </w:r>
            <w:r>
              <w:rPr>
                <w:rFonts w:ascii="Times New Roman" w:hAnsi="Times New Roman" w:cs="Times New Roman"/>
                <w:color w:val="000000"/>
                <w:kern w:val="0"/>
              </w:rPr>
              <w:t xml:space="preserve">                            </w:t>
            </w:r>
            <w:r>
              <w:rPr>
                <w:rFonts w:ascii="Times New Roman" w:hAnsi="宋体" w:cs="Times New Roman"/>
                <w:color w:val="000000"/>
                <w:kern w:val="0"/>
              </w:rPr>
              <w:t>（</w:t>
            </w:r>
            <w:r>
              <w:rPr>
                <w:rFonts w:ascii="Times New Roman" w:hAnsi="Times New Roman" w:cs="Times New Roman"/>
                <w:color w:val="000000"/>
                <w:kern w:val="0"/>
              </w:rPr>
              <w:t>6</w:t>
            </w:r>
            <w:r>
              <w:rPr>
                <w:rFonts w:ascii="Times New Roman" w:hAnsi="宋体" w:cs="Times New Roman"/>
                <w:color w:val="000000"/>
                <w:kern w:val="0"/>
              </w:rPr>
              <w:t>）自愿降低准驾车型换证</w:t>
            </w:r>
            <w:r>
              <w:rPr>
                <w:rFonts w:ascii="Times New Roman" w:hAnsi="Times New Roman" w:cs="Times New Roman"/>
                <w:color w:val="000000"/>
                <w:kern w:val="0"/>
              </w:rPr>
              <w:t xml:space="preserve">                               </w:t>
            </w:r>
            <w:r>
              <w:rPr>
                <w:rFonts w:ascii="Times New Roman" w:hAnsi="宋体" w:cs="Times New Roman"/>
                <w:color w:val="000000"/>
                <w:kern w:val="0"/>
              </w:rPr>
              <w:t>（</w:t>
            </w:r>
            <w:r>
              <w:rPr>
                <w:rFonts w:ascii="Times New Roman" w:hAnsi="Times New Roman" w:cs="Times New Roman"/>
                <w:color w:val="000000"/>
                <w:kern w:val="0"/>
              </w:rPr>
              <w:t>7</w:t>
            </w:r>
            <w:r>
              <w:rPr>
                <w:rFonts w:ascii="Times New Roman" w:hAnsi="宋体" w:cs="Times New Roman"/>
                <w:color w:val="000000"/>
                <w:kern w:val="0"/>
              </w:rPr>
              <w:t>）驾驶证遗失补证</w:t>
            </w:r>
          </w:p>
        </w:tc>
        <w:tc>
          <w:tcPr>
            <w:tcW w:w="1984" w:type="dxa"/>
            <w:gridSpan w:val="2"/>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机动车驾驶证</w:t>
            </w:r>
          </w:p>
        </w:tc>
        <w:tc>
          <w:tcPr>
            <w:tcW w:w="1470"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00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54</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我要办理申报缴税</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textAlignment w:val="center"/>
              <w:rPr>
                <w:rFonts w:ascii="Times New Roman" w:hAnsi="宋体" w:cs="Times New Roman"/>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1</w:t>
            </w:r>
            <w:r>
              <w:rPr>
                <w:rFonts w:ascii="Times New Roman" w:hAnsi="宋体" w:cs="Times New Roman" w:hint="eastAsia"/>
                <w:color w:val="000000"/>
                <w:kern w:val="0"/>
              </w:rPr>
              <w:t>）</w:t>
            </w:r>
            <w:r>
              <w:rPr>
                <w:rFonts w:ascii="Times New Roman" w:hAnsi="宋体" w:cs="Times New Roman"/>
                <w:color w:val="000000"/>
                <w:kern w:val="0"/>
              </w:rPr>
              <w:t>建筑安装业一般纳税人申报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2</w:t>
            </w:r>
            <w:r>
              <w:rPr>
                <w:rFonts w:ascii="Times New Roman" w:hAnsi="宋体" w:cs="Times New Roman" w:hint="eastAsia"/>
                <w:color w:val="000000"/>
                <w:kern w:val="0"/>
              </w:rPr>
              <w:t>）</w:t>
            </w:r>
            <w:r>
              <w:rPr>
                <w:rFonts w:ascii="Times New Roman" w:hAnsi="宋体" w:cs="Times New Roman"/>
                <w:color w:val="000000"/>
                <w:kern w:val="0"/>
              </w:rPr>
              <w:t>建筑安装业小规模纳税人申报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3</w:t>
            </w:r>
            <w:r>
              <w:rPr>
                <w:rFonts w:ascii="Times New Roman" w:hAnsi="宋体" w:cs="Times New Roman" w:hint="eastAsia"/>
                <w:color w:val="000000"/>
                <w:kern w:val="0"/>
              </w:rPr>
              <w:t>）</w:t>
            </w:r>
            <w:r>
              <w:rPr>
                <w:rFonts w:ascii="Times New Roman" w:hAnsi="宋体" w:cs="Times New Roman"/>
                <w:color w:val="000000"/>
                <w:kern w:val="0"/>
              </w:rPr>
              <w:t>房地产业一般纳税人申报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4</w:t>
            </w:r>
            <w:r>
              <w:rPr>
                <w:rFonts w:ascii="Times New Roman" w:hAnsi="宋体" w:cs="Times New Roman" w:hint="eastAsia"/>
                <w:color w:val="000000"/>
                <w:kern w:val="0"/>
              </w:rPr>
              <w:t>）</w:t>
            </w:r>
            <w:r>
              <w:rPr>
                <w:rFonts w:ascii="Times New Roman" w:hAnsi="宋体" w:cs="Times New Roman"/>
                <w:color w:val="000000"/>
                <w:kern w:val="0"/>
              </w:rPr>
              <w:t>房地产业小规模纳税人申报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5</w:t>
            </w:r>
            <w:r>
              <w:rPr>
                <w:rFonts w:ascii="Times New Roman" w:hAnsi="宋体" w:cs="Times New Roman" w:hint="eastAsia"/>
                <w:color w:val="000000"/>
                <w:kern w:val="0"/>
              </w:rPr>
              <w:t>）</w:t>
            </w:r>
            <w:r>
              <w:rPr>
                <w:rFonts w:ascii="Times New Roman" w:hAnsi="宋体" w:cs="Times New Roman"/>
                <w:color w:val="000000"/>
                <w:kern w:val="0"/>
              </w:rPr>
              <w:t>银行业一般纳税人申报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6</w:t>
            </w:r>
            <w:r>
              <w:rPr>
                <w:rFonts w:ascii="Times New Roman" w:hAnsi="宋体" w:cs="Times New Roman" w:hint="eastAsia"/>
                <w:color w:val="000000"/>
                <w:kern w:val="0"/>
              </w:rPr>
              <w:t>）</w:t>
            </w:r>
            <w:r>
              <w:rPr>
                <w:rFonts w:ascii="Times New Roman" w:hAnsi="宋体" w:cs="Times New Roman"/>
                <w:color w:val="000000"/>
                <w:kern w:val="0"/>
              </w:rPr>
              <w:t>保险业一般纳税人申报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7</w:t>
            </w:r>
            <w:r>
              <w:rPr>
                <w:rFonts w:ascii="Times New Roman" w:hAnsi="宋体" w:cs="Times New Roman" w:hint="eastAsia"/>
                <w:color w:val="000000"/>
                <w:kern w:val="0"/>
              </w:rPr>
              <w:t>）</w:t>
            </w:r>
            <w:r>
              <w:rPr>
                <w:rFonts w:ascii="Times New Roman" w:hAnsi="宋体" w:cs="Times New Roman"/>
                <w:color w:val="000000"/>
                <w:kern w:val="0"/>
              </w:rPr>
              <w:t>广告业、娱乐业一般纳税人申报</w:t>
            </w:r>
          </w:p>
          <w:p w:rsidR="007B0367" w:rsidRDefault="007B0367" w:rsidP="00CF5639">
            <w:pPr>
              <w:widowControl/>
              <w:adjustRightInd w:val="0"/>
              <w:snapToGrid w:val="0"/>
              <w:spacing w:line="30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8</w:t>
            </w:r>
            <w:r>
              <w:rPr>
                <w:rFonts w:ascii="Times New Roman" w:hAnsi="宋体" w:cs="Times New Roman" w:hint="eastAsia"/>
                <w:color w:val="000000"/>
                <w:kern w:val="0"/>
              </w:rPr>
              <w:t>）</w:t>
            </w:r>
            <w:r>
              <w:rPr>
                <w:rFonts w:ascii="Times New Roman" w:hAnsi="宋体" w:cs="Times New Roman"/>
                <w:color w:val="000000"/>
                <w:spacing w:val="-6"/>
                <w:kern w:val="0"/>
              </w:rPr>
              <w:t>广告业、娱乐业小规模纳税人申报</w:t>
            </w:r>
          </w:p>
        </w:tc>
        <w:tc>
          <w:tcPr>
            <w:tcW w:w="1984" w:type="dxa"/>
            <w:gridSpan w:val="2"/>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00" w:lineRule="exact"/>
              <w:jc w:val="left"/>
              <w:textAlignment w:val="center"/>
              <w:rPr>
                <w:rFonts w:ascii="Times New Roman" w:hAnsi="宋体" w:cs="Times New Roman"/>
                <w:color w:val="000000"/>
                <w:kern w:val="0"/>
              </w:rPr>
            </w:pPr>
            <w:r>
              <w:rPr>
                <w:rFonts w:ascii="Times New Roman" w:hAnsi="宋体" w:cs="Times New Roman"/>
                <w:color w:val="000000"/>
                <w:kern w:val="0"/>
              </w:rPr>
              <w:t>税务部门</w:t>
            </w:r>
          </w:p>
          <w:p w:rsidR="007B0367" w:rsidRDefault="007B0367" w:rsidP="00CF5639">
            <w:pPr>
              <w:widowControl/>
              <w:adjustRightInd w:val="0"/>
              <w:snapToGrid w:val="0"/>
              <w:spacing w:line="300" w:lineRule="exact"/>
              <w:jc w:val="left"/>
              <w:textAlignment w:val="center"/>
              <w:rPr>
                <w:rFonts w:ascii="Times New Roman" w:hAnsi="Times New Roman" w:cs="Times New Roman"/>
                <w:color w:val="000000"/>
              </w:rPr>
            </w:pPr>
          </w:p>
        </w:tc>
        <w:tc>
          <w:tcPr>
            <w:tcW w:w="1861" w:type="dxa"/>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r>
              <w:rPr>
                <w:rFonts w:ascii="Times New Roman" w:hAnsi="Times New Roman" w:cs="Times New Roman" w:hint="eastAsia"/>
                <w:color w:val="000000"/>
              </w:rPr>
              <w:t>（</w:t>
            </w:r>
            <w:r>
              <w:rPr>
                <w:rFonts w:ascii="Times New Roman" w:hAnsi="Times New Roman" w:cs="Times New Roman" w:hint="eastAsia"/>
                <w:color w:val="000000"/>
              </w:rPr>
              <w:t>1</w:t>
            </w:r>
            <w:r>
              <w:rPr>
                <w:rFonts w:ascii="Times New Roman" w:hAnsi="Times New Roman" w:cs="Times New Roman" w:hint="eastAsia"/>
                <w:color w:val="000000"/>
              </w:rPr>
              <w:t>）土地增值税清算申报除外；（</w:t>
            </w:r>
            <w:r>
              <w:rPr>
                <w:rFonts w:ascii="Times New Roman" w:hAnsi="Times New Roman" w:cs="Times New Roman" w:hint="eastAsia"/>
                <w:color w:val="000000"/>
              </w:rPr>
              <w:t>2</w:t>
            </w:r>
            <w:r>
              <w:rPr>
                <w:rFonts w:ascii="Times New Roman" w:hAnsi="Times New Roman" w:cs="Times New Roman" w:hint="eastAsia"/>
                <w:color w:val="000000"/>
              </w:rPr>
              <w:t>）申报缴税资料完整、无前置未办结事项且符合法定受理条件方可办理。</w:t>
            </w:r>
          </w:p>
        </w:tc>
      </w:tr>
      <w:tr w:rsidR="007B0367" w:rsidTr="00CF5639">
        <w:trPr>
          <w:trHeight w:val="247"/>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55</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我要办理失业登记</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失业登记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w:t>
            </w:r>
            <w:r>
              <w:rPr>
                <w:rFonts w:ascii="Times New Roman" w:hAnsi="宋体" w:cs="Times New Roman" w:hint="eastAsia"/>
                <w:color w:val="000000"/>
                <w:kern w:val="0"/>
              </w:rPr>
              <w:t>、乡、村</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74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lastRenderedPageBreak/>
              <w:t>56</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我要办理养老保险关系转移接续</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）城镇职工基本养老保险关系转移接续申请</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）机关事业单位养老保险关系转移接续申请</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）城乡居民基本养老保险关系转移接续申请</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4</w:t>
            </w:r>
            <w:r>
              <w:rPr>
                <w:rFonts w:ascii="Times New Roman" w:hAnsi="宋体" w:cs="Times New Roman"/>
                <w:color w:val="000000"/>
                <w:kern w:val="0"/>
              </w:rPr>
              <w:t>）军地养老保险关系转移接续申请</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44"/>
        </w:trPr>
        <w:tc>
          <w:tcPr>
            <w:tcW w:w="686" w:type="dxa"/>
            <w:tcBorders>
              <w:top w:val="single" w:sz="4" w:space="0" w:color="000000"/>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57</w:t>
            </w:r>
          </w:p>
        </w:tc>
        <w:tc>
          <w:tcPr>
            <w:tcW w:w="1866"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我要进行退休人员生存认证（含异地）</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湖南省社会化管理退休人员身份认定</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w:t>
            </w:r>
            <w:r>
              <w:rPr>
                <w:rFonts w:ascii="Times New Roman" w:hAnsi="宋体" w:cs="Times New Roman" w:hint="eastAsia"/>
                <w:color w:val="000000"/>
                <w:kern w:val="0"/>
              </w:rPr>
              <w:t>市、</w:t>
            </w: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1697"/>
        </w:trPr>
        <w:tc>
          <w:tcPr>
            <w:tcW w:w="686" w:type="dxa"/>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58</w:t>
            </w:r>
          </w:p>
        </w:tc>
        <w:tc>
          <w:tcPr>
            <w:tcW w:w="186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我要办档案托管</w:t>
            </w:r>
          </w:p>
        </w:tc>
        <w:tc>
          <w:tcPr>
            <w:tcW w:w="3684" w:type="dxa"/>
            <w:tcBorders>
              <w:top w:val="single" w:sz="4" w:space="0" w:color="000000"/>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spacing w:val="-8"/>
                <w:kern w:val="0"/>
              </w:rPr>
              <w:t>）流动人员人事档案管理服</w:t>
            </w:r>
            <w:r>
              <w:rPr>
                <w:rFonts w:ascii="Times New Roman" w:hAnsi="宋体" w:cs="Times New Roman"/>
                <w:color w:val="000000"/>
                <w:kern w:val="0"/>
              </w:rPr>
              <w:t>务</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）档案的整理和保管</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3</w:t>
            </w:r>
            <w:r>
              <w:rPr>
                <w:rFonts w:ascii="Times New Roman" w:hAnsi="宋体" w:cs="Times New Roman"/>
                <w:color w:val="000000"/>
                <w:kern w:val="0"/>
              </w:rPr>
              <w:t>）大中专毕业生信息咨询与档案、户籍和党员组织关系托管服务</w:t>
            </w:r>
          </w:p>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4</w:t>
            </w:r>
            <w:r>
              <w:rPr>
                <w:rFonts w:ascii="Times New Roman" w:hAnsi="宋体" w:cs="Times New Roman"/>
                <w:color w:val="000000"/>
                <w:kern w:val="0"/>
              </w:rPr>
              <w:t>）普通高等学校毕业生档案、户籍托管</w:t>
            </w:r>
          </w:p>
        </w:tc>
        <w:tc>
          <w:tcPr>
            <w:tcW w:w="1984" w:type="dxa"/>
            <w:gridSpan w:val="2"/>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auto"/>
              <w:left w:val="single" w:sz="4" w:space="0" w:color="000000"/>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40"/>
        </w:trPr>
        <w:tc>
          <w:tcPr>
            <w:tcW w:w="686" w:type="dxa"/>
            <w:tcBorders>
              <w:top w:val="single" w:sz="4" w:space="0" w:color="auto"/>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59</w:t>
            </w:r>
          </w:p>
        </w:tc>
        <w:tc>
          <w:tcPr>
            <w:tcW w:w="1866"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我要领取养老保险</w:t>
            </w:r>
          </w:p>
        </w:tc>
        <w:tc>
          <w:tcPr>
            <w:tcW w:w="3684"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城乡居民养老保险待遇申领</w:t>
            </w:r>
          </w:p>
        </w:tc>
        <w:tc>
          <w:tcPr>
            <w:tcW w:w="1984" w:type="dxa"/>
            <w:gridSpan w:val="2"/>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76"/>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60</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我要办应届毕业生求职创业补贴审核</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办理应届毕业生求职创业补贴审核</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556"/>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61</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我要领取困难残疾人生活补贴</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困难残疾人生活补贴和重度残疾人护理补贴</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2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rPr>
              <w:t>62</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我要领取殡葬费用</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城乡居民基本殡葬费用政府补助资金给付</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94"/>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63</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我要设立慈善组织</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）慈善组织设立、变更、注销登记及慈善组织公开募捐资格审批</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）慈善组织设立</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70"/>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lastRenderedPageBreak/>
              <w:t>64</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我要开展公开募捐</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公开募捐资格审核</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民政部门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慈善组织公开募捐资格证书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慈善组织满二年</w:t>
            </w:r>
            <w:r>
              <w:rPr>
                <w:rFonts w:ascii="Times New Roman" w:hAnsi="宋体" w:cs="Times New Roman" w:hint="eastAsia"/>
                <w:color w:val="000000"/>
                <w:kern w:val="0"/>
              </w:rPr>
              <w:t>。</w:t>
            </w:r>
          </w:p>
        </w:tc>
      </w:tr>
      <w:tr w:rsidR="007B0367" w:rsidTr="00CF5639">
        <w:trPr>
          <w:trHeight w:val="43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65</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hint="eastAsia"/>
                <w:color w:val="000000"/>
              </w:rPr>
            </w:pPr>
            <w:r>
              <w:rPr>
                <w:rFonts w:ascii="Times New Roman" w:hAnsi="宋体" w:cs="Times New Roman"/>
                <w:color w:val="000000"/>
                <w:kern w:val="0"/>
              </w:rPr>
              <w:t>我要</w:t>
            </w:r>
            <w:r>
              <w:rPr>
                <w:rFonts w:ascii="Times New Roman" w:hAnsi="宋体" w:cs="Times New Roman" w:hint="eastAsia"/>
                <w:color w:val="000000"/>
                <w:kern w:val="0"/>
              </w:rPr>
              <w:t>了解</w:t>
            </w:r>
            <w:r>
              <w:rPr>
                <w:rFonts w:ascii="Times New Roman" w:hAnsi="宋体" w:cs="Times New Roman"/>
                <w:color w:val="000000"/>
                <w:kern w:val="0"/>
              </w:rPr>
              <w:t>助学贷款</w:t>
            </w:r>
            <w:r>
              <w:rPr>
                <w:rFonts w:ascii="Times New Roman" w:hAnsi="宋体" w:cs="Times New Roman" w:hint="eastAsia"/>
                <w:color w:val="000000"/>
                <w:kern w:val="0"/>
              </w:rPr>
              <w:t>政策</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生源地助学贷款</w:t>
            </w:r>
            <w:r>
              <w:rPr>
                <w:rFonts w:ascii="Times New Roman" w:hAnsi="宋体" w:cs="Times New Roman" w:hint="eastAsia"/>
                <w:color w:val="000000"/>
                <w:kern w:val="0"/>
              </w:rPr>
              <w:t>政策发布</w:t>
            </w:r>
            <w:r>
              <w:rPr>
                <w:rFonts w:ascii="Times New Roman" w:hAnsi="宋体" w:cs="Times New Roman"/>
                <w:color w:val="000000"/>
                <w:kern w:val="0"/>
              </w:rPr>
              <w:t>服务</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教育部门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w:t>
            </w: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5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66</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我要办保安培训单位</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设立保安培训单位审批</w:t>
            </w:r>
            <w:r>
              <w:rPr>
                <w:rFonts w:ascii="Times New Roman" w:hAnsi="Times New Roman" w:cs="Times New Roman"/>
                <w:color w:val="000000"/>
                <w:kern w:val="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w:t>
            </w:r>
            <w:r>
              <w:rPr>
                <w:rFonts w:ascii="Times New Roman" w:hAnsi="宋体" w:cs="Times New Roman" w:hint="eastAsia"/>
                <w:color w:val="000000"/>
                <w:kern w:val="0"/>
              </w:rPr>
              <w:t>、市</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69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67</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我要办理中等职业学校招生简章、广告备案</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中等职业学校招生简章、广告备案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教育部门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50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68</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我要办理校车标牌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校车使用许可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教育部门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hint="eastAsia"/>
                <w:color w:val="000000"/>
              </w:rPr>
            </w:pPr>
            <w:r>
              <w:rPr>
                <w:rFonts w:ascii="Times New Roman" w:hAnsi="Times New Roman" w:cs="Times New Roman" w:hint="eastAsia"/>
                <w:color w:val="000000"/>
              </w:rPr>
              <w:t>校车标牌</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hint="eastAsia"/>
                <w:color w:val="000000"/>
                <w:kern w:val="0"/>
              </w:rPr>
              <w:t>市、</w:t>
            </w: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85"/>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69</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我要办理公司简易注销登记</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企业设立、变更、注销登记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84"/>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70</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我要补领营业执照</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营业执照遗失补领、换发申请</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3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71</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我要办重要工业产品生产许可证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重要工业产品生产许可证核发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工业产品生产</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230"/>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rPr>
              <w:t>72</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我要办执业药师注册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执业药师注册</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执业药师注册证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1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73</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我要办食盐定点批发企业审批</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食盐定点批发许可证核、换发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食盐定点批发许可证书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4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74</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我要办食品添加剂生产许可证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食品添加剂生产许可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食品添加剂生产许可证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6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75</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我要办药品广告审批</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药品广告审批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49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76</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我要办医疗器械广告审批</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医疗器械广告审批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4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lastRenderedPageBreak/>
              <w:t>77</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我要办保健食品广告审批</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保健食品广告审批</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35"/>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78</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我要生产医疗器械</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第二类、第三类医疗器械生产许可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hint="eastAsia"/>
                <w:color w:val="000000"/>
                <w:kern w:val="0"/>
              </w:rPr>
            </w:pPr>
            <w:r>
              <w:rPr>
                <w:rFonts w:ascii="Times New Roman" w:hAnsi="宋体" w:cs="Times New Roman"/>
                <w:color w:val="000000"/>
                <w:kern w:val="0"/>
              </w:rPr>
              <w:t>医疗器械生产</w:t>
            </w:r>
          </w:p>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Times New Roman" w:cs="Times New Roman"/>
                <w:color w:val="000000"/>
              </w:rPr>
            </w:pPr>
            <w:r>
              <w:rPr>
                <w:rFonts w:ascii="Times New Roman" w:hAnsi="宋体" w:cs="Times New Roman"/>
                <w:color w:val="000000"/>
                <w:kern w:val="0"/>
              </w:rPr>
              <w:t>省级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51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79</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我要办理个体工商户转型升级</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）个体工商户注销</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w:t>
            </w:r>
            <w:r>
              <w:rPr>
                <w:rFonts w:ascii="Times New Roman" w:hAnsi="宋体" w:cs="Times New Roman"/>
                <w:color w:val="000000"/>
                <w:spacing w:val="-8"/>
                <w:kern w:val="0"/>
              </w:rPr>
              <w:t>企业设立登</w:t>
            </w:r>
            <w:r>
              <w:rPr>
                <w:rFonts w:ascii="Times New Roman" w:hAnsi="宋体" w:cs="Times New Roman"/>
                <w:color w:val="000000"/>
                <w:kern w:val="0"/>
              </w:rPr>
              <w:t>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Times New Roman" w:cs="Times New Roman"/>
                <w:color w:val="000000"/>
              </w:rPr>
            </w:pPr>
            <w:r>
              <w:rPr>
                <w:rFonts w:ascii="Times New Roman" w:hAnsi="宋体" w:cs="Times New Roman"/>
                <w:color w:val="000000"/>
                <w:kern w:val="0"/>
              </w:rPr>
              <w:t>营业执照</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）县级</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r w:rsidR="007B0367" w:rsidTr="00CF5639">
        <w:trPr>
          <w:trHeight w:val="38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80</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我要办理特种设备使用登记证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特种设备使用登记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市场监管部门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宋体" w:cs="Times New Roman" w:hint="eastAsia"/>
                <w:color w:val="000000"/>
                <w:kern w:val="0"/>
              </w:rPr>
            </w:pPr>
            <w:r>
              <w:rPr>
                <w:rFonts w:ascii="Times New Roman" w:hAnsi="宋体" w:cs="Times New Roman"/>
                <w:color w:val="000000"/>
                <w:kern w:val="0"/>
              </w:rPr>
              <w:t>特种设备使用</w:t>
            </w:r>
          </w:p>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登记证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636"/>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81</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我要办拖拉机、收割机驾驶证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）拖拉机和联合收割机驾驶证核发</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）拖拉机和联合收割机登记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拖拉机和联合收割机驾驶证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23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82</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我要办理执业兽医注册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执业兽医注册</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兽医师执业证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672"/>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Times New Roman" w:cs="Times New Roman" w:hint="eastAsia"/>
                <w:color w:val="000000"/>
                <w:kern w:val="0"/>
              </w:rPr>
              <w:t>83</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我要办理乡村兽医登记证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乡村兽医登记许可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农业农村部门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乡村兽医登记证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672"/>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Times New Roman" w:cs="Times New Roman" w:hint="eastAsia"/>
                <w:color w:val="000000"/>
                <w:kern w:val="0"/>
              </w:rPr>
              <w:t>84</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我要办建筑工程施工许可</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建筑工程施工许可证核发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宋体" w:cs="Times New Roman" w:hint="eastAsia"/>
                <w:color w:val="000000"/>
                <w:kern w:val="0"/>
              </w:rPr>
            </w:pPr>
            <w:r>
              <w:rPr>
                <w:rFonts w:ascii="Times New Roman" w:hAnsi="宋体" w:cs="Times New Roman"/>
                <w:color w:val="000000"/>
                <w:kern w:val="0"/>
              </w:rPr>
              <w:t>建筑工程施工</w:t>
            </w:r>
          </w:p>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50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Times New Roman" w:cs="Times New Roman" w:hint="eastAsia"/>
                <w:color w:val="000000"/>
                <w:kern w:val="0"/>
              </w:rPr>
              <w:t>85</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我要办排水许可证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城镇污水排入排水管网许可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w:t>
            </w:r>
            <w:r>
              <w:rPr>
                <w:rFonts w:ascii="Times New Roman" w:hAnsi="宋体" w:cs="Times New Roman" w:hint="eastAsia"/>
                <w:color w:val="000000"/>
                <w:kern w:val="0"/>
              </w:rPr>
              <w:t>/</w:t>
            </w:r>
            <w:r>
              <w:rPr>
                <w:rFonts w:ascii="Times New Roman" w:hAnsi="宋体" w:cs="Times New Roman" w:hint="eastAsia"/>
                <w:color w:val="000000"/>
                <w:kern w:val="0"/>
              </w:rPr>
              <w:t>城管</w:t>
            </w:r>
            <w:r>
              <w:rPr>
                <w:rFonts w:ascii="Times New Roman" w:hAnsi="宋体" w:cs="Times New Roman"/>
                <w:color w:val="000000"/>
                <w:kern w:val="0"/>
              </w:rPr>
              <w:t>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城镇污水排入排水管网许可证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47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Times New Roman" w:cs="Times New Roman" w:hint="eastAsia"/>
                <w:color w:val="000000"/>
                <w:kern w:val="0"/>
              </w:rPr>
              <w:t>86</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我要申请白蚁防治</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城市房屋白蚁预防、灭治的监督管理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住房城乡建设部门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hint="eastAsia"/>
                <w:color w:val="000000"/>
                <w:kern w:val="0"/>
              </w:rPr>
              <w:t>市、</w:t>
            </w: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1954"/>
        </w:trPr>
        <w:tc>
          <w:tcPr>
            <w:tcW w:w="686" w:type="dxa"/>
            <w:tcBorders>
              <w:top w:val="single" w:sz="4" w:space="0" w:color="auto"/>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lastRenderedPageBreak/>
              <w:t>87</w:t>
            </w:r>
          </w:p>
        </w:tc>
        <w:tc>
          <w:tcPr>
            <w:tcW w:w="1866"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我要办理医师执业注册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宋体" w:cs="Times New Roman"/>
                <w:color w:val="000000"/>
                <w:kern w:val="0"/>
              </w:rPr>
              <w:t>）</w:t>
            </w:r>
            <w:r>
              <w:rPr>
                <w:rFonts w:ascii="Times New Roman" w:hAnsi="Times New Roman" w:cs="Times New Roman"/>
                <w:color w:val="000000"/>
                <w:kern w:val="0"/>
              </w:rPr>
              <w:t xml:space="preserve"> </w:t>
            </w:r>
            <w:r>
              <w:rPr>
                <w:rFonts w:ascii="Times New Roman" w:hAnsi="宋体" w:cs="Times New Roman"/>
                <w:color w:val="000000"/>
                <w:kern w:val="0"/>
              </w:rPr>
              <w:t>医师执业注册（含外</w:t>
            </w:r>
            <w:smartTag w:uri="urn:schemas-microsoft-com:office:smarttags" w:element="PersonName">
              <w:smartTagPr>
                <w:attr w:name="ProductID" w:val="国"/>
              </w:smartTagPr>
              <w:r>
                <w:rPr>
                  <w:rFonts w:ascii="Times New Roman" w:hAnsi="宋体" w:cs="Times New Roman"/>
                  <w:color w:val="000000"/>
                  <w:kern w:val="0"/>
                </w:rPr>
                <w:t>国</w:t>
              </w:r>
            </w:smartTag>
            <w:r>
              <w:rPr>
                <w:rFonts w:ascii="Times New Roman" w:hAnsi="宋体" w:cs="Times New Roman"/>
                <w:color w:val="000000"/>
                <w:kern w:val="0"/>
              </w:rPr>
              <w:t>医师来华短期行医许可，台湾地区医师在大陆短期行医许可，香港、澳门特别行政区医师在内地短期行医许可）</w:t>
            </w:r>
            <w:r>
              <w:rPr>
                <w:rFonts w:ascii="Times New Roman" w:hAnsi="Times New Roman" w:cs="Times New Roman"/>
                <w:color w:val="000000"/>
                <w:kern w:val="0"/>
              </w:rPr>
              <w:t xml:space="preserve">                                    </w:t>
            </w:r>
            <w:r>
              <w:rPr>
                <w:rFonts w:ascii="Times New Roman" w:hAnsi="宋体" w:cs="Times New Roman"/>
                <w:color w:val="000000"/>
                <w:kern w:val="0"/>
              </w:rPr>
              <w:t>（</w:t>
            </w:r>
            <w:r>
              <w:rPr>
                <w:rFonts w:ascii="Times New Roman" w:hAnsi="Times New Roman" w:cs="Times New Roman"/>
                <w:color w:val="000000"/>
                <w:kern w:val="0"/>
              </w:rPr>
              <w:t>2</w:t>
            </w:r>
            <w:r>
              <w:rPr>
                <w:rFonts w:ascii="Times New Roman" w:hAnsi="宋体" w:cs="Times New Roman"/>
                <w:color w:val="000000"/>
                <w:kern w:val="0"/>
              </w:rPr>
              <w:t>）医师变更注册（含执业变更地点和执业范围）</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hint="eastAsia"/>
                <w:color w:val="000000"/>
              </w:rPr>
            </w:pPr>
            <w:r>
              <w:rPr>
                <w:rFonts w:ascii="Times New Roman" w:hAnsi="宋体" w:cs="Times New Roman"/>
                <w:color w:val="000000"/>
                <w:kern w:val="0"/>
              </w:rPr>
              <w:t>医生执业证</w:t>
            </w:r>
            <w:r>
              <w:rPr>
                <w:rFonts w:ascii="Times New Roman" w:hAnsi="宋体" w:cs="Times New Roman" w:hint="eastAsia"/>
                <w:color w:val="000000"/>
                <w:kern w:val="0"/>
              </w:rPr>
              <w:t>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509"/>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88</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我要办理护士执业注册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护士执业注册</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卫生健康部门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护士执业证书</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hint="eastAsia"/>
                <w:color w:val="000000"/>
                <w:kern w:val="0"/>
              </w:rPr>
              <w:t>市、县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38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89</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我要办港澳同胞短期来内地暂住登记</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对港澳居民的暂住登记</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jc w:val="left"/>
              <w:rPr>
                <w:rFonts w:ascii="Times New Roman" w:hAnsi="Times New Roman" w:cs="Times New Roman"/>
                <w:color w:val="000000"/>
              </w:rPr>
            </w:pPr>
            <w:r>
              <w:rPr>
                <w:rFonts w:ascii="Times New Roman" w:hAnsi="Times New Roman" w:cs="Times New Roman" w:hint="eastAsia"/>
                <w:color w:val="000000"/>
              </w:rPr>
              <w:t>港澳居民来往大陆通行证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省、市、县级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368"/>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90</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我要办户外宣传</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临时占用街道两侧和公共场地的许可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临时占用街道两侧和公共场地许可证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427"/>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91</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我要处置城市建筑垃圾</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城市建筑垃圾处置核准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城管部门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城市建筑垃圾处置核准证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市</w:t>
            </w: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368"/>
        </w:trPr>
        <w:tc>
          <w:tcPr>
            <w:tcW w:w="686" w:type="dxa"/>
            <w:tcBorders>
              <w:top w:val="single" w:sz="4" w:space="0" w:color="000000"/>
              <w:left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92</w:t>
            </w:r>
          </w:p>
        </w:tc>
        <w:tc>
          <w:tcPr>
            <w:tcW w:w="1866" w:type="dxa"/>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我要办理木材运输证</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木材运输证核发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林业部门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木材运输证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hint="eastAsia"/>
                <w:color w:val="000000"/>
                <w:kern w:val="0"/>
              </w:rPr>
              <w:t>县</w:t>
            </w:r>
            <w:r>
              <w:rPr>
                <w:rFonts w:ascii="Times New Roman" w:hAnsi="宋体" w:cs="Times New Roman"/>
                <w:color w:val="000000"/>
                <w:kern w:val="0"/>
              </w:rPr>
              <w:t>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28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kern w:val="0"/>
              </w:rPr>
              <w:t>93</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我要办货物自动进口许可</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货物自动进口许可</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商务部门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自动进口许可证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省、市级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16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rPr>
              <w:t>94</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我要开展零售促销活动</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零售商促销活动备案</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商务部门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jc w:val="left"/>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34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rPr>
              <w:t>95</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我要申请机动车临</w:t>
            </w:r>
            <w:r>
              <w:rPr>
                <w:rFonts w:ascii="Times New Roman" w:hAnsi="宋体" w:cs="Times New Roman"/>
                <w:color w:val="000000"/>
                <w:kern w:val="0"/>
              </w:rPr>
              <w:lastRenderedPageBreak/>
              <w:t>时号牌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lastRenderedPageBreak/>
              <w:t>机动车临时通行牌证核发</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hint="eastAsia"/>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359"/>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rPr>
              <w:lastRenderedPageBreak/>
              <w:t>96</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我要办摩托车上牌</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摩托车上牌和摩托车驾驶证报考发证</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公安部门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宋体" w:cs="Times New Roman"/>
                <w:color w:val="000000"/>
                <w:kern w:val="0"/>
              </w:rPr>
            </w:pPr>
            <w:r>
              <w:rPr>
                <w:rFonts w:ascii="Times New Roman" w:hAnsi="宋体" w:cs="Times New Roman" w:hint="eastAsia"/>
                <w:color w:val="000000"/>
                <w:kern w:val="0"/>
              </w:rPr>
              <w:t>机动车牌照、行驶证、驾驶证</w:t>
            </w: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宋体" w:cs="Times New Roman"/>
                <w:color w:val="000000"/>
                <w:kern w:val="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31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rPr>
              <w:t>97</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我要办理城镇职工医疗保险异动</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城镇职工医疗保险参保单位人员异动办理</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hint="eastAsia"/>
                <w:color w:val="000000"/>
                <w:kern w:val="0"/>
              </w:rPr>
              <w:t>人力资源社会保障</w:t>
            </w:r>
            <w:r>
              <w:rPr>
                <w:rFonts w:ascii="Times New Roman" w:hAnsi="宋体" w:cs="Times New Roman"/>
                <w:color w:val="000000"/>
                <w:kern w:val="0"/>
              </w:rPr>
              <w:t>/</w:t>
            </w:r>
            <w:r>
              <w:rPr>
                <w:rFonts w:ascii="Times New Roman" w:hAnsi="宋体" w:cs="Times New Roman" w:hint="eastAsia"/>
                <w:color w:val="000000"/>
                <w:kern w:val="0"/>
              </w:rPr>
              <w:t>医保部门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jc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473"/>
        </w:trPr>
        <w:tc>
          <w:tcPr>
            <w:tcW w:w="686" w:type="dxa"/>
            <w:tcBorders>
              <w:top w:val="single" w:sz="4" w:space="0" w:color="000000"/>
              <w:left w:val="single" w:sz="4" w:space="0" w:color="000000"/>
              <w:bottom w:val="single" w:sz="4" w:space="0" w:color="000000"/>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rPr>
              <w:t>98</w:t>
            </w:r>
          </w:p>
        </w:tc>
        <w:tc>
          <w:tcPr>
            <w:tcW w:w="18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我要开发票</w:t>
            </w:r>
          </w:p>
        </w:tc>
        <w:tc>
          <w:tcPr>
            <w:tcW w:w="36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宋体" w:cs="Times New Roman" w:hint="eastAsia"/>
                <w:color w:val="000000"/>
                <w:kern w:val="0"/>
              </w:rPr>
            </w:pPr>
            <w:r>
              <w:rPr>
                <w:rFonts w:ascii="Times New Roman" w:hAnsi="宋体" w:cs="Times New Roman" w:hint="eastAsia"/>
                <w:color w:val="000000"/>
                <w:kern w:val="0"/>
              </w:rPr>
              <w:t>（</w:t>
            </w:r>
            <w:r>
              <w:rPr>
                <w:rFonts w:ascii="Times New Roman" w:hAnsi="宋体" w:cs="Times New Roman" w:hint="eastAsia"/>
                <w:color w:val="000000"/>
                <w:kern w:val="0"/>
              </w:rPr>
              <w:t>1</w:t>
            </w:r>
            <w:r>
              <w:rPr>
                <w:rFonts w:ascii="Times New Roman" w:hAnsi="宋体" w:cs="Times New Roman" w:hint="eastAsia"/>
                <w:color w:val="000000"/>
                <w:kern w:val="0"/>
              </w:rPr>
              <w:t>）代开增值税专用发票</w:t>
            </w:r>
          </w:p>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hint="eastAsia"/>
                <w:color w:val="000000"/>
                <w:kern w:val="0"/>
              </w:rPr>
              <w:t>（</w:t>
            </w:r>
            <w:r>
              <w:rPr>
                <w:rFonts w:ascii="Times New Roman" w:hAnsi="宋体" w:cs="Times New Roman" w:hint="eastAsia"/>
                <w:color w:val="000000"/>
                <w:kern w:val="0"/>
              </w:rPr>
              <w:t>2</w:t>
            </w:r>
            <w:r>
              <w:rPr>
                <w:rFonts w:ascii="Times New Roman" w:hAnsi="宋体" w:cs="Times New Roman" w:hint="eastAsia"/>
                <w:color w:val="000000"/>
                <w:kern w:val="0"/>
              </w:rPr>
              <w:t>）代开增值税普通发票</w:t>
            </w:r>
          </w:p>
        </w:tc>
        <w:tc>
          <w:tcPr>
            <w:tcW w:w="1984"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税务部门</w:t>
            </w:r>
          </w:p>
        </w:tc>
        <w:tc>
          <w:tcPr>
            <w:tcW w:w="1861"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市、县级</w:t>
            </w:r>
          </w:p>
        </w:tc>
        <w:tc>
          <w:tcPr>
            <w:tcW w:w="276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r>
              <w:rPr>
                <w:rFonts w:ascii="Times New Roman" w:hAnsi="宋体" w:cs="Times New Roman" w:hint="eastAsia"/>
                <w:color w:val="000000"/>
                <w:kern w:val="0"/>
              </w:rPr>
              <w:t>其中，按规定需提供相应资料的代开发票情形，资料完整且符合法定受理条件方可办理。</w:t>
            </w:r>
          </w:p>
        </w:tc>
      </w:tr>
      <w:tr w:rsidR="007B0367" w:rsidTr="00CF5639">
        <w:trPr>
          <w:trHeight w:val="435"/>
        </w:trPr>
        <w:tc>
          <w:tcPr>
            <w:tcW w:w="686" w:type="dxa"/>
            <w:tcBorders>
              <w:top w:val="single" w:sz="4" w:space="0" w:color="000000"/>
              <w:left w:val="single" w:sz="4" w:space="0" w:color="000000"/>
              <w:bottom w:val="single" w:sz="4" w:space="0" w:color="auto"/>
              <w:right w:val="single" w:sz="4" w:space="0" w:color="000000"/>
            </w:tcBorders>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hint="eastAsia"/>
                <w:color w:val="000000"/>
              </w:rPr>
            </w:pPr>
            <w:r>
              <w:rPr>
                <w:rFonts w:ascii="Times New Roman" w:hAnsi="Times New Roman" w:cs="Times New Roman" w:hint="eastAsia"/>
                <w:color w:val="000000"/>
              </w:rPr>
              <w:t>99</w:t>
            </w:r>
          </w:p>
        </w:tc>
        <w:tc>
          <w:tcPr>
            <w:tcW w:w="1866"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我要回国定居</w:t>
            </w:r>
          </w:p>
        </w:tc>
        <w:tc>
          <w:tcPr>
            <w:tcW w:w="3684"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textAlignment w:val="center"/>
              <w:rPr>
                <w:rFonts w:ascii="Times New Roman" w:hAnsi="Times New Roman" w:cs="Times New Roman"/>
                <w:color w:val="000000"/>
              </w:rPr>
            </w:pPr>
            <w:r>
              <w:rPr>
                <w:rFonts w:ascii="Times New Roman" w:hAnsi="宋体" w:cs="Times New Roman"/>
                <w:color w:val="000000"/>
                <w:kern w:val="0"/>
              </w:rPr>
              <w:t>华侨回国定居审批</w:t>
            </w:r>
          </w:p>
        </w:tc>
        <w:tc>
          <w:tcPr>
            <w:tcW w:w="1984" w:type="dxa"/>
            <w:gridSpan w:val="2"/>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left"/>
              <w:textAlignment w:val="center"/>
              <w:rPr>
                <w:rFonts w:ascii="Times New Roman" w:hAnsi="Times New Roman" w:cs="Times New Roman"/>
                <w:color w:val="000000"/>
              </w:rPr>
            </w:pPr>
            <w:r>
              <w:rPr>
                <w:rFonts w:ascii="Times New Roman" w:hAnsi="宋体" w:cs="Times New Roman"/>
                <w:color w:val="000000"/>
                <w:kern w:val="0"/>
              </w:rPr>
              <w:t>侨务办公室</w:t>
            </w:r>
          </w:p>
        </w:tc>
        <w:tc>
          <w:tcPr>
            <w:tcW w:w="1861"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jc w:val="center"/>
              <w:rPr>
                <w:rFonts w:ascii="Times New Roman" w:hAnsi="Times New Roman" w:cs="Times New Roman"/>
                <w:color w:val="000000"/>
              </w:rPr>
            </w:pPr>
          </w:p>
        </w:tc>
        <w:tc>
          <w:tcPr>
            <w:tcW w:w="1470"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widowControl/>
              <w:adjustRightInd w:val="0"/>
              <w:snapToGrid w:val="0"/>
              <w:spacing w:line="360" w:lineRule="exact"/>
              <w:jc w:val="center"/>
              <w:textAlignment w:val="center"/>
              <w:rPr>
                <w:rFonts w:ascii="Times New Roman" w:hAnsi="Times New Roman" w:cs="Times New Roman"/>
                <w:color w:val="000000"/>
              </w:rPr>
            </w:pPr>
            <w:r>
              <w:rPr>
                <w:rFonts w:ascii="Times New Roman" w:hAnsi="宋体" w:cs="Times New Roman"/>
                <w:color w:val="000000"/>
                <w:kern w:val="0"/>
              </w:rPr>
              <w:t>省、市级</w:t>
            </w:r>
          </w:p>
        </w:tc>
        <w:tc>
          <w:tcPr>
            <w:tcW w:w="2766"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spacing w:line="360" w:lineRule="exact"/>
              <w:rPr>
                <w:rFonts w:ascii="Times New Roman" w:hAnsi="Times New Roman" w:cs="Times New Roman"/>
                <w:color w:val="000000"/>
              </w:rPr>
            </w:pPr>
          </w:p>
        </w:tc>
      </w:tr>
      <w:tr w:rsidR="007B0367" w:rsidTr="00CF5639">
        <w:trPr>
          <w:trHeight w:val="4685"/>
        </w:trPr>
        <w:tc>
          <w:tcPr>
            <w:tcW w:w="686" w:type="dxa"/>
            <w:tcBorders>
              <w:top w:val="single" w:sz="4" w:space="0" w:color="auto"/>
              <w:left w:val="single" w:sz="4" w:space="0" w:color="auto"/>
              <w:bottom w:val="single" w:sz="4" w:space="0" w:color="auto"/>
              <w:right w:val="single" w:sz="4" w:space="0" w:color="auto"/>
            </w:tcBorders>
            <w:vAlign w:val="center"/>
          </w:tcPr>
          <w:p w:rsidR="007B0367" w:rsidRDefault="007B0367" w:rsidP="00CF5639">
            <w:pPr>
              <w:widowControl/>
              <w:adjustRightInd w:val="0"/>
              <w:snapToGrid w:val="0"/>
              <w:jc w:val="center"/>
              <w:textAlignment w:val="center"/>
              <w:rPr>
                <w:rFonts w:ascii="Times New Roman" w:hAnsi="Times New Roman" w:cs="Times New Roman" w:hint="eastAsia"/>
                <w:color w:val="000000"/>
              </w:rPr>
            </w:pPr>
            <w:r>
              <w:rPr>
                <w:rFonts w:ascii="Times New Roman" w:hAnsi="Times New Roman" w:cs="Times New Roman" w:hint="eastAsia"/>
                <w:color w:val="000000"/>
              </w:rPr>
              <w:lastRenderedPageBreak/>
              <w:t>100</w:t>
            </w:r>
          </w:p>
        </w:tc>
        <w:tc>
          <w:tcPr>
            <w:tcW w:w="186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我要提取住房公积金</w:t>
            </w:r>
          </w:p>
        </w:tc>
        <w:tc>
          <w:tcPr>
            <w:tcW w:w="36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textAlignment w:val="center"/>
              <w:rPr>
                <w:rFonts w:ascii="Times New Roman" w:hAnsi="宋体" w:cs="Times New Roman"/>
                <w:color w:val="000000"/>
                <w:kern w:val="0"/>
              </w:rPr>
            </w:pPr>
            <w:r>
              <w:rPr>
                <w:rFonts w:ascii="Times New Roman" w:hAnsi="宋体" w:cs="Times New Roman"/>
                <w:color w:val="000000"/>
                <w:kern w:val="0"/>
              </w:rPr>
              <w:t>（</w:t>
            </w:r>
            <w:r>
              <w:rPr>
                <w:rFonts w:ascii="Times New Roman" w:hAnsi="Times New Roman" w:cs="Times New Roman" w:hint="eastAsia"/>
                <w:color w:val="000000"/>
                <w:kern w:val="0"/>
              </w:rPr>
              <w:t>1</w:t>
            </w:r>
            <w:r>
              <w:rPr>
                <w:rFonts w:ascii="Times New Roman" w:hAnsi="宋体" w:cs="Times New Roman"/>
                <w:color w:val="000000"/>
                <w:kern w:val="0"/>
              </w:rPr>
              <w:t>）住</w:t>
            </w:r>
            <w:r>
              <w:rPr>
                <w:rFonts w:ascii="Times New Roman" w:hAnsi="宋体" w:cs="Times New Roman"/>
                <w:color w:val="000000"/>
                <w:spacing w:val="-6"/>
                <w:kern w:val="0"/>
              </w:rPr>
              <w:t>房公积金提取业务</w:t>
            </w:r>
            <w:r>
              <w:rPr>
                <w:rFonts w:ascii="Times New Roman" w:hAnsi="Times New Roman" w:cs="Times New Roman"/>
                <w:color w:val="000000"/>
                <w:spacing w:val="-6"/>
                <w:kern w:val="0"/>
              </w:rPr>
              <w:t>-</w:t>
            </w:r>
            <w:r>
              <w:rPr>
                <w:rFonts w:ascii="Times New Roman" w:hAnsi="宋体" w:cs="Times New Roman"/>
                <w:color w:val="000000"/>
                <w:spacing w:val="-6"/>
                <w:kern w:val="0"/>
              </w:rPr>
              <w:t>购买自住房</w:t>
            </w:r>
            <w:r>
              <w:rPr>
                <w:rFonts w:ascii="Times New Roman" w:hAnsi="Times New Roman" w:cs="Times New Roman"/>
                <w:color w:val="000000"/>
                <w:spacing w:val="-6"/>
                <w:kern w:val="0"/>
              </w:rPr>
              <w:br/>
            </w:r>
            <w:r>
              <w:rPr>
                <w:rFonts w:ascii="Times New Roman" w:hAnsi="宋体" w:cs="Times New Roman"/>
                <w:color w:val="000000"/>
                <w:kern w:val="0"/>
              </w:rPr>
              <w:t>（</w:t>
            </w:r>
            <w:r>
              <w:rPr>
                <w:rFonts w:ascii="Times New Roman" w:hAnsi="Times New Roman" w:cs="Times New Roman" w:hint="eastAsia"/>
                <w:color w:val="000000"/>
                <w:kern w:val="0"/>
              </w:rPr>
              <w:t>2</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建造、翻建、大修自住房</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3</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无房户支付房租</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4</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与单位终止或解除劳动关系</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5</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退休</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6</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出境定居</w:t>
            </w:r>
          </w:p>
          <w:p w:rsidR="007B0367" w:rsidRDefault="007B0367" w:rsidP="00CF5639">
            <w:pPr>
              <w:widowControl/>
              <w:adjustRightInd w:val="0"/>
              <w:snapToGrid w:val="0"/>
              <w:textAlignment w:val="center"/>
              <w:rPr>
                <w:rFonts w:ascii="Times New Roman" w:hAnsi="Times New Roman" w:cs="Times New Roman"/>
                <w:color w:val="000000"/>
              </w:rPr>
            </w:pPr>
            <w:r>
              <w:rPr>
                <w:rFonts w:ascii="Times New Roman" w:hAnsi="宋体" w:cs="Times New Roman"/>
                <w:color w:val="000000"/>
                <w:kern w:val="0"/>
              </w:rPr>
              <w:t>（</w:t>
            </w:r>
            <w:r>
              <w:rPr>
                <w:rFonts w:ascii="Times New Roman" w:hAnsi="Times New Roman" w:cs="Times New Roman" w:hint="eastAsia"/>
                <w:color w:val="000000"/>
                <w:kern w:val="0"/>
              </w:rPr>
              <w:t>7</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遭受重大疾病或重大灾害</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8</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偿还</w:t>
            </w:r>
            <w:r>
              <w:rPr>
                <w:rFonts w:ascii="Times New Roman" w:hAnsi="宋体" w:cs="Times New Roman" w:hint="eastAsia"/>
                <w:color w:val="000000"/>
                <w:kern w:val="0"/>
              </w:rPr>
              <w:t>自住房按揭</w:t>
            </w:r>
            <w:r>
              <w:rPr>
                <w:rFonts w:ascii="Times New Roman" w:hAnsi="宋体" w:cs="Times New Roman"/>
                <w:color w:val="000000"/>
                <w:kern w:val="0"/>
              </w:rPr>
              <w:t>贷款本息</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hint="eastAsia"/>
                <w:color w:val="000000"/>
                <w:kern w:val="0"/>
              </w:rPr>
              <w:t>9</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享受最低生活保障</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Times New Roman" w:cs="Times New Roman" w:hint="eastAsia"/>
                <w:color w:val="000000"/>
                <w:kern w:val="0"/>
              </w:rPr>
              <w:t>0</w:t>
            </w:r>
            <w:r>
              <w:rPr>
                <w:rFonts w:ascii="Times New Roman" w:hAnsi="宋体" w:cs="Times New Roman"/>
                <w:color w:val="000000"/>
                <w:kern w:val="0"/>
              </w:rPr>
              <w:t>）</w:t>
            </w:r>
            <w:r>
              <w:rPr>
                <w:rFonts w:ascii="Times New Roman" w:hAnsi="宋体" w:cs="Times New Roman" w:hint="eastAsia"/>
                <w:color w:val="000000"/>
                <w:kern w:val="0"/>
              </w:rPr>
              <w:t>既有多层住宅增设电梯</w:t>
            </w:r>
            <w:r>
              <w:rPr>
                <w:rFonts w:ascii="Times New Roman" w:hAnsi="Times New Roman" w:cs="Times New Roman"/>
                <w:color w:val="000000"/>
                <w:kern w:val="0"/>
              </w:rPr>
              <w:t xml:space="preserve"> </w:t>
            </w:r>
            <w:r>
              <w:rPr>
                <w:rFonts w:ascii="Times New Roman" w:hAnsi="Times New Roman" w:cs="Times New Roman"/>
                <w:color w:val="000000"/>
                <w:kern w:val="0"/>
              </w:rPr>
              <w:br/>
            </w:r>
            <w:r>
              <w:rPr>
                <w:rFonts w:ascii="Times New Roman" w:hAnsi="宋体" w:cs="Times New Roman"/>
                <w:color w:val="000000"/>
                <w:kern w:val="0"/>
              </w:rPr>
              <w:t>（</w:t>
            </w:r>
            <w:r>
              <w:rPr>
                <w:rFonts w:ascii="Times New Roman" w:hAnsi="Times New Roman" w:cs="Times New Roman"/>
                <w:color w:val="000000"/>
                <w:kern w:val="0"/>
              </w:rPr>
              <w:t>1</w:t>
            </w:r>
            <w:r>
              <w:rPr>
                <w:rFonts w:ascii="Times New Roman" w:hAnsi="Times New Roman" w:cs="Times New Roman" w:hint="eastAsia"/>
                <w:color w:val="000000"/>
                <w:kern w:val="0"/>
              </w:rPr>
              <w:t>1</w:t>
            </w:r>
            <w:r>
              <w:rPr>
                <w:rFonts w:ascii="Times New Roman" w:hAnsi="宋体" w:cs="Times New Roman"/>
                <w:color w:val="000000"/>
                <w:kern w:val="0"/>
              </w:rPr>
              <w:t>）住房公积金提取业务</w:t>
            </w:r>
            <w:r>
              <w:rPr>
                <w:rFonts w:ascii="Times New Roman" w:hAnsi="Times New Roman" w:cs="Times New Roman"/>
                <w:color w:val="000000"/>
                <w:kern w:val="0"/>
              </w:rPr>
              <w:t>-</w:t>
            </w:r>
            <w:r>
              <w:rPr>
                <w:rFonts w:ascii="Times New Roman" w:hAnsi="宋体" w:cs="Times New Roman"/>
                <w:color w:val="000000"/>
                <w:kern w:val="0"/>
              </w:rPr>
              <w:t>死亡继承</w:t>
            </w:r>
          </w:p>
        </w:tc>
        <w:tc>
          <w:tcPr>
            <w:tcW w:w="1984"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left"/>
              <w:textAlignment w:val="center"/>
              <w:rPr>
                <w:rFonts w:ascii="Times New Roman" w:hAnsi="宋体" w:cs="Times New Roman"/>
                <w:color w:val="000000"/>
                <w:kern w:val="0"/>
              </w:rPr>
            </w:pPr>
            <w:r>
              <w:rPr>
                <w:rFonts w:ascii="Times New Roman" w:hAnsi="宋体" w:cs="Times New Roman"/>
                <w:color w:val="000000"/>
                <w:kern w:val="0"/>
              </w:rPr>
              <w:t>公积金管理部门</w:t>
            </w:r>
          </w:p>
          <w:p w:rsidR="007B0367" w:rsidRDefault="007B0367" w:rsidP="00CF5639">
            <w:pPr>
              <w:widowControl/>
              <w:adjustRightInd w:val="0"/>
              <w:snapToGrid w:val="0"/>
              <w:jc w:val="left"/>
              <w:textAlignment w:val="center"/>
              <w:rPr>
                <w:rFonts w:ascii="Times New Roman" w:hAnsi="Times New Roman" w:cs="Times New Roman"/>
                <w:color w:val="000000"/>
              </w:rPr>
            </w:pPr>
          </w:p>
        </w:tc>
        <w:tc>
          <w:tcPr>
            <w:tcW w:w="1861"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adjustRightInd w:val="0"/>
              <w:snapToGrid w:val="0"/>
              <w:jc w:val="center"/>
              <w:rPr>
                <w:rFonts w:ascii="Times New Roman" w:hAnsi="Times New Roman" w:cs="Times New Roman"/>
                <w:color w:val="000000"/>
              </w:rPr>
            </w:pPr>
          </w:p>
        </w:tc>
        <w:tc>
          <w:tcPr>
            <w:tcW w:w="147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7B0367" w:rsidRDefault="007B0367" w:rsidP="00CF5639">
            <w:pPr>
              <w:widowControl/>
              <w:adjustRightInd w:val="0"/>
              <w:snapToGrid w:val="0"/>
              <w:jc w:val="center"/>
              <w:textAlignment w:val="center"/>
              <w:rPr>
                <w:rFonts w:ascii="Times New Roman" w:hAnsi="宋体" w:cs="Times New Roman"/>
                <w:color w:val="000000"/>
                <w:kern w:val="0"/>
              </w:rPr>
            </w:pPr>
            <w:r>
              <w:rPr>
                <w:rFonts w:ascii="Times New Roman" w:hAnsi="宋体" w:cs="Times New Roman"/>
                <w:color w:val="000000"/>
                <w:kern w:val="0"/>
              </w:rPr>
              <w:t>市、县级</w:t>
            </w:r>
          </w:p>
          <w:p w:rsidR="007B0367" w:rsidRDefault="007B0367" w:rsidP="00CF5639">
            <w:pPr>
              <w:widowControl/>
              <w:adjustRightInd w:val="0"/>
              <w:snapToGrid w:val="0"/>
              <w:jc w:val="center"/>
              <w:textAlignment w:val="center"/>
              <w:rPr>
                <w:rFonts w:ascii="Times New Roman" w:hAnsi="Times New Roman" w:cs="Times New Roman"/>
                <w:color w:val="000000"/>
              </w:rPr>
            </w:pPr>
          </w:p>
        </w:tc>
        <w:tc>
          <w:tcPr>
            <w:tcW w:w="2766" w:type="dxa"/>
            <w:tcBorders>
              <w:top w:val="single" w:sz="4" w:space="0" w:color="auto"/>
              <w:left w:val="single" w:sz="4" w:space="0" w:color="auto"/>
              <w:bottom w:val="single" w:sz="4" w:space="0" w:color="auto"/>
              <w:right w:val="single" w:sz="4" w:space="0" w:color="000000"/>
            </w:tcBorders>
            <w:tcMar>
              <w:top w:w="28" w:type="dxa"/>
              <w:left w:w="85" w:type="dxa"/>
              <w:bottom w:w="28" w:type="dxa"/>
              <w:right w:w="85" w:type="dxa"/>
            </w:tcMar>
            <w:vAlign w:val="center"/>
          </w:tcPr>
          <w:p w:rsidR="007B0367" w:rsidRDefault="007B0367" w:rsidP="00CF5639">
            <w:pPr>
              <w:adjustRightInd w:val="0"/>
              <w:snapToGrid w:val="0"/>
              <w:rPr>
                <w:rFonts w:ascii="Times New Roman" w:hAnsi="Times New Roman" w:cs="Times New Roman"/>
                <w:color w:val="000000"/>
              </w:rPr>
            </w:pPr>
          </w:p>
        </w:tc>
      </w:tr>
    </w:tbl>
    <w:p w:rsidR="007B0367" w:rsidRDefault="007B0367" w:rsidP="007B0367">
      <w:pPr>
        <w:widowControl/>
        <w:adjustRightInd w:val="0"/>
        <w:snapToGrid w:val="0"/>
        <w:jc w:val="left"/>
        <w:textAlignment w:val="center"/>
        <w:rPr>
          <w:rFonts w:ascii="Times New Roman" w:hAnsi="Times New Roman" w:cs="Times New Roman"/>
          <w:color w:val="000000"/>
          <w:kern w:val="0"/>
        </w:rPr>
      </w:pPr>
      <w:r>
        <w:rPr>
          <w:rFonts w:ascii="Times New Roman" w:hAnsi="Times New Roman" w:cs="Times New Roman"/>
          <w:color w:val="000000"/>
          <w:kern w:val="0"/>
        </w:rPr>
        <w:t xml:space="preserve">     </w:t>
      </w:r>
    </w:p>
    <w:p w:rsidR="007B0367" w:rsidRDefault="007B0367" w:rsidP="007B0367">
      <w:pPr>
        <w:widowControl/>
        <w:adjustRightInd w:val="0"/>
        <w:snapToGrid w:val="0"/>
        <w:jc w:val="left"/>
        <w:textAlignment w:val="center"/>
        <w:rPr>
          <w:rFonts w:ascii="Times New Roman" w:hAnsi="Times New Roman" w:cs="Times New Roman" w:hint="eastAsia"/>
          <w:color w:val="000000"/>
          <w:kern w:val="0"/>
        </w:rPr>
      </w:pPr>
      <w:r>
        <w:rPr>
          <w:rFonts w:ascii="Times New Roman" w:hAnsi="Times New Roman" w:cs="Times New Roman" w:hint="eastAsia"/>
          <w:color w:val="000000"/>
          <w:kern w:val="0"/>
        </w:rPr>
        <w:t xml:space="preserve">     </w:t>
      </w:r>
      <w:r>
        <w:rPr>
          <w:rFonts w:ascii="Times New Roman" w:hAnsi="宋体" w:cs="Times New Roman"/>
          <w:color w:val="000000"/>
          <w:kern w:val="0"/>
        </w:rPr>
        <w:t>说明：</w:t>
      </w:r>
      <w:r>
        <w:rPr>
          <w:rFonts w:ascii="Times New Roman" w:hAnsi="Times New Roman" w:cs="Times New Roman"/>
          <w:color w:val="000000"/>
          <w:kern w:val="0"/>
        </w:rPr>
        <w:t>1</w:t>
      </w:r>
      <w:r>
        <w:rPr>
          <w:rFonts w:ascii="Times New Roman" w:hAnsi="宋体" w:cs="Times New Roman"/>
          <w:color w:val="000000"/>
          <w:kern w:val="0"/>
        </w:rPr>
        <w:t>．建设工程投资</w:t>
      </w:r>
      <w:r>
        <w:rPr>
          <w:rFonts w:ascii="Times New Roman" w:hAnsi="Times New Roman" w:cs="Times New Roman"/>
          <w:color w:val="000000"/>
          <w:kern w:val="0"/>
        </w:rPr>
        <w:t>小于</w:t>
      </w:r>
      <w:r>
        <w:rPr>
          <w:rFonts w:ascii="Times New Roman" w:hAnsi="Times New Roman" w:cs="Times New Roman"/>
          <w:color w:val="000000"/>
          <w:kern w:val="0"/>
        </w:rPr>
        <w:t>30</w:t>
      </w:r>
      <w:r>
        <w:rPr>
          <w:rFonts w:ascii="Times New Roman" w:hAnsi="宋体" w:cs="Times New Roman"/>
          <w:color w:val="000000"/>
          <w:kern w:val="0"/>
        </w:rPr>
        <w:t>万元或建筑总面积</w:t>
      </w:r>
      <w:r>
        <w:rPr>
          <w:rFonts w:ascii="Times New Roman" w:hAnsi="Times New Roman" w:cs="Times New Roman"/>
          <w:color w:val="000000"/>
          <w:kern w:val="0"/>
        </w:rPr>
        <w:t>小于</w:t>
      </w:r>
      <w:r>
        <w:rPr>
          <w:rFonts w:ascii="Times New Roman" w:hAnsi="Times New Roman" w:cs="Times New Roman"/>
          <w:color w:val="000000"/>
          <w:kern w:val="0"/>
        </w:rPr>
        <w:t>300</w:t>
      </w:r>
      <w:r>
        <w:rPr>
          <w:rFonts w:ascii="Times New Roman" w:hAnsi="宋体" w:cs="Times New Roman"/>
          <w:color w:val="000000"/>
          <w:kern w:val="0"/>
        </w:rPr>
        <w:t>㎡的</w:t>
      </w:r>
      <w:r>
        <w:rPr>
          <w:rFonts w:ascii="Times New Roman" w:hAnsi="宋体" w:cs="Times New Roman" w:hint="eastAsia"/>
          <w:color w:val="000000"/>
          <w:kern w:val="0"/>
        </w:rPr>
        <w:t>可以不</w:t>
      </w:r>
      <w:r>
        <w:rPr>
          <w:rFonts w:ascii="Times New Roman" w:hAnsi="宋体" w:cs="Times New Roman"/>
          <w:color w:val="000000"/>
          <w:kern w:val="0"/>
        </w:rPr>
        <w:t>办理建设工程竣工验收消防备案；</w:t>
      </w:r>
    </w:p>
    <w:p w:rsidR="002A4AE3" w:rsidRPr="007B0367" w:rsidRDefault="007B0367" w:rsidP="007B0367">
      <w:pPr>
        <w:widowControl/>
        <w:adjustRightInd w:val="0"/>
        <w:snapToGrid w:val="0"/>
        <w:jc w:val="left"/>
        <w:textAlignment w:val="center"/>
        <w:rPr>
          <w:rFonts w:ascii="Times New Roman" w:hAnsi="Times New Roman" w:cs="Times New Roman"/>
          <w:color w:val="000000"/>
          <w:kern w:val="0"/>
        </w:rPr>
      </w:pPr>
      <w:r>
        <w:rPr>
          <w:rFonts w:ascii="Times New Roman" w:hAnsi="Times New Roman" w:cs="Times New Roman" w:hint="eastAsia"/>
          <w:color w:val="000000"/>
          <w:kern w:val="0"/>
        </w:rPr>
        <w:t xml:space="preserve">           </w:t>
      </w:r>
      <w:r>
        <w:rPr>
          <w:rFonts w:ascii="Times New Roman" w:hAnsi="Times New Roman" w:cs="Times New Roman"/>
          <w:color w:val="000000"/>
          <w:kern w:val="0"/>
        </w:rPr>
        <w:t>2</w:t>
      </w:r>
      <w:r>
        <w:rPr>
          <w:rFonts w:ascii="Times New Roman" w:hAnsi="宋体" w:cs="Times New Roman"/>
          <w:color w:val="000000"/>
          <w:kern w:val="0"/>
        </w:rPr>
        <w:t>．设置大型户外广告及在城市建筑物、设施上悬挂、张贴宣传品审批由各市州依法确定是否办理。</w:t>
      </w:r>
    </w:p>
    <w:sectPr w:rsidR="002A4AE3" w:rsidRPr="007B0367" w:rsidSect="007B036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Narrow">
    <w:charset w:val="00"/>
    <w:family w:val="swiss"/>
    <w:pitch w:val="variable"/>
    <w:sig w:usb0="00000287" w:usb1="00000800" w:usb2="00000000" w:usb3="00000000" w:csb0="0000009F" w:csb1="00000000"/>
  </w:font>
  <w:font w:name="Calibri Light">
    <w:altName w:val="Calibri"/>
    <w:charset w:val="00"/>
    <w:family w:val="auto"/>
    <w:pitch w:val="default"/>
    <w:sig w:usb0="A00002EF" w:usb1="4000207B" w:usb2="00000000"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7F65DF"/>
    <w:multiLevelType w:val="singleLevel"/>
    <w:tmpl w:val="AF7F65DF"/>
    <w:lvl w:ilvl="0">
      <w:start w:val="1"/>
      <w:numFmt w:val="chineseCounting"/>
      <w:suff w:val="nothing"/>
      <w:lvlText w:val="（%1）"/>
      <w:lvlJc w:val="left"/>
      <w:rPr>
        <w:rFonts w:hint="eastAsia"/>
      </w:rPr>
    </w:lvl>
  </w:abstractNum>
  <w:abstractNum w:abstractNumId="1">
    <w:nsid w:val="B6F7BD73"/>
    <w:multiLevelType w:val="singleLevel"/>
    <w:tmpl w:val="B6F7BD73"/>
    <w:lvl w:ilvl="0">
      <w:start w:val="1"/>
      <w:numFmt w:val="chineseCounting"/>
      <w:suff w:val="nothing"/>
      <w:lvlText w:val="（%1）"/>
      <w:lvlJc w:val="left"/>
      <w:rPr>
        <w:rFonts w:hint="eastAsia"/>
      </w:rPr>
    </w:lvl>
  </w:abstractNum>
  <w:abstractNum w:abstractNumId="2">
    <w:nsid w:val="D000E6FB"/>
    <w:multiLevelType w:val="singleLevel"/>
    <w:tmpl w:val="D000E6FB"/>
    <w:lvl w:ilvl="0">
      <w:start w:val="3"/>
      <w:numFmt w:val="chineseCounting"/>
      <w:suff w:val="nothing"/>
      <w:lvlText w:val="%1、"/>
      <w:lvlJc w:val="left"/>
      <w:rPr>
        <w:rFonts w:hint="eastAsia"/>
      </w:rPr>
    </w:lvl>
  </w:abstractNum>
  <w:abstractNum w:abstractNumId="3">
    <w:nsid w:val="DBFF8E79"/>
    <w:multiLevelType w:val="singleLevel"/>
    <w:tmpl w:val="DBFF8E79"/>
    <w:lvl w:ilvl="0">
      <w:start w:val="1"/>
      <w:numFmt w:val="chineseCounting"/>
      <w:suff w:val="nothing"/>
      <w:lvlText w:val="（%1）"/>
      <w:lvlJc w:val="left"/>
      <w:rPr>
        <w:rFonts w:hint="eastAsia"/>
      </w:rPr>
    </w:lvl>
  </w:abstractNum>
  <w:abstractNum w:abstractNumId="4">
    <w:nsid w:val="EF9F731E"/>
    <w:multiLevelType w:val="singleLevel"/>
    <w:tmpl w:val="EF9F731E"/>
    <w:lvl w:ilvl="0">
      <w:start w:val="1"/>
      <w:numFmt w:val="chineseCounting"/>
      <w:suff w:val="nothing"/>
      <w:lvlText w:val="（%1）"/>
      <w:lvlJc w:val="left"/>
      <w:rPr>
        <w:rFonts w:hint="eastAsia"/>
      </w:rPr>
    </w:lvl>
  </w:abstractNum>
  <w:abstractNum w:abstractNumId="5">
    <w:nsid w:val="F3FD0A84"/>
    <w:multiLevelType w:val="singleLevel"/>
    <w:tmpl w:val="F3FD0A84"/>
    <w:lvl w:ilvl="0">
      <w:start w:val="1"/>
      <w:numFmt w:val="decimal"/>
      <w:suff w:val="nothing"/>
      <w:lvlText w:val="%1、"/>
      <w:lvlJc w:val="left"/>
    </w:lvl>
  </w:abstractNum>
  <w:abstractNum w:abstractNumId="6">
    <w:nsid w:val="FD132BD5"/>
    <w:multiLevelType w:val="singleLevel"/>
    <w:tmpl w:val="FD132BD5"/>
    <w:lvl w:ilvl="0">
      <w:start w:val="1"/>
      <w:numFmt w:val="chineseCounting"/>
      <w:suff w:val="nothing"/>
      <w:lvlText w:val="（%1）"/>
      <w:lvlJc w:val="left"/>
      <w:rPr>
        <w:rFonts w:hint="eastAsia"/>
      </w:rPr>
    </w:lvl>
  </w:abstractNum>
  <w:abstractNum w:abstractNumId="7">
    <w:nsid w:val="FFD6E29F"/>
    <w:multiLevelType w:val="singleLevel"/>
    <w:tmpl w:val="FFD6E29F"/>
    <w:lvl w:ilvl="0">
      <w:start w:val="2"/>
      <w:numFmt w:val="decimal"/>
      <w:suff w:val="space"/>
      <w:lvlText w:val="%1."/>
      <w:lvlJc w:val="left"/>
      <w:pPr>
        <w:ind w:left="1600" w:firstLine="0"/>
      </w:pPr>
    </w:lvl>
  </w:abstractNum>
  <w:abstractNum w:abstractNumId="8">
    <w:multiLevelType w:val="singleLevel"/>
    <w:tmpl w:val="00000000"/>
    <w:lvl w:ilvl="0">
      <w:start w:val="1"/>
      <w:numFmt w:val="chineseCounting"/>
      <w:suff w:val="nothing"/>
      <w:lvlText w:val="（%1）"/>
      <w:lvlJc w:val="left"/>
      <w:rPr>
        <w:rFonts w:hint="eastAsia"/>
      </w:rPr>
    </w:lvl>
  </w:abstractNum>
  <w:abstractNum w:abstractNumId="9">
    <w:nsid w:val="00000001"/>
    <w:multiLevelType w:val="singleLevel"/>
    <w:tmpl w:val="00000001"/>
    <w:lvl w:ilvl="0">
      <w:start w:val="1"/>
      <w:numFmt w:val="chineseCounting"/>
      <w:suff w:val="nothing"/>
      <w:lvlText w:val="（%1）"/>
      <w:lvlJc w:val="left"/>
      <w:rPr>
        <w:rFonts w:hint="eastAsia"/>
      </w:rPr>
    </w:lvl>
  </w:abstractNum>
  <w:abstractNum w:abstractNumId="10">
    <w:nsid w:val="00000002"/>
    <w:multiLevelType w:val="singleLevel"/>
    <w:tmpl w:val="00000002"/>
    <w:lvl w:ilvl="0">
      <w:start w:val="1"/>
      <w:numFmt w:val="chineseCounting"/>
      <w:suff w:val="nothing"/>
      <w:lvlText w:val="（%1）"/>
      <w:lvlJc w:val="left"/>
      <w:rPr>
        <w:rFonts w:hint="eastAsia"/>
      </w:rPr>
    </w:lvl>
  </w:abstractNum>
  <w:abstractNum w:abstractNumId="11">
    <w:nsid w:val="00000004"/>
    <w:multiLevelType w:val="singleLevel"/>
    <w:tmpl w:val="00000004"/>
    <w:lvl w:ilvl="0">
      <w:start w:val="2"/>
      <w:numFmt w:val="chineseCounting"/>
      <w:suff w:val="nothing"/>
      <w:lvlText w:val="%1、"/>
      <w:lvlJc w:val="left"/>
      <w:rPr>
        <w:rFonts w:cs="Times New Roman"/>
      </w:rPr>
    </w:lvl>
  </w:abstractNum>
  <w:abstractNum w:abstractNumId="12">
    <w:nsid w:val="00000005"/>
    <w:multiLevelType w:val="singleLevel"/>
    <w:tmpl w:val="00000005"/>
    <w:lvl w:ilvl="0">
      <w:start w:val="2"/>
      <w:numFmt w:val="chineseCounting"/>
      <w:suff w:val="nothing"/>
      <w:lvlText w:val="（%1）"/>
      <w:lvlJc w:val="left"/>
      <w:rPr>
        <w:rFonts w:hint="eastAsia"/>
      </w:rPr>
    </w:lvl>
  </w:abstractNum>
  <w:abstractNum w:abstractNumId="13">
    <w:nsid w:val="00000006"/>
    <w:multiLevelType w:val="singleLevel"/>
    <w:tmpl w:val="00000006"/>
    <w:lvl w:ilvl="0">
      <w:start w:val="2"/>
      <w:numFmt w:val="decimal"/>
      <w:lvlText w:val="%1."/>
      <w:lvlJc w:val="left"/>
      <w:pPr>
        <w:tabs>
          <w:tab w:val="num" w:pos="312"/>
        </w:tabs>
      </w:pPr>
    </w:lvl>
  </w:abstractNum>
  <w:abstractNum w:abstractNumId="14">
    <w:nsid w:val="00000007"/>
    <w:multiLevelType w:val="singleLevel"/>
    <w:tmpl w:val="00000007"/>
    <w:lvl w:ilvl="0">
      <w:start w:val="4"/>
      <w:numFmt w:val="chineseCounting"/>
      <w:suff w:val="nothing"/>
      <w:lvlText w:val="（%1）"/>
      <w:lvlJc w:val="left"/>
      <w:rPr>
        <w:rFonts w:hint="eastAsia"/>
      </w:rPr>
    </w:lvl>
  </w:abstractNum>
  <w:abstractNum w:abstractNumId="15">
    <w:nsid w:val="00000008"/>
    <w:multiLevelType w:val="singleLevel"/>
    <w:tmpl w:val="00000008"/>
    <w:lvl w:ilvl="0">
      <w:start w:val="8"/>
      <w:numFmt w:val="chineseCounting"/>
      <w:suff w:val="space"/>
      <w:lvlText w:val="第%1条"/>
      <w:lvlJc w:val="left"/>
      <w:rPr>
        <w:rFonts w:hint="eastAsia"/>
      </w:rPr>
    </w:lvl>
  </w:abstractNum>
  <w:abstractNum w:abstractNumId="16">
    <w:nsid w:val="0000000A"/>
    <w:multiLevelType w:val="singleLevel"/>
    <w:tmpl w:val="0000000A"/>
    <w:lvl w:ilvl="0">
      <w:start w:val="1"/>
      <w:numFmt w:val="chineseCounting"/>
      <w:suff w:val="nothing"/>
      <w:lvlText w:val="%1、"/>
      <w:lvlJc w:val="left"/>
      <w:rPr>
        <w:rFonts w:cs="Times New Roman"/>
        <w:b/>
      </w:rPr>
    </w:lvl>
  </w:abstractNum>
  <w:abstractNum w:abstractNumId="17">
    <w:nsid w:val="0000000B"/>
    <w:multiLevelType w:val="singleLevel"/>
    <w:tmpl w:val="0000000B"/>
    <w:lvl w:ilvl="0">
      <w:start w:val="1"/>
      <w:numFmt w:val="decimal"/>
      <w:lvlText w:val="%1."/>
      <w:lvlJc w:val="left"/>
      <w:pPr>
        <w:tabs>
          <w:tab w:val="num" w:pos="312"/>
        </w:tabs>
      </w:pPr>
      <w:rPr>
        <w:rFonts w:cs="Times New Roman"/>
      </w:rPr>
    </w:lvl>
  </w:abstractNum>
  <w:abstractNum w:abstractNumId="18">
    <w:nsid w:val="0000000C"/>
    <w:multiLevelType w:val="singleLevel"/>
    <w:tmpl w:val="0000000C"/>
    <w:lvl w:ilvl="0">
      <w:start w:val="1"/>
      <w:numFmt w:val="chineseCounting"/>
      <w:suff w:val="nothing"/>
      <w:lvlText w:val="（%1）"/>
      <w:lvlJc w:val="left"/>
      <w:rPr>
        <w:rFonts w:hint="eastAsia"/>
      </w:rPr>
    </w:lvl>
  </w:abstractNum>
  <w:abstractNum w:abstractNumId="19">
    <w:nsid w:val="0000000D"/>
    <w:multiLevelType w:val="singleLevel"/>
    <w:tmpl w:val="0000000D"/>
    <w:lvl w:ilvl="0">
      <w:start w:val="1"/>
      <w:numFmt w:val="chineseCounting"/>
      <w:suff w:val="nothing"/>
      <w:lvlText w:val="（%1）"/>
      <w:lvlJc w:val="left"/>
      <w:rPr>
        <w:rFonts w:hint="eastAsia"/>
      </w:rPr>
    </w:lvl>
  </w:abstractNum>
  <w:abstractNum w:abstractNumId="20">
    <w:nsid w:val="0000000E"/>
    <w:multiLevelType w:val="singleLevel"/>
    <w:tmpl w:val="0000000E"/>
    <w:lvl w:ilvl="0">
      <w:start w:val="1"/>
      <w:numFmt w:val="decimal"/>
      <w:lvlText w:val="%1."/>
      <w:lvlJc w:val="left"/>
      <w:pPr>
        <w:tabs>
          <w:tab w:val="num" w:pos="312"/>
        </w:tabs>
      </w:pPr>
    </w:lvl>
  </w:abstractNum>
  <w:abstractNum w:abstractNumId="21">
    <w:nsid w:val="0000000F"/>
    <w:multiLevelType w:val="singleLevel"/>
    <w:tmpl w:val="0000000F"/>
    <w:lvl w:ilvl="0">
      <w:start w:val="1"/>
      <w:numFmt w:val="decimal"/>
      <w:lvlText w:val="%1."/>
      <w:lvlJc w:val="left"/>
      <w:pPr>
        <w:tabs>
          <w:tab w:val="num" w:pos="312"/>
        </w:tabs>
      </w:pPr>
    </w:lvl>
  </w:abstractNum>
  <w:abstractNum w:abstractNumId="22">
    <w:nsid w:val="00000010"/>
    <w:multiLevelType w:val="singleLevel"/>
    <w:tmpl w:val="00000010"/>
    <w:lvl w:ilvl="0">
      <w:start w:val="1"/>
      <w:numFmt w:val="decimal"/>
      <w:lvlText w:val="%1."/>
      <w:lvlJc w:val="left"/>
      <w:pPr>
        <w:tabs>
          <w:tab w:val="num" w:pos="312"/>
        </w:tabs>
      </w:pPr>
    </w:lvl>
  </w:abstractNum>
  <w:abstractNum w:abstractNumId="23">
    <w:nsid w:val="117435AF"/>
    <w:multiLevelType w:val="hybridMultilevel"/>
    <w:tmpl w:val="6BD680CA"/>
    <w:lvl w:ilvl="0" w:tplc="9162F86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7771A5B"/>
    <w:multiLevelType w:val="multilevel"/>
    <w:tmpl w:val="17771A5B"/>
    <w:lvl w:ilvl="0">
      <w:start w:val="1"/>
      <w:numFmt w:val="chineseCounting"/>
      <w:pStyle w:val="1"/>
      <w:suff w:val="nothing"/>
      <w:lvlText w:val="第%1章 "/>
      <w:lvlJc w:val="left"/>
      <w:pPr>
        <w:ind w:left="5251" w:hanging="432"/>
      </w:pPr>
      <w:rPr>
        <w:rFonts w:cs="Times New Roman" w:hint="eastAsia"/>
      </w:rPr>
    </w:lvl>
    <w:lvl w:ilvl="1">
      <w:start w:val="1"/>
      <w:numFmt w:val="decimal"/>
      <w:isLgl/>
      <w:lvlText w:val="%1.%2."/>
      <w:lvlJc w:val="left"/>
      <w:pPr>
        <w:ind w:left="5394" w:hanging="575"/>
      </w:pPr>
      <w:rPr>
        <w:rFonts w:cs="Times New Roman" w:hint="eastAsia"/>
      </w:rPr>
    </w:lvl>
    <w:lvl w:ilvl="2">
      <w:start w:val="1"/>
      <w:numFmt w:val="decimal"/>
      <w:isLgl/>
      <w:lvlText w:val="%1.%2.%3."/>
      <w:lvlJc w:val="left"/>
      <w:pPr>
        <w:ind w:left="5539" w:hanging="720"/>
      </w:pPr>
      <w:rPr>
        <w:rFonts w:cs="Times New Roman" w:hint="eastAsia"/>
      </w:rPr>
    </w:lvl>
    <w:lvl w:ilvl="3">
      <w:start w:val="1"/>
      <w:numFmt w:val="decimal"/>
      <w:isLgl/>
      <w:lvlText w:val="%1.%2.%3.%4."/>
      <w:lvlJc w:val="left"/>
      <w:pPr>
        <w:ind w:left="5683" w:hanging="864"/>
      </w:pPr>
      <w:rPr>
        <w:rFonts w:cs="Times New Roman" w:hint="eastAsia"/>
      </w:rPr>
    </w:lvl>
    <w:lvl w:ilvl="4">
      <w:start w:val="1"/>
      <w:numFmt w:val="decimal"/>
      <w:isLgl/>
      <w:lvlText w:val="%1.%2.%3.%4.%5."/>
      <w:lvlJc w:val="left"/>
      <w:pPr>
        <w:ind w:left="5827" w:hanging="1008"/>
      </w:pPr>
      <w:rPr>
        <w:rFonts w:cs="Times New Roman" w:hint="eastAsia"/>
      </w:rPr>
    </w:lvl>
    <w:lvl w:ilvl="5">
      <w:start w:val="1"/>
      <w:numFmt w:val="decimal"/>
      <w:isLgl/>
      <w:lvlText w:val="%1.%2.%3.%4.%5.%6."/>
      <w:lvlJc w:val="left"/>
      <w:pPr>
        <w:ind w:left="5970" w:hanging="1151"/>
      </w:pPr>
      <w:rPr>
        <w:rFonts w:cs="Times New Roman" w:hint="eastAsia"/>
      </w:rPr>
    </w:lvl>
    <w:lvl w:ilvl="6">
      <w:start w:val="1"/>
      <w:numFmt w:val="decimal"/>
      <w:isLgl/>
      <w:lvlText w:val="%1.%2.%3.%4.%5.%6.%7."/>
      <w:lvlJc w:val="left"/>
      <w:pPr>
        <w:ind w:left="6115" w:hanging="1296"/>
      </w:pPr>
      <w:rPr>
        <w:rFonts w:cs="Times New Roman" w:hint="eastAsia"/>
      </w:rPr>
    </w:lvl>
    <w:lvl w:ilvl="7">
      <w:start w:val="1"/>
      <w:numFmt w:val="decimal"/>
      <w:isLgl/>
      <w:lvlText w:val="%1.%2.%3.%4.%5.%6.%7.%8."/>
      <w:lvlJc w:val="left"/>
      <w:pPr>
        <w:ind w:left="6259" w:hanging="1440"/>
      </w:pPr>
      <w:rPr>
        <w:rFonts w:cs="Times New Roman" w:hint="eastAsia"/>
      </w:rPr>
    </w:lvl>
    <w:lvl w:ilvl="8">
      <w:start w:val="1"/>
      <w:numFmt w:val="decimal"/>
      <w:isLgl/>
      <w:lvlText w:val="%1.%2.%3.%4.%5.%6.%7.%8.%9."/>
      <w:lvlJc w:val="left"/>
      <w:pPr>
        <w:ind w:left="6402" w:hanging="1583"/>
      </w:pPr>
      <w:rPr>
        <w:rFonts w:cs="Times New Roman" w:hint="eastAsia"/>
      </w:rPr>
    </w:lvl>
  </w:abstractNum>
  <w:abstractNum w:abstractNumId="25">
    <w:nsid w:val="2B5F26DF"/>
    <w:multiLevelType w:val="hybridMultilevel"/>
    <w:tmpl w:val="405C5AAE"/>
    <w:lvl w:ilvl="0" w:tplc="58E26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65BD080"/>
    <w:multiLevelType w:val="singleLevel"/>
    <w:tmpl w:val="365BD080"/>
    <w:lvl w:ilvl="0">
      <w:start w:val="2"/>
      <w:numFmt w:val="decimal"/>
      <w:suff w:val="nothing"/>
      <w:lvlText w:val="%1、"/>
      <w:lvlJc w:val="left"/>
      <w:pPr>
        <w:ind w:left="1600" w:firstLine="0"/>
      </w:pPr>
    </w:lvl>
  </w:abstractNum>
  <w:abstractNum w:abstractNumId="27">
    <w:nsid w:val="3E906799"/>
    <w:multiLevelType w:val="multilevel"/>
    <w:tmpl w:val="3E906799"/>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40891640"/>
    <w:multiLevelType w:val="hybridMultilevel"/>
    <w:tmpl w:val="5CFA778E"/>
    <w:lvl w:ilvl="0" w:tplc="7B98EB52">
      <w:start w:val="1"/>
      <w:numFmt w:val="japaneseCounting"/>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29">
    <w:nsid w:val="4D81262C"/>
    <w:multiLevelType w:val="hybridMultilevel"/>
    <w:tmpl w:val="AEE6260C"/>
    <w:lvl w:ilvl="0" w:tplc="71A07114">
      <w:start w:val="8"/>
      <w:numFmt w:val="japaneseCounting"/>
      <w:lvlText w:val="第%1条"/>
      <w:lvlJc w:val="left"/>
      <w:pPr>
        <w:tabs>
          <w:tab w:val="num" w:pos="2013"/>
        </w:tabs>
        <w:ind w:left="2013" w:hanging="1290"/>
      </w:pPr>
      <w:rPr>
        <w:rFonts w:hint="default"/>
      </w:rPr>
    </w:lvl>
    <w:lvl w:ilvl="1" w:tplc="04090019" w:tentative="1">
      <w:start w:val="1"/>
      <w:numFmt w:val="lowerLetter"/>
      <w:lvlText w:val="%2)"/>
      <w:lvlJc w:val="left"/>
      <w:pPr>
        <w:tabs>
          <w:tab w:val="num" w:pos="1563"/>
        </w:tabs>
        <w:ind w:left="1563" w:hanging="420"/>
      </w:pPr>
    </w:lvl>
    <w:lvl w:ilvl="2" w:tplc="0409001B" w:tentative="1">
      <w:start w:val="1"/>
      <w:numFmt w:val="lowerRoman"/>
      <w:lvlText w:val="%3."/>
      <w:lvlJc w:val="righ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9" w:tentative="1">
      <w:start w:val="1"/>
      <w:numFmt w:val="lowerLetter"/>
      <w:lvlText w:val="%5)"/>
      <w:lvlJc w:val="left"/>
      <w:pPr>
        <w:tabs>
          <w:tab w:val="num" w:pos="2823"/>
        </w:tabs>
        <w:ind w:left="2823" w:hanging="420"/>
      </w:pPr>
    </w:lvl>
    <w:lvl w:ilvl="5" w:tplc="0409001B" w:tentative="1">
      <w:start w:val="1"/>
      <w:numFmt w:val="lowerRoman"/>
      <w:lvlText w:val="%6."/>
      <w:lvlJc w:val="righ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9" w:tentative="1">
      <w:start w:val="1"/>
      <w:numFmt w:val="lowerLetter"/>
      <w:lvlText w:val="%8)"/>
      <w:lvlJc w:val="left"/>
      <w:pPr>
        <w:tabs>
          <w:tab w:val="num" w:pos="4083"/>
        </w:tabs>
        <w:ind w:left="4083" w:hanging="420"/>
      </w:pPr>
    </w:lvl>
    <w:lvl w:ilvl="8" w:tplc="0409001B" w:tentative="1">
      <w:start w:val="1"/>
      <w:numFmt w:val="lowerRoman"/>
      <w:lvlText w:val="%9."/>
      <w:lvlJc w:val="right"/>
      <w:pPr>
        <w:tabs>
          <w:tab w:val="num" w:pos="4503"/>
        </w:tabs>
        <w:ind w:left="4503" w:hanging="420"/>
      </w:pPr>
    </w:lvl>
  </w:abstractNum>
  <w:abstractNum w:abstractNumId="30">
    <w:nsid w:val="5BE8D059"/>
    <w:multiLevelType w:val="singleLevel"/>
    <w:tmpl w:val="5BE8D059"/>
    <w:lvl w:ilvl="0">
      <w:start w:val="1"/>
      <w:numFmt w:val="chineseCounting"/>
      <w:suff w:val="nothing"/>
      <w:lvlText w:val="（%1）"/>
      <w:lvlJc w:val="left"/>
      <w:rPr>
        <w:rFonts w:cs="Times New Roman"/>
      </w:rPr>
    </w:lvl>
  </w:abstractNum>
  <w:abstractNum w:abstractNumId="31">
    <w:nsid w:val="5C8AFF3C"/>
    <w:multiLevelType w:val="singleLevel"/>
    <w:tmpl w:val="5C8AFF3C"/>
    <w:lvl w:ilvl="0">
      <w:start w:val="1"/>
      <w:numFmt w:val="decimal"/>
      <w:suff w:val="nothing"/>
      <w:lvlText w:val="%1."/>
      <w:lvlJc w:val="left"/>
      <w:rPr>
        <w:rFonts w:cs="Times New Roman"/>
      </w:rPr>
    </w:lvl>
  </w:abstractNum>
  <w:abstractNum w:abstractNumId="32">
    <w:nsid w:val="5CB19D01"/>
    <w:multiLevelType w:val="singleLevel"/>
    <w:tmpl w:val="5CB19D01"/>
    <w:lvl w:ilvl="0">
      <w:start w:val="1"/>
      <w:numFmt w:val="chineseCounting"/>
      <w:suff w:val="nothing"/>
      <w:lvlText w:val="（%1）"/>
      <w:lvlJc w:val="left"/>
      <w:rPr>
        <w:rFonts w:hint="eastAsia"/>
      </w:rPr>
    </w:lvl>
  </w:abstractNum>
  <w:abstractNum w:abstractNumId="33">
    <w:nsid w:val="5CEB4D0B"/>
    <w:multiLevelType w:val="singleLevel"/>
    <w:tmpl w:val="5CEB4D0B"/>
    <w:lvl w:ilvl="0">
      <w:start w:val="1"/>
      <w:numFmt w:val="chineseCounting"/>
      <w:suff w:val="nothing"/>
      <w:lvlText w:val="（%1）"/>
      <w:lvlJc w:val="left"/>
      <w:rPr>
        <w:rFonts w:cs="Times New Roman"/>
      </w:rPr>
    </w:lvl>
  </w:abstractNum>
  <w:abstractNum w:abstractNumId="34">
    <w:nsid w:val="5CF873AE"/>
    <w:multiLevelType w:val="singleLevel"/>
    <w:tmpl w:val="5CF873AE"/>
    <w:lvl w:ilvl="0">
      <w:start w:val="1"/>
      <w:numFmt w:val="chineseCounting"/>
      <w:suff w:val="nothing"/>
      <w:lvlText w:val="%1、"/>
      <w:lvlJc w:val="left"/>
      <w:rPr>
        <w:rFonts w:cs="Times New Roman"/>
      </w:rPr>
    </w:lvl>
  </w:abstractNum>
  <w:abstractNum w:abstractNumId="35">
    <w:nsid w:val="5DA04B66"/>
    <w:multiLevelType w:val="singleLevel"/>
    <w:tmpl w:val="5DA04B66"/>
    <w:lvl w:ilvl="0">
      <w:start w:val="1"/>
      <w:numFmt w:val="chineseCounting"/>
      <w:suff w:val="nothing"/>
      <w:lvlText w:val="%1、"/>
      <w:lvlJc w:val="left"/>
    </w:lvl>
  </w:abstractNum>
  <w:abstractNum w:abstractNumId="36">
    <w:nsid w:val="5DA6DD61"/>
    <w:multiLevelType w:val="singleLevel"/>
    <w:tmpl w:val="5DA6DD61"/>
    <w:lvl w:ilvl="0">
      <w:start w:val="1"/>
      <w:numFmt w:val="chineseCounting"/>
      <w:suff w:val="nothing"/>
      <w:lvlText w:val="%1、"/>
      <w:lvlJc w:val="left"/>
    </w:lvl>
  </w:abstractNum>
  <w:abstractNum w:abstractNumId="37">
    <w:nsid w:val="5FF33348"/>
    <w:multiLevelType w:val="singleLevel"/>
    <w:tmpl w:val="5FF33348"/>
    <w:lvl w:ilvl="0">
      <w:start w:val="1"/>
      <w:numFmt w:val="chineseCounting"/>
      <w:suff w:val="space"/>
      <w:lvlText w:val="第%1条"/>
      <w:lvlJc w:val="left"/>
      <w:rPr>
        <w:rFonts w:hint="eastAsia"/>
      </w:rPr>
    </w:lvl>
  </w:abstractNum>
  <w:abstractNum w:abstractNumId="38">
    <w:nsid w:val="60945CD8"/>
    <w:multiLevelType w:val="hybridMultilevel"/>
    <w:tmpl w:val="59185DA4"/>
    <w:lvl w:ilvl="0" w:tplc="EBA4B99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9E88E3B"/>
    <w:multiLevelType w:val="singleLevel"/>
    <w:tmpl w:val="69E88E3B"/>
    <w:lvl w:ilvl="0">
      <w:start w:val="3"/>
      <w:numFmt w:val="chineseCounting"/>
      <w:suff w:val="nothing"/>
      <w:lvlText w:val="（%1）"/>
      <w:lvlJc w:val="left"/>
      <w:rPr>
        <w:rFonts w:cs="Times New Roman" w:hint="eastAsia"/>
      </w:rPr>
    </w:lvl>
  </w:abstractNum>
  <w:abstractNum w:abstractNumId="40">
    <w:nsid w:val="7FD97926"/>
    <w:multiLevelType w:val="multilevel"/>
    <w:tmpl w:val="7FD97926"/>
    <w:lvl w:ilvl="0">
      <w:start w:val="1"/>
      <w:numFmt w:val="decimal"/>
      <w:lvlText w:val="%1"/>
      <w:lvlJc w:val="center"/>
      <w:pPr>
        <w:tabs>
          <w:tab w:val="num" w:pos="420"/>
        </w:tabs>
        <w:ind w:left="420" w:hanging="244"/>
      </w:pPr>
      <w:rPr>
        <w:rFonts w:cs="Times New Roman" w:hint="eastAsia"/>
        <w:color w:val="00000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30"/>
  </w:num>
  <w:num w:numId="2">
    <w:abstractNumId w:val="17"/>
    <w:lvlOverride w:ilvl="0">
      <w:startOverride w:val="1"/>
    </w:lvlOverride>
  </w:num>
  <w:num w:numId="3">
    <w:abstractNumId w:val="31"/>
  </w:num>
  <w:num w:numId="4">
    <w:abstractNumId w:val="17"/>
  </w:num>
  <w:num w:numId="5">
    <w:abstractNumId w:val="11"/>
  </w:num>
  <w:num w:numId="6">
    <w:abstractNumId w:val="27"/>
  </w:num>
  <w:num w:numId="7">
    <w:abstractNumId w:val="24"/>
  </w:num>
  <w:num w:numId="8">
    <w:abstractNumId w:val="40"/>
  </w:num>
  <w:num w:numId="9">
    <w:abstractNumId w:val="16"/>
  </w:num>
  <w:num w:numId="10">
    <w:abstractNumId w:val="34"/>
  </w:num>
  <w:num w:numId="11">
    <w:abstractNumId w:val="33"/>
  </w:num>
  <w:num w:numId="12">
    <w:abstractNumId w:val="39"/>
  </w:num>
  <w:num w:numId="13">
    <w:abstractNumId w:val="5"/>
  </w:num>
  <w:num w:numId="14">
    <w:abstractNumId w:val="7"/>
  </w:num>
  <w:num w:numId="15">
    <w:abstractNumId w:val="37"/>
  </w:num>
  <w:num w:numId="16">
    <w:abstractNumId w:val="3"/>
  </w:num>
  <w:num w:numId="17">
    <w:abstractNumId w:val="0"/>
  </w:num>
  <w:num w:numId="18">
    <w:abstractNumId w:val="32"/>
  </w:num>
  <w:num w:numId="19">
    <w:abstractNumId w:val="1"/>
  </w:num>
  <w:num w:numId="20">
    <w:abstractNumId w:val="4"/>
  </w:num>
  <w:num w:numId="21">
    <w:abstractNumId w:val="13"/>
  </w:num>
  <w:num w:numId="22">
    <w:abstractNumId w:val="20"/>
  </w:num>
  <w:num w:numId="23">
    <w:abstractNumId w:val="19"/>
  </w:num>
  <w:num w:numId="24">
    <w:abstractNumId w:val="18"/>
  </w:num>
  <w:num w:numId="25">
    <w:abstractNumId w:val="21"/>
  </w:num>
  <w:num w:numId="26">
    <w:abstractNumId w:val="22"/>
  </w:num>
  <w:num w:numId="27">
    <w:abstractNumId w:val="23"/>
  </w:num>
  <w:num w:numId="28">
    <w:abstractNumId w:val="29"/>
  </w:num>
  <w:num w:numId="29">
    <w:abstractNumId w:val="12"/>
  </w:num>
  <w:num w:numId="30">
    <w:abstractNumId w:val="14"/>
  </w:num>
  <w:num w:numId="31">
    <w:abstractNumId w:val="9"/>
  </w:num>
  <w:num w:numId="32">
    <w:abstractNumId w:val="8"/>
  </w:num>
  <w:num w:numId="33">
    <w:abstractNumId w:val="10"/>
  </w:num>
  <w:num w:numId="34">
    <w:abstractNumId w:val="15"/>
  </w:num>
  <w:num w:numId="35">
    <w:abstractNumId w:val="35"/>
  </w:num>
  <w:num w:numId="36">
    <w:abstractNumId w:val="36"/>
  </w:num>
  <w:num w:numId="37">
    <w:abstractNumId w:val="25"/>
  </w:num>
  <w:num w:numId="38">
    <w:abstractNumId w:val="38"/>
  </w:num>
  <w:num w:numId="39">
    <w:abstractNumId w:val="28"/>
  </w:num>
  <w:num w:numId="40">
    <w:abstractNumId w:val="2"/>
  </w:num>
  <w:num w:numId="41">
    <w:abstractNumId w:val="6"/>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0367"/>
    <w:rsid w:val="002A4AE3"/>
    <w:rsid w:val="007B03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5"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Closing" w:uiPriority="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B0367"/>
    <w:pPr>
      <w:widowControl w:val="0"/>
      <w:jc w:val="both"/>
    </w:pPr>
    <w:rPr>
      <w:rFonts w:ascii="Calibri" w:eastAsia="宋体" w:hAnsi="Calibri" w:cs="Calibri"/>
      <w:szCs w:val="21"/>
    </w:rPr>
  </w:style>
  <w:style w:type="paragraph" w:styleId="1">
    <w:name w:val="heading 1"/>
    <w:basedOn w:val="a"/>
    <w:next w:val="a"/>
    <w:link w:val="1Char"/>
    <w:qFormat/>
    <w:rsid w:val="007B0367"/>
    <w:pPr>
      <w:keepNext/>
      <w:keepLines/>
      <w:numPr>
        <w:numId w:val="7"/>
      </w:numPr>
      <w:tabs>
        <w:tab w:val="left" w:pos="432"/>
      </w:tabs>
      <w:spacing w:before="300" w:after="300" w:line="520" w:lineRule="exact"/>
      <w:jc w:val="center"/>
      <w:outlineLvl w:val="0"/>
    </w:pPr>
    <w:rPr>
      <w:rFonts w:ascii="Times New Roman" w:eastAsia="黑体" w:hAnsi="Times New Roman" w:cs="Times New Roman"/>
      <w:bCs/>
      <w:kern w:val="44"/>
      <w:sz w:val="36"/>
      <w:szCs w:val="44"/>
    </w:rPr>
  </w:style>
  <w:style w:type="paragraph" w:styleId="2">
    <w:name w:val="heading 2"/>
    <w:basedOn w:val="a"/>
    <w:next w:val="a"/>
    <w:link w:val="2Char"/>
    <w:qFormat/>
    <w:rsid w:val="007B036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B0367"/>
    <w:pPr>
      <w:keepNext/>
      <w:keepLines/>
      <w:spacing w:before="260" w:after="260" w:line="416" w:lineRule="auto"/>
      <w:outlineLvl w:val="2"/>
    </w:pPr>
    <w:rPr>
      <w:b/>
      <w:bCs/>
      <w:sz w:val="32"/>
      <w:szCs w:val="32"/>
    </w:rPr>
  </w:style>
  <w:style w:type="paragraph" w:styleId="4">
    <w:name w:val="heading 4"/>
    <w:basedOn w:val="a"/>
    <w:next w:val="a"/>
    <w:link w:val="4Char"/>
    <w:qFormat/>
    <w:rsid w:val="007B0367"/>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7B0367"/>
    <w:pPr>
      <w:keepNext/>
      <w:keepLines/>
      <w:spacing w:before="280" w:after="290" w:line="376" w:lineRule="auto"/>
      <w:ind w:firstLineChars="200" w:firstLine="200"/>
      <w:outlineLvl w:val="4"/>
    </w:pPr>
    <w:rPr>
      <w:rFonts w:ascii="Times New Roman" w:hAnsi="Times New Roman" w:cs="Times New Roman"/>
      <w:b/>
      <w:bCs/>
      <w:kern w:val="0"/>
      <w:sz w:val="28"/>
      <w:szCs w:val="28"/>
      <w:lang/>
    </w:rPr>
  </w:style>
  <w:style w:type="paragraph" w:styleId="6">
    <w:name w:val="heading 6"/>
    <w:basedOn w:val="a"/>
    <w:next w:val="a"/>
    <w:link w:val="6Char"/>
    <w:qFormat/>
    <w:rsid w:val="007B0367"/>
    <w:pPr>
      <w:keepNext/>
      <w:keepLines/>
      <w:spacing w:before="240" w:after="64" w:line="320" w:lineRule="auto"/>
      <w:ind w:firstLineChars="200" w:firstLine="200"/>
      <w:outlineLvl w:val="5"/>
    </w:pPr>
    <w:rPr>
      <w:rFonts w:ascii="Cambria" w:hAnsi="Cambria" w:cs="Times New Roman"/>
      <w:b/>
      <w:bCs/>
      <w:sz w:val="24"/>
      <w:szCs w:val="24"/>
      <w:lang/>
    </w:rPr>
  </w:style>
  <w:style w:type="paragraph" w:styleId="7">
    <w:name w:val="heading 7"/>
    <w:basedOn w:val="a"/>
    <w:next w:val="a"/>
    <w:link w:val="7Char"/>
    <w:qFormat/>
    <w:rsid w:val="007B0367"/>
    <w:pPr>
      <w:keepNext/>
      <w:keepLines/>
      <w:spacing w:before="240" w:after="64" w:line="320" w:lineRule="auto"/>
      <w:ind w:left="1296" w:firstLineChars="200" w:hanging="1296"/>
      <w:outlineLvl w:val="6"/>
    </w:pPr>
    <w:rPr>
      <w:rFonts w:ascii="Times New Roman" w:eastAsia="方正仿宋简体" w:hAnsi="Times New Roman" w:cs="Times New Roman"/>
      <w:b/>
      <w:bCs/>
      <w:sz w:val="24"/>
      <w:szCs w:val="24"/>
      <w:lang/>
    </w:rPr>
  </w:style>
  <w:style w:type="paragraph" w:styleId="8">
    <w:name w:val="heading 8"/>
    <w:basedOn w:val="a"/>
    <w:next w:val="a"/>
    <w:link w:val="8Char"/>
    <w:qFormat/>
    <w:rsid w:val="007B0367"/>
    <w:pPr>
      <w:keepNext/>
      <w:keepLines/>
      <w:spacing w:before="240" w:after="64" w:line="320" w:lineRule="auto"/>
      <w:ind w:left="1440" w:firstLineChars="200" w:hanging="1440"/>
      <w:outlineLvl w:val="7"/>
    </w:pPr>
    <w:rPr>
      <w:rFonts w:ascii="宋体" w:hAnsi="宋体" w:cs="Times New Roman"/>
      <w:sz w:val="24"/>
      <w:szCs w:val="24"/>
      <w:lang/>
    </w:rPr>
  </w:style>
  <w:style w:type="paragraph" w:styleId="9">
    <w:name w:val="heading 9"/>
    <w:basedOn w:val="a"/>
    <w:next w:val="a"/>
    <w:link w:val="9Char"/>
    <w:qFormat/>
    <w:rsid w:val="007B0367"/>
    <w:pPr>
      <w:keepNext/>
      <w:keepLines/>
      <w:spacing w:before="240" w:after="64" w:line="320" w:lineRule="auto"/>
      <w:ind w:left="1584" w:firstLineChars="200" w:hanging="1584"/>
      <w:outlineLvl w:val="8"/>
    </w:pPr>
    <w:rPr>
      <w:rFonts w:ascii="宋体" w:hAnsi="宋体" w:cs="Times New Roman"/>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7B0367"/>
    <w:rPr>
      <w:rFonts w:ascii="Times New Roman" w:eastAsia="黑体" w:hAnsi="Times New Roman" w:cs="Times New Roman"/>
      <w:bCs/>
      <w:kern w:val="44"/>
      <w:sz w:val="36"/>
      <w:szCs w:val="44"/>
    </w:rPr>
  </w:style>
  <w:style w:type="character" w:customStyle="1" w:styleId="2Char">
    <w:name w:val="标题 2 Char"/>
    <w:basedOn w:val="a0"/>
    <w:link w:val="2"/>
    <w:rsid w:val="007B0367"/>
    <w:rPr>
      <w:rFonts w:ascii="Arial" w:eastAsia="黑体" w:hAnsi="Arial" w:cs="Times New Roman"/>
      <w:b/>
      <w:bCs/>
      <w:sz w:val="32"/>
      <w:szCs w:val="32"/>
    </w:rPr>
  </w:style>
  <w:style w:type="character" w:customStyle="1" w:styleId="3Char">
    <w:name w:val="标题 3 Char"/>
    <w:basedOn w:val="a0"/>
    <w:link w:val="3"/>
    <w:rsid w:val="007B0367"/>
    <w:rPr>
      <w:rFonts w:ascii="Calibri" w:eastAsia="宋体" w:hAnsi="Calibri" w:cs="Calibri"/>
      <w:b/>
      <w:bCs/>
      <w:sz w:val="32"/>
      <w:szCs w:val="32"/>
    </w:rPr>
  </w:style>
  <w:style w:type="character" w:customStyle="1" w:styleId="4Char">
    <w:name w:val="标题 4 Char"/>
    <w:basedOn w:val="a0"/>
    <w:link w:val="4"/>
    <w:rsid w:val="007B0367"/>
    <w:rPr>
      <w:rFonts w:ascii="Arial" w:eastAsia="黑体" w:hAnsi="Arial" w:cs="Times New Roman"/>
      <w:b/>
      <w:bCs/>
      <w:sz w:val="28"/>
      <w:szCs w:val="28"/>
    </w:rPr>
  </w:style>
  <w:style w:type="character" w:customStyle="1" w:styleId="5Char">
    <w:name w:val="标题 5 Char"/>
    <w:basedOn w:val="a0"/>
    <w:link w:val="5"/>
    <w:rsid w:val="007B0367"/>
    <w:rPr>
      <w:rFonts w:ascii="Times New Roman" w:eastAsia="宋体" w:hAnsi="Times New Roman" w:cs="Times New Roman"/>
      <w:b/>
      <w:bCs/>
      <w:kern w:val="0"/>
      <w:sz w:val="28"/>
      <w:szCs w:val="28"/>
      <w:lang/>
    </w:rPr>
  </w:style>
  <w:style w:type="character" w:customStyle="1" w:styleId="6Char">
    <w:name w:val="标题 6 Char"/>
    <w:basedOn w:val="a0"/>
    <w:link w:val="6"/>
    <w:rsid w:val="007B0367"/>
    <w:rPr>
      <w:rFonts w:ascii="Cambria" w:eastAsia="宋体" w:hAnsi="Cambria" w:cs="Times New Roman"/>
      <w:b/>
      <w:bCs/>
      <w:sz w:val="24"/>
      <w:szCs w:val="24"/>
      <w:lang/>
    </w:rPr>
  </w:style>
  <w:style w:type="character" w:customStyle="1" w:styleId="7Char">
    <w:name w:val="标题 7 Char"/>
    <w:basedOn w:val="a0"/>
    <w:link w:val="7"/>
    <w:rsid w:val="007B0367"/>
    <w:rPr>
      <w:rFonts w:ascii="Times New Roman" w:eastAsia="方正仿宋简体" w:hAnsi="Times New Roman" w:cs="Times New Roman"/>
      <w:b/>
      <w:bCs/>
      <w:sz w:val="24"/>
      <w:szCs w:val="24"/>
      <w:lang/>
    </w:rPr>
  </w:style>
  <w:style w:type="character" w:customStyle="1" w:styleId="8Char">
    <w:name w:val="标题 8 Char"/>
    <w:basedOn w:val="a0"/>
    <w:link w:val="8"/>
    <w:rsid w:val="007B0367"/>
    <w:rPr>
      <w:rFonts w:ascii="宋体" w:eastAsia="宋体" w:hAnsi="宋体" w:cs="Times New Roman"/>
      <w:sz w:val="24"/>
      <w:szCs w:val="24"/>
      <w:lang/>
    </w:rPr>
  </w:style>
  <w:style w:type="character" w:customStyle="1" w:styleId="9Char">
    <w:name w:val="标题 9 Char"/>
    <w:basedOn w:val="a0"/>
    <w:link w:val="9"/>
    <w:rsid w:val="007B0367"/>
    <w:rPr>
      <w:rFonts w:ascii="宋体" w:eastAsia="宋体" w:hAnsi="宋体" w:cs="Times New Roman"/>
      <w:sz w:val="32"/>
      <w:szCs w:val="21"/>
      <w:lang/>
    </w:rPr>
  </w:style>
  <w:style w:type="paragraph" w:customStyle="1" w:styleId="CharCharCharChar">
    <w:name w:val="Char Char Char Char"/>
    <w:basedOn w:val="a"/>
    <w:rsid w:val="007B0367"/>
    <w:rPr>
      <w:rFonts w:ascii="Times New Roman" w:hAnsi="Times New Roman" w:cs="Times New Roman"/>
      <w:szCs w:val="24"/>
    </w:rPr>
  </w:style>
  <w:style w:type="paragraph" w:styleId="a3">
    <w:name w:val="footer"/>
    <w:aliases w:val="Footer-Even,fo,footer odd,odd,footer Final"/>
    <w:basedOn w:val="a"/>
    <w:link w:val="Char2"/>
    <w:rsid w:val="007B0367"/>
    <w:pPr>
      <w:tabs>
        <w:tab w:val="center" w:pos="4153"/>
        <w:tab w:val="right" w:pos="8306"/>
      </w:tabs>
      <w:snapToGrid w:val="0"/>
      <w:jc w:val="left"/>
    </w:pPr>
    <w:rPr>
      <w:sz w:val="18"/>
      <w:szCs w:val="18"/>
    </w:rPr>
  </w:style>
  <w:style w:type="character" w:customStyle="1" w:styleId="Char">
    <w:name w:val="页脚 Char"/>
    <w:basedOn w:val="a0"/>
    <w:link w:val="a3"/>
    <w:rsid w:val="007B0367"/>
    <w:rPr>
      <w:rFonts w:ascii="Calibri" w:eastAsia="宋体" w:hAnsi="Calibri" w:cs="Calibri"/>
      <w:sz w:val="18"/>
      <w:szCs w:val="18"/>
    </w:rPr>
  </w:style>
  <w:style w:type="character" w:customStyle="1" w:styleId="Char2">
    <w:name w:val="页脚 Char2"/>
    <w:aliases w:val="Footer-Even Char,fo Char,footer odd Char,odd Char,footer Final Char"/>
    <w:basedOn w:val="a0"/>
    <w:link w:val="a3"/>
    <w:locked/>
    <w:rsid w:val="007B0367"/>
    <w:rPr>
      <w:rFonts w:ascii="Calibri" w:eastAsia="宋体" w:hAnsi="Calibri" w:cs="Calibri"/>
      <w:sz w:val="18"/>
      <w:szCs w:val="18"/>
    </w:rPr>
  </w:style>
  <w:style w:type="paragraph" w:styleId="a4">
    <w:name w:val="header"/>
    <w:basedOn w:val="a"/>
    <w:link w:val="Char1"/>
    <w:rsid w:val="007B03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7B0367"/>
    <w:rPr>
      <w:rFonts w:ascii="Calibri" w:eastAsia="宋体" w:hAnsi="Calibri" w:cs="Calibri"/>
      <w:sz w:val="18"/>
      <w:szCs w:val="18"/>
    </w:rPr>
  </w:style>
  <w:style w:type="character" w:customStyle="1" w:styleId="Char1">
    <w:name w:val="页眉 Char1"/>
    <w:basedOn w:val="a0"/>
    <w:link w:val="a4"/>
    <w:locked/>
    <w:rsid w:val="007B0367"/>
    <w:rPr>
      <w:rFonts w:ascii="Calibri" w:eastAsia="宋体" w:hAnsi="Calibri" w:cs="Calibri"/>
      <w:sz w:val="18"/>
      <w:szCs w:val="18"/>
    </w:rPr>
  </w:style>
  <w:style w:type="paragraph" w:customStyle="1" w:styleId="p0">
    <w:name w:val="p0"/>
    <w:basedOn w:val="a"/>
    <w:rsid w:val="007B0367"/>
    <w:pPr>
      <w:widowControl/>
    </w:pPr>
    <w:rPr>
      <w:kern w:val="0"/>
    </w:rPr>
  </w:style>
  <w:style w:type="table" w:styleId="a5">
    <w:name w:val="Table Grid"/>
    <w:basedOn w:val="a1"/>
    <w:rsid w:val="007B036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3"/>
    <w:rsid w:val="007B0367"/>
    <w:pPr>
      <w:ind w:leftChars="2500" w:left="100"/>
    </w:pPr>
  </w:style>
  <w:style w:type="character" w:customStyle="1" w:styleId="Char3">
    <w:name w:val="日期 Char"/>
    <w:basedOn w:val="a0"/>
    <w:link w:val="a6"/>
    <w:rsid w:val="007B0367"/>
    <w:rPr>
      <w:rFonts w:ascii="Calibri" w:eastAsia="宋体" w:hAnsi="Calibri" w:cs="Calibri"/>
      <w:szCs w:val="21"/>
    </w:rPr>
  </w:style>
  <w:style w:type="paragraph" w:customStyle="1" w:styleId="CharChar1CharChar">
    <w:name w:val="Char Char1 Char Char"/>
    <w:basedOn w:val="a"/>
    <w:rsid w:val="007B0367"/>
    <w:pPr>
      <w:widowControl/>
      <w:spacing w:after="160" w:line="240" w:lineRule="exact"/>
      <w:jc w:val="left"/>
    </w:pPr>
    <w:rPr>
      <w:rFonts w:ascii="仿宋_GB2312" w:eastAsia="仿宋_GB2312" w:hAnsi="Times New Roman" w:cs="Times New Roman"/>
      <w:sz w:val="32"/>
      <w:szCs w:val="32"/>
    </w:rPr>
  </w:style>
  <w:style w:type="character" w:customStyle="1" w:styleId="Char4">
    <w:name w:val="批注框文本 Char"/>
    <w:link w:val="a7"/>
    <w:semiHidden/>
    <w:locked/>
    <w:rsid w:val="007B0367"/>
    <w:rPr>
      <w:rFonts w:eastAsia="宋体"/>
      <w:sz w:val="24"/>
    </w:rPr>
  </w:style>
  <w:style w:type="character" w:styleId="a8">
    <w:name w:val="Strong"/>
    <w:basedOn w:val="a0"/>
    <w:qFormat/>
    <w:rsid w:val="007B0367"/>
    <w:rPr>
      <w:rFonts w:cs="Times New Roman"/>
      <w:b/>
    </w:rPr>
  </w:style>
  <w:style w:type="paragraph" w:styleId="a9">
    <w:name w:val="Normal (Web)"/>
    <w:basedOn w:val="a"/>
    <w:rsid w:val="007B0367"/>
    <w:pPr>
      <w:spacing w:beforeAutospacing="1" w:afterAutospacing="1"/>
      <w:jc w:val="left"/>
    </w:pPr>
    <w:rPr>
      <w:rFonts w:cs="Times New Roman"/>
      <w:kern w:val="0"/>
      <w:sz w:val="24"/>
      <w:szCs w:val="24"/>
    </w:rPr>
  </w:style>
  <w:style w:type="paragraph" w:customStyle="1" w:styleId="Char5">
    <w:name w:val="Char"/>
    <w:basedOn w:val="a"/>
    <w:rsid w:val="007B0367"/>
    <w:pPr>
      <w:tabs>
        <w:tab w:val="left" w:pos="360"/>
      </w:tabs>
    </w:pPr>
    <w:rPr>
      <w:rFonts w:ascii="Times New Roman" w:hAnsi="Times New Roman" w:cs="Times New Roman"/>
      <w:szCs w:val="24"/>
    </w:rPr>
  </w:style>
  <w:style w:type="character" w:customStyle="1" w:styleId="Char6">
    <w:name w:val="文档结构图 Char"/>
    <w:link w:val="aa"/>
    <w:semiHidden/>
    <w:locked/>
    <w:rsid w:val="007B0367"/>
    <w:rPr>
      <w:sz w:val="18"/>
    </w:rPr>
  </w:style>
  <w:style w:type="paragraph" w:styleId="ab">
    <w:name w:val="footnote text"/>
    <w:basedOn w:val="a"/>
    <w:link w:val="Char10"/>
    <w:semiHidden/>
    <w:rsid w:val="007B0367"/>
    <w:pPr>
      <w:snapToGrid w:val="0"/>
      <w:jc w:val="left"/>
    </w:pPr>
    <w:rPr>
      <w:sz w:val="18"/>
      <w:szCs w:val="18"/>
    </w:rPr>
  </w:style>
  <w:style w:type="character" w:customStyle="1" w:styleId="Char7">
    <w:name w:val="脚注文本 Char"/>
    <w:basedOn w:val="a0"/>
    <w:link w:val="ab"/>
    <w:rsid w:val="007B0367"/>
    <w:rPr>
      <w:rFonts w:ascii="Calibri" w:eastAsia="宋体" w:hAnsi="Calibri" w:cs="Calibri"/>
      <w:sz w:val="18"/>
      <w:szCs w:val="18"/>
    </w:rPr>
  </w:style>
  <w:style w:type="character" w:customStyle="1" w:styleId="Char10">
    <w:name w:val="脚注文本 Char1"/>
    <w:basedOn w:val="a0"/>
    <w:link w:val="ab"/>
    <w:semiHidden/>
    <w:locked/>
    <w:rsid w:val="007B0367"/>
    <w:rPr>
      <w:rFonts w:ascii="Calibri" w:eastAsia="宋体" w:hAnsi="Calibri" w:cs="Calibri"/>
      <w:sz w:val="18"/>
      <w:szCs w:val="18"/>
    </w:rPr>
  </w:style>
  <w:style w:type="paragraph" w:styleId="ac">
    <w:name w:val="Plain Text"/>
    <w:basedOn w:val="a"/>
    <w:link w:val="Char8"/>
    <w:rsid w:val="007B0367"/>
    <w:rPr>
      <w:rFonts w:ascii="宋体" w:hAnsi="Courier New" w:cs="宋体"/>
    </w:rPr>
  </w:style>
  <w:style w:type="character" w:customStyle="1" w:styleId="Char8">
    <w:name w:val="纯文本 Char"/>
    <w:basedOn w:val="a0"/>
    <w:link w:val="ac"/>
    <w:rsid w:val="007B0367"/>
    <w:rPr>
      <w:rFonts w:ascii="宋体" w:eastAsia="宋体" w:hAnsi="Courier New" w:cs="宋体"/>
      <w:szCs w:val="21"/>
    </w:rPr>
  </w:style>
  <w:style w:type="paragraph" w:customStyle="1" w:styleId="NormalNewNewNewNew">
    <w:name w:val="Normal New New New New"/>
    <w:rsid w:val="007B0367"/>
    <w:pPr>
      <w:widowControl w:val="0"/>
      <w:jc w:val="both"/>
    </w:pPr>
    <w:rPr>
      <w:rFonts w:ascii="Times New Roman" w:eastAsia="宋体" w:hAnsi="Times New Roman" w:cs="Times New Roman"/>
      <w:szCs w:val="21"/>
    </w:rPr>
  </w:style>
  <w:style w:type="paragraph" w:customStyle="1" w:styleId="Char11">
    <w:name w:val="Char1"/>
    <w:basedOn w:val="a"/>
    <w:rsid w:val="007B0367"/>
    <w:rPr>
      <w:rFonts w:ascii="Times New Roman" w:hAnsi="Times New Roman" w:cs="Times New Roman"/>
      <w:szCs w:val="20"/>
    </w:rPr>
  </w:style>
  <w:style w:type="paragraph" w:customStyle="1" w:styleId="CharCharCharChar1">
    <w:name w:val="Char Char Char Char1"/>
    <w:basedOn w:val="a"/>
    <w:autoRedefine/>
    <w:rsid w:val="007B0367"/>
    <w:pPr>
      <w:tabs>
        <w:tab w:val="num" w:pos="907"/>
      </w:tabs>
      <w:ind w:left="907" w:hanging="453"/>
    </w:pPr>
    <w:rPr>
      <w:rFonts w:ascii="宋体" w:hAnsi="宋体" w:cs="Times New Roman"/>
      <w:kern w:val="0"/>
      <w:sz w:val="24"/>
      <w:szCs w:val="24"/>
    </w:rPr>
  </w:style>
  <w:style w:type="paragraph" w:customStyle="1" w:styleId="New">
    <w:name w:val="正文 New"/>
    <w:rsid w:val="007B0367"/>
    <w:pPr>
      <w:widowControl w:val="0"/>
      <w:jc w:val="both"/>
    </w:pPr>
    <w:rPr>
      <w:rFonts w:ascii="Times New Roman" w:eastAsia="宋体" w:hAnsi="Times New Roman" w:cs="Times New Roman"/>
      <w:szCs w:val="24"/>
    </w:rPr>
  </w:style>
  <w:style w:type="paragraph" w:customStyle="1" w:styleId="2New">
    <w:name w:val="正文文本缩进 2 New"/>
    <w:basedOn w:val="a"/>
    <w:rsid w:val="007B0367"/>
    <w:pPr>
      <w:spacing w:after="120" w:line="480" w:lineRule="auto"/>
      <w:ind w:leftChars="200" w:left="200"/>
    </w:pPr>
    <w:rPr>
      <w:rFonts w:ascii="Times New Roman" w:hAnsi="Times New Roman" w:cs="Times New Roman"/>
      <w:szCs w:val="24"/>
    </w:rPr>
  </w:style>
  <w:style w:type="character" w:customStyle="1" w:styleId="ca-1">
    <w:name w:val="ca-1"/>
    <w:basedOn w:val="a0"/>
    <w:rsid w:val="007B0367"/>
    <w:rPr>
      <w:rFonts w:cs="Times New Roman"/>
    </w:rPr>
  </w:style>
  <w:style w:type="paragraph" w:customStyle="1" w:styleId="pa-4">
    <w:name w:val="pa-4"/>
    <w:basedOn w:val="a"/>
    <w:rsid w:val="007B0367"/>
    <w:pPr>
      <w:widowControl/>
      <w:spacing w:before="100" w:beforeAutospacing="1" w:after="100" w:afterAutospacing="1"/>
      <w:jc w:val="left"/>
    </w:pPr>
    <w:rPr>
      <w:rFonts w:ascii="宋体" w:hAnsi="宋体" w:cs="宋体"/>
      <w:kern w:val="0"/>
      <w:sz w:val="24"/>
      <w:szCs w:val="24"/>
    </w:rPr>
  </w:style>
  <w:style w:type="character" w:styleId="ad">
    <w:name w:val="page number"/>
    <w:basedOn w:val="a0"/>
    <w:rsid w:val="007B0367"/>
    <w:rPr>
      <w:rFonts w:cs="Times New Roman"/>
    </w:rPr>
  </w:style>
  <w:style w:type="paragraph" w:customStyle="1" w:styleId="CharChar1CharChar2CharChar">
    <w:name w:val="Char Char1 Char Char2 Char Char"/>
    <w:basedOn w:val="a"/>
    <w:rsid w:val="007B0367"/>
    <w:pPr>
      <w:widowControl/>
      <w:spacing w:after="160" w:line="240" w:lineRule="exact"/>
      <w:jc w:val="left"/>
    </w:pPr>
    <w:rPr>
      <w:rFonts w:ascii="Times New Roman" w:hAnsi="Times New Roman" w:cs="Times New Roman"/>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7B0367"/>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rsid w:val="007B0367"/>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6">
    <w:name w:val="_Style 6"/>
    <w:basedOn w:val="a"/>
    <w:rsid w:val="007B0367"/>
    <w:pPr>
      <w:adjustRightInd w:val="0"/>
    </w:pPr>
    <w:rPr>
      <w:rFonts w:ascii="Tahoma" w:eastAsia="仿宋_GB2312" w:hAnsi="Tahoma" w:cs="Times New Roman"/>
      <w:sz w:val="24"/>
      <w:szCs w:val="20"/>
    </w:rPr>
  </w:style>
  <w:style w:type="paragraph" w:customStyle="1" w:styleId="ae">
    <w:name w:val="宋体二号"/>
    <w:basedOn w:val="a"/>
    <w:rsid w:val="007B0367"/>
    <w:rPr>
      <w:rFonts w:ascii="Times New Roman" w:hAnsi="Times New Roman" w:cs="Times New Roman"/>
      <w:sz w:val="44"/>
      <w:szCs w:val="24"/>
    </w:rPr>
  </w:style>
  <w:style w:type="paragraph" w:styleId="af">
    <w:name w:val="Body Text"/>
    <w:basedOn w:val="a"/>
    <w:link w:val="Char9"/>
    <w:rsid w:val="007B0367"/>
    <w:pPr>
      <w:spacing w:after="120"/>
    </w:pPr>
    <w:rPr>
      <w:rFonts w:ascii="Times New Roman" w:hAnsi="Times New Roman" w:cs="Times New Roman"/>
      <w:szCs w:val="24"/>
    </w:rPr>
  </w:style>
  <w:style w:type="character" w:customStyle="1" w:styleId="Char9">
    <w:name w:val="正文文本 Char"/>
    <w:basedOn w:val="a0"/>
    <w:link w:val="af"/>
    <w:rsid w:val="007B0367"/>
    <w:rPr>
      <w:rFonts w:ascii="Times New Roman" w:eastAsia="宋体" w:hAnsi="Times New Roman" w:cs="Times New Roman"/>
      <w:szCs w:val="24"/>
    </w:rPr>
  </w:style>
  <w:style w:type="paragraph" w:styleId="af0">
    <w:name w:val="Body Text Indent"/>
    <w:basedOn w:val="a"/>
    <w:link w:val="Chara"/>
    <w:rsid w:val="007B0367"/>
    <w:pPr>
      <w:spacing w:after="120"/>
      <w:ind w:leftChars="200" w:left="420"/>
    </w:pPr>
  </w:style>
  <w:style w:type="character" w:customStyle="1" w:styleId="Chara">
    <w:name w:val="正文文本缩进 Char"/>
    <w:basedOn w:val="a0"/>
    <w:link w:val="af0"/>
    <w:rsid w:val="007B0367"/>
    <w:rPr>
      <w:rFonts w:ascii="Calibri" w:eastAsia="宋体" w:hAnsi="Calibri" w:cs="Calibri"/>
      <w:szCs w:val="21"/>
    </w:rPr>
  </w:style>
  <w:style w:type="table" w:customStyle="1" w:styleId="10">
    <w:name w:val="网格型1"/>
    <w:rsid w:val="007B036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0"/>
    <w:rsid w:val="007B0367"/>
    <w:rPr>
      <w:rFonts w:ascii="宋体" w:eastAsia="宋体" w:hAnsi="宋体" w:cs="宋体"/>
      <w:color w:val="000000"/>
      <w:sz w:val="28"/>
      <w:szCs w:val="28"/>
      <w:u w:val="none"/>
    </w:rPr>
  </w:style>
  <w:style w:type="character" w:customStyle="1" w:styleId="font61">
    <w:name w:val="font61"/>
    <w:basedOn w:val="a0"/>
    <w:rsid w:val="007B0367"/>
    <w:rPr>
      <w:rFonts w:ascii="宋体" w:eastAsia="宋体" w:hAnsi="宋体" w:cs="宋体"/>
      <w:color w:val="000000"/>
      <w:sz w:val="28"/>
      <w:szCs w:val="28"/>
      <w:u w:val="none"/>
    </w:rPr>
  </w:style>
  <w:style w:type="character" w:customStyle="1" w:styleId="CharChar1">
    <w:name w:val="Char Char1"/>
    <w:locked/>
    <w:rsid w:val="007B0367"/>
    <w:rPr>
      <w:rFonts w:eastAsia="宋体"/>
      <w:sz w:val="18"/>
      <w:lang w:val="en-US" w:eastAsia="zh-CN"/>
    </w:rPr>
  </w:style>
  <w:style w:type="paragraph" w:styleId="a7">
    <w:name w:val="Balloon Text"/>
    <w:basedOn w:val="a"/>
    <w:link w:val="Char4"/>
    <w:semiHidden/>
    <w:rsid w:val="007B0367"/>
    <w:rPr>
      <w:rFonts w:asciiTheme="minorHAnsi" w:hAnsiTheme="minorHAnsi" w:cstheme="minorBidi"/>
      <w:sz w:val="24"/>
      <w:szCs w:val="22"/>
    </w:rPr>
  </w:style>
  <w:style w:type="character" w:customStyle="1" w:styleId="Char12">
    <w:name w:val="批注框文本 Char1"/>
    <w:basedOn w:val="a0"/>
    <w:link w:val="a7"/>
    <w:semiHidden/>
    <w:rsid w:val="007B0367"/>
    <w:rPr>
      <w:rFonts w:ascii="Calibri" w:eastAsia="宋体" w:hAnsi="Calibri" w:cs="Calibri"/>
      <w:sz w:val="18"/>
      <w:szCs w:val="18"/>
    </w:rPr>
  </w:style>
  <w:style w:type="character" w:customStyle="1" w:styleId="BalloonTextChar">
    <w:name w:val="Balloon Text Char"/>
    <w:basedOn w:val="a0"/>
    <w:locked/>
    <w:rsid w:val="007B0367"/>
    <w:rPr>
      <w:rFonts w:cs="Times New Roman"/>
      <w:kern w:val="2"/>
      <w:sz w:val="18"/>
      <w:szCs w:val="18"/>
    </w:rPr>
  </w:style>
  <w:style w:type="paragraph" w:customStyle="1" w:styleId="ListParagraph">
    <w:name w:val="List Paragraph"/>
    <w:basedOn w:val="a"/>
    <w:rsid w:val="007B0367"/>
    <w:pPr>
      <w:ind w:firstLineChars="200" w:firstLine="420"/>
    </w:pPr>
  </w:style>
  <w:style w:type="character" w:customStyle="1" w:styleId="New0">
    <w:name w:val="要点 New"/>
    <w:rsid w:val="007B0367"/>
    <w:rPr>
      <w:b/>
    </w:rPr>
  </w:style>
  <w:style w:type="paragraph" w:customStyle="1" w:styleId="NewNewNewNew">
    <w:name w:val="正文 New New New New"/>
    <w:rsid w:val="007B0367"/>
    <w:pPr>
      <w:widowControl w:val="0"/>
      <w:jc w:val="both"/>
    </w:pPr>
    <w:rPr>
      <w:rFonts w:ascii="Calibri" w:eastAsia="宋体" w:hAnsi="Calibri" w:cs="Times New Roman"/>
    </w:rPr>
  </w:style>
  <w:style w:type="paragraph" w:customStyle="1" w:styleId="NewNewNew">
    <w:name w:val="正文 New New New"/>
    <w:rsid w:val="007B0367"/>
    <w:pPr>
      <w:widowControl w:val="0"/>
      <w:jc w:val="both"/>
    </w:pPr>
    <w:rPr>
      <w:rFonts w:ascii="Times New Roman" w:eastAsia="宋体" w:hAnsi="Times New Roman" w:cs="Times New Roman"/>
      <w:szCs w:val="24"/>
    </w:rPr>
  </w:style>
  <w:style w:type="paragraph" w:customStyle="1" w:styleId="Style21">
    <w:name w:val="_Style 21"/>
    <w:basedOn w:val="a"/>
    <w:rsid w:val="007B0367"/>
    <w:pPr>
      <w:widowControl/>
      <w:spacing w:before="80"/>
    </w:pPr>
    <w:rPr>
      <w:rFonts w:ascii="宋体" w:hAnsi="宋体" w:cs="Courier New"/>
      <w:b/>
      <w:color w:val="000000"/>
      <w:spacing w:val="-10"/>
      <w:kern w:val="16"/>
      <w:sz w:val="24"/>
      <w:szCs w:val="32"/>
    </w:rPr>
  </w:style>
  <w:style w:type="paragraph" w:customStyle="1" w:styleId="11">
    <w:name w:val="列出段落1"/>
    <w:basedOn w:val="a"/>
    <w:rsid w:val="007B0367"/>
    <w:pPr>
      <w:ind w:firstLineChars="200" w:firstLine="420"/>
    </w:pPr>
    <w:rPr>
      <w:rFonts w:ascii="Times New Roman" w:hAnsi="Times New Roman" w:cs="Times New Roman"/>
      <w:szCs w:val="24"/>
    </w:rPr>
  </w:style>
  <w:style w:type="paragraph" w:customStyle="1" w:styleId="Style5">
    <w:name w:val="_Style 5"/>
    <w:basedOn w:val="a"/>
    <w:rsid w:val="007B0367"/>
    <w:rPr>
      <w:rFonts w:ascii="Times New Roman" w:hAnsi="Times New Roman" w:cs="Times New Roman"/>
      <w:szCs w:val="24"/>
    </w:rPr>
  </w:style>
  <w:style w:type="paragraph" w:customStyle="1" w:styleId="2010">
    <w:name w:val="样式 20 10 磅"/>
    <w:rsid w:val="007B0367"/>
    <w:pPr>
      <w:widowControl w:val="0"/>
      <w:jc w:val="both"/>
    </w:pPr>
    <w:rPr>
      <w:rFonts w:ascii="Calibri" w:eastAsia="宋体" w:hAnsi="Calibri" w:cs="Arial"/>
    </w:rPr>
  </w:style>
  <w:style w:type="paragraph" w:customStyle="1" w:styleId="2410">
    <w:name w:val="样式 24 10 磅"/>
    <w:rsid w:val="007B0367"/>
    <w:pPr>
      <w:widowControl w:val="0"/>
      <w:jc w:val="both"/>
    </w:pPr>
    <w:rPr>
      <w:rFonts w:ascii="Calibri" w:eastAsia="宋体" w:hAnsi="Calibri" w:cs="Arial"/>
    </w:rPr>
  </w:style>
  <w:style w:type="paragraph" w:customStyle="1" w:styleId="2610">
    <w:name w:val="样式 26 10 磅"/>
    <w:rsid w:val="007B0367"/>
    <w:pPr>
      <w:widowControl w:val="0"/>
      <w:jc w:val="both"/>
    </w:pPr>
    <w:rPr>
      <w:rFonts w:ascii="Calibri" w:eastAsia="宋体" w:hAnsi="Calibri" w:cs="Arial"/>
    </w:rPr>
  </w:style>
  <w:style w:type="paragraph" w:customStyle="1" w:styleId="2710">
    <w:name w:val="样式 27 10 磅"/>
    <w:rsid w:val="007B0367"/>
    <w:pPr>
      <w:widowControl w:val="0"/>
      <w:jc w:val="both"/>
    </w:pPr>
    <w:rPr>
      <w:rFonts w:ascii="Calibri" w:eastAsia="宋体" w:hAnsi="Calibri" w:cs="Arial"/>
    </w:rPr>
  </w:style>
  <w:style w:type="paragraph" w:customStyle="1" w:styleId="3510">
    <w:name w:val="样式 35 10 磅"/>
    <w:rsid w:val="007B0367"/>
    <w:pPr>
      <w:widowControl w:val="0"/>
      <w:jc w:val="both"/>
    </w:pPr>
    <w:rPr>
      <w:rFonts w:ascii="Calibri" w:eastAsia="宋体" w:hAnsi="Calibri" w:cs="Arial"/>
    </w:rPr>
  </w:style>
  <w:style w:type="character" w:styleId="af1">
    <w:name w:val="footnote reference"/>
    <w:basedOn w:val="a0"/>
    <w:semiHidden/>
    <w:rsid w:val="007B0367"/>
    <w:rPr>
      <w:rFonts w:cs="Times New Roman"/>
      <w:vertAlign w:val="superscript"/>
    </w:rPr>
  </w:style>
  <w:style w:type="paragraph" w:customStyle="1" w:styleId="Style3">
    <w:name w:val="_Style 3"/>
    <w:basedOn w:val="a"/>
    <w:rsid w:val="007B0367"/>
    <w:pPr>
      <w:adjustRightInd w:val="0"/>
      <w:spacing w:line="360" w:lineRule="atLeast"/>
      <w:jc w:val="left"/>
      <w:textAlignment w:val="baseline"/>
    </w:pPr>
    <w:rPr>
      <w:rFonts w:ascii="Times New Roman" w:hAnsi="Times New Roman" w:cs="Times New Roman"/>
      <w:szCs w:val="24"/>
    </w:rPr>
  </w:style>
  <w:style w:type="character" w:styleId="af2">
    <w:name w:val="Hyperlink"/>
    <w:basedOn w:val="a0"/>
    <w:rsid w:val="007B0367"/>
    <w:rPr>
      <w:rFonts w:cs="Times New Roman"/>
      <w:color w:val="0563C1"/>
      <w:u w:val="single"/>
    </w:rPr>
  </w:style>
  <w:style w:type="character" w:styleId="af3">
    <w:name w:val="FollowedHyperlink"/>
    <w:basedOn w:val="a0"/>
    <w:rsid w:val="007B0367"/>
    <w:rPr>
      <w:rFonts w:cs="Times New Roman"/>
      <w:color w:val="954F72"/>
      <w:u w:val="single"/>
    </w:rPr>
  </w:style>
  <w:style w:type="paragraph" w:customStyle="1" w:styleId="font5">
    <w:name w:val="font5"/>
    <w:basedOn w:val="a"/>
    <w:rsid w:val="007B036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B0367"/>
    <w:pPr>
      <w:widowControl/>
      <w:spacing w:before="100" w:beforeAutospacing="1" w:after="100" w:afterAutospacing="1"/>
      <w:jc w:val="left"/>
    </w:pPr>
    <w:rPr>
      <w:rFonts w:ascii="方正小标宋简体" w:eastAsia="方正小标宋简体" w:hAnsi="宋体" w:cs="宋体"/>
      <w:kern w:val="0"/>
      <w:sz w:val="40"/>
      <w:szCs w:val="40"/>
    </w:rPr>
  </w:style>
  <w:style w:type="paragraph" w:customStyle="1" w:styleId="font7">
    <w:name w:val="font7"/>
    <w:basedOn w:val="a"/>
    <w:rsid w:val="007B0367"/>
    <w:pPr>
      <w:widowControl/>
      <w:spacing w:before="100" w:beforeAutospacing="1" w:after="100" w:afterAutospacing="1"/>
      <w:jc w:val="left"/>
    </w:pPr>
    <w:rPr>
      <w:rFonts w:ascii="宋体" w:hAnsi="宋体" w:cs="宋体"/>
      <w:b/>
      <w:bCs/>
      <w:kern w:val="0"/>
      <w:sz w:val="20"/>
      <w:szCs w:val="20"/>
    </w:rPr>
  </w:style>
  <w:style w:type="paragraph" w:customStyle="1" w:styleId="font8">
    <w:name w:val="font8"/>
    <w:basedOn w:val="a"/>
    <w:rsid w:val="007B0367"/>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7B0367"/>
    <w:pPr>
      <w:widowControl/>
      <w:spacing w:before="100" w:beforeAutospacing="1" w:after="100" w:afterAutospacing="1"/>
      <w:jc w:val="left"/>
    </w:pPr>
    <w:rPr>
      <w:rFonts w:ascii="黑体" w:eastAsia="黑体" w:hAnsi="黑体" w:cs="宋体"/>
      <w:kern w:val="0"/>
      <w:sz w:val="28"/>
      <w:szCs w:val="28"/>
    </w:rPr>
  </w:style>
  <w:style w:type="paragraph" w:customStyle="1" w:styleId="font10">
    <w:name w:val="font10"/>
    <w:basedOn w:val="a"/>
    <w:rsid w:val="007B0367"/>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
    <w:rsid w:val="007B0367"/>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7B0367"/>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
    <w:rsid w:val="007B0367"/>
    <w:pPr>
      <w:widowControl/>
      <w:spacing w:before="100" w:beforeAutospacing="1" w:after="100" w:afterAutospacing="1"/>
      <w:jc w:val="left"/>
    </w:pPr>
    <w:rPr>
      <w:rFonts w:ascii="Times New Roman" w:hAnsi="Times New Roman" w:cs="Times New Roman"/>
      <w:kern w:val="0"/>
      <w:sz w:val="28"/>
      <w:szCs w:val="28"/>
    </w:rPr>
  </w:style>
  <w:style w:type="paragraph" w:customStyle="1" w:styleId="xl69">
    <w:name w:val="xl6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0">
    <w:name w:val="xl7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1">
    <w:name w:val="xl7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2">
    <w:name w:val="xl72"/>
    <w:basedOn w:val="a"/>
    <w:rsid w:val="007B0367"/>
    <w:pPr>
      <w:widowControl/>
      <w:shd w:val="clear" w:color="000000" w:fill="FFFFFF"/>
      <w:spacing w:before="100" w:beforeAutospacing="1" w:after="100" w:afterAutospacing="1"/>
      <w:jc w:val="center"/>
    </w:pPr>
    <w:rPr>
      <w:rFonts w:ascii="Times New Roman" w:hAnsi="Times New Roman" w:cs="Times New Roman"/>
      <w:kern w:val="0"/>
      <w:sz w:val="24"/>
      <w:szCs w:val="24"/>
    </w:rPr>
  </w:style>
  <w:style w:type="paragraph" w:customStyle="1" w:styleId="xl73">
    <w:name w:val="xl73"/>
    <w:basedOn w:val="a"/>
    <w:rsid w:val="007B0367"/>
    <w:pPr>
      <w:widowControl/>
      <w:shd w:val="clear" w:color="000000" w:fill="FFFFFF"/>
      <w:spacing w:before="100" w:beforeAutospacing="1" w:after="100" w:afterAutospacing="1"/>
      <w:jc w:val="left"/>
    </w:pPr>
    <w:rPr>
      <w:rFonts w:ascii="Times New Roman" w:hAnsi="Times New Roman" w:cs="Times New Roman"/>
      <w:kern w:val="0"/>
      <w:sz w:val="24"/>
      <w:szCs w:val="24"/>
    </w:rPr>
  </w:style>
  <w:style w:type="paragraph" w:customStyle="1" w:styleId="xl74">
    <w:name w:val="xl74"/>
    <w:basedOn w:val="a"/>
    <w:rsid w:val="007B0367"/>
    <w:pPr>
      <w:widowControl/>
      <w:shd w:val="clear" w:color="000000" w:fill="FFFFFF"/>
      <w:spacing w:before="100" w:beforeAutospacing="1" w:after="100" w:afterAutospacing="1"/>
      <w:jc w:val="left"/>
    </w:pPr>
    <w:rPr>
      <w:rFonts w:ascii="Times New Roman" w:hAnsi="Times New Roman" w:cs="Times New Roman"/>
      <w:kern w:val="0"/>
      <w:sz w:val="20"/>
      <w:szCs w:val="20"/>
    </w:rPr>
  </w:style>
  <w:style w:type="paragraph" w:customStyle="1" w:styleId="xl75">
    <w:name w:val="xl7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6">
    <w:name w:val="xl7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7">
    <w:name w:val="xl7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8">
    <w:name w:val="xl7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79">
    <w:name w:val="xl7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80">
    <w:name w:val="xl80"/>
    <w:basedOn w:val="a"/>
    <w:rsid w:val="007B0367"/>
    <w:pPr>
      <w:widowControl/>
      <w:shd w:val="clear" w:color="000000" w:fill="FFFFFF"/>
      <w:spacing w:before="100" w:beforeAutospacing="1" w:after="100" w:afterAutospacing="1"/>
      <w:jc w:val="center"/>
    </w:pPr>
    <w:rPr>
      <w:rFonts w:ascii="Times New Roman" w:hAnsi="Times New Roman" w:cs="Times New Roman"/>
      <w:kern w:val="0"/>
      <w:sz w:val="40"/>
      <w:szCs w:val="40"/>
    </w:rPr>
  </w:style>
  <w:style w:type="paragraph" w:customStyle="1" w:styleId="xl81">
    <w:name w:val="xl8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20"/>
      <w:szCs w:val="20"/>
    </w:rPr>
  </w:style>
  <w:style w:type="paragraph" w:customStyle="1" w:styleId="xl82">
    <w:name w:val="xl8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20"/>
      <w:szCs w:val="20"/>
    </w:rPr>
  </w:style>
  <w:style w:type="paragraph" w:customStyle="1" w:styleId="xl83">
    <w:name w:val="xl83"/>
    <w:basedOn w:val="a"/>
    <w:rsid w:val="007B03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20"/>
      <w:szCs w:val="20"/>
    </w:rPr>
  </w:style>
  <w:style w:type="paragraph" w:customStyle="1" w:styleId="xl84">
    <w:name w:val="xl84"/>
    <w:basedOn w:val="a"/>
    <w:rsid w:val="007B03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20"/>
      <w:szCs w:val="20"/>
    </w:rPr>
  </w:style>
  <w:style w:type="paragraph" w:customStyle="1" w:styleId="xl85">
    <w:name w:val="xl85"/>
    <w:basedOn w:val="a"/>
    <w:rsid w:val="007B0367"/>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20"/>
      <w:szCs w:val="20"/>
    </w:rPr>
  </w:style>
  <w:style w:type="paragraph" w:customStyle="1" w:styleId="xl86">
    <w:name w:val="xl8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24"/>
      <w:szCs w:val="24"/>
    </w:rPr>
  </w:style>
  <w:style w:type="paragraph" w:customStyle="1" w:styleId="xl87">
    <w:name w:val="xl8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8">
    <w:name w:val="xl8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9">
    <w:name w:val="xl8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0">
    <w:name w:val="xl90"/>
    <w:basedOn w:val="a"/>
    <w:rsid w:val="007B0367"/>
    <w:pPr>
      <w:widowControl/>
      <w:shd w:val="clear" w:color="000000" w:fill="FFFFFF"/>
      <w:spacing w:before="100" w:beforeAutospacing="1" w:after="100" w:afterAutospacing="1"/>
      <w:jc w:val="left"/>
    </w:pPr>
    <w:rPr>
      <w:rFonts w:ascii="Times New Roman" w:hAnsi="Times New Roman" w:cs="Times New Roman"/>
      <w:kern w:val="0"/>
      <w:sz w:val="28"/>
      <w:szCs w:val="28"/>
    </w:rPr>
  </w:style>
  <w:style w:type="paragraph" w:customStyle="1" w:styleId="xl91">
    <w:name w:val="xl91"/>
    <w:basedOn w:val="a"/>
    <w:rsid w:val="007B0367"/>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92">
    <w:name w:val="xl92"/>
    <w:basedOn w:val="a"/>
    <w:rsid w:val="007B03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93">
    <w:name w:val="xl9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4">
    <w:name w:val="xl94"/>
    <w:basedOn w:val="a"/>
    <w:rsid w:val="007B03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95">
    <w:name w:val="xl95"/>
    <w:basedOn w:val="a"/>
    <w:rsid w:val="007B036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96">
    <w:name w:val="xl96"/>
    <w:basedOn w:val="a"/>
    <w:rsid w:val="007B03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paragraph" w:customStyle="1" w:styleId="xl68">
    <w:name w:val="xl6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20"/>
      <w:szCs w:val="20"/>
    </w:rPr>
  </w:style>
  <w:style w:type="table" w:customStyle="1" w:styleId="20">
    <w:name w:val="网格型2"/>
    <w:rsid w:val="007B036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7B0367"/>
    <w:pPr>
      <w:widowControl/>
      <w:spacing w:after="160" w:line="240" w:lineRule="exact"/>
      <w:jc w:val="left"/>
    </w:pPr>
    <w:rPr>
      <w:rFonts w:ascii="Times New Roman" w:hAnsi="Times New Roman" w:cs="Times New Roman"/>
      <w:szCs w:val="24"/>
    </w:rPr>
  </w:style>
  <w:style w:type="paragraph" w:customStyle="1" w:styleId="CharChar2Char">
    <w:name w:val="Char Char2 Char"/>
    <w:basedOn w:val="a"/>
    <w:rsid w:val="007B0367"/>
    <w:pPr>
      <w:widowControl/>
      <w:spacing w:after="160" w:line="240" w:lineRule="exact"/>
      <w:jc w:val="left"/>
    </w:pPr>
    <w:rPr>
      <w:rFonts w:ascii="仿宋_GB2312" w:eastAsia="仿宋_GB2312" w:hAnsi="Times New Roman" w:cs="Times New Roman"/>
      <w:sz w:val="32"/>
      <w:szCs w:val="32"/>
    </w:rPr>
  </w:style>
  <w:style w:type="character" w:customStyle="1" w:styleId="CharChar">
    <w:name w:val="页脚 Char Char"/>
    <w:basedOn w:val="a0"/>
    <w:rsid w:val="007B0367"/>
    <w:rPr>
      <w:rFonts w:cs="Times New Roman"/>
      <w:sz w:val="18"/>
      <w:szCs w:val="18"/>
    </w:rPr>
  </w:style>
  <w:style w:type="paragraph" w:customStyle="1" w:styleId="Style">
    <w:name w:val="Style"/>
    <w:basedOn w:val="a"/>
    <w:next w:val="a9"/>
    <w:rsid w:val="007B0367"/>
    <w:pPr>
      <w:widowControl/>
      <w:spacing w:before="100" w:beforeAutospacing="1" w:after="100" w:afterAutospacing="1"/>
      <w:jc w:val="left"/>
    </w:pPr>
    <w:rPr>
      <w:rFonts w:ascii="宋体" w:hAnsi="宋体" w:cs="宋体"/>
      <w:kern w:val="0"/>
      <w:sz w:val="24"/>
      <w:szCs w:val="24"/>
    </w:rPr>
  </w:style>
  <w:style w:type="paragraph" w:customStyle="1" w:styleId="NormalWeb1">
    <w:name w:val="Normal (Web)1"/>
    <w:basedOn w:val="a"/>
    <w:rsid w:val="007B0367"/>
    <w:pPr>
      <w:spacing w:before="100" w:beforeAutospacing="1" w:after="100" w:afterAutospacing="1"/>
      <w:jc w:val="left"/>
    </w:pPr>
    <w:rPr>
      <w:rFonts w:ascii="Times New Roman" w:eastAsia="仿宋_GB2312" w:hAnsi="Times New Roman" w:cs="Times New Roman"/>
      <w:kern w:val="0"/>
      <w:sz w:val="24"/>
      <w:szCs w:val="24"/>
    </w:rPr>
  </w:style>
  <w:style w:type="paragraph" w:styleId="50">
    <w:name w:val="index 5"/>
    <w:basedOn w:val="a"/>
    <w:next w:val="a"/>
    <w:autoRedefine/>
    <w:semiHidden/>
    <w:rsid w:val="007B0367"/>
    <w:pPr>
      <w:ind w:left="1680"/>
    </w:pPr>
    <w:rPr>
      <w:rFonts w:ascii="Times New Roman" w:hAnsi="Times New Roman" w:cs="Times New Roman"/>
      <w:szCs w:val="20"/>
    </w:rPr>
  </w:style>
  <w:style w:type="paragraph" w:customStyle="1" w:styleId="12">
    <w:name w:val="普通(网站)1"/>
    <w:basedOn w:val="a"/>
    <w:rsid w:val="007B0367"/>
    <w:pPr>
      <w:widowControl/>
      <w:spacing w:before="100" w:beforeAutospacing="1" w:after="100" w:afterAutospacing="1" w:line="240" w:lineRule="exact"/>
      <w:jc w:val="left"/>
    </w:pPr>
    <w:rPr>
      <w:rFonts w:ascii="宋体" w:hAnsi="宋体" w:cs="宋体"/>
      <w:kern w:val="0"/>
      <w:sz w:val="24"/>
      <w:szCs w:val="24"/>
    </w:rPr>
  </w:style>
  <w:style w:type="paragraph" w:customStyle="1" w:styleId="msolistparagraph0">
    <w:name w:val="msolistparagraph"/>
    <w:basedOn w:val="a"/>
    <w:rsid w:val="007B0367"/>
    <w:pPr>
      <w:ind w:firstLineChars="200" w:firstLine="420"/>
    </w:pPr>
    <w:rPr>
      <w:rFonts w:cs="Times New Roman"/>
      <w:szCs w:val="24"/>
    </w:rPr>
  </w:style>
  <w:style w:type="paragraph" w:styleId="af4">
    <w:name w:val="List Paragraph"/>
    <w:basedOn w:val="a"/>
    <w:qFormat/>
    <w:rsid w:val="007B0367"/>
    <w:pPr>
      <w:ind w:firstLineChars="200" w:firstLine="420"/>
    </w:pPr>
    <w:rPr>
      <w:rFonts w:cs="Times New Roman"/>
      <w:szCs w:val="24"/>
    </w:rPr>
  </w:style>
  <w:style w:type="paragraph" w:customStyle="1" w:styleId="CharCharChar">
    <w:name w:val="Char Char Char"/>
    <w:basedOn w:val="NewNewNew"/>
    <w:rsid w:val="007B0367"/>
    <w:rPr>
      <w:szCs w:val="20"/>
    </w:rPr>
  </w:style>
  <w:style w:type="paragraph" w:customStyle="1" w:styleId="CharCharCharCharCharCharCharCharCharCharCharCharCharCharCharCharCharCharChar">
    <w:name w:val="Char Char Char Char Char Char Char Char Char Char Char Char Char Char Char Char Char Char Char"/>
    <w:basedOn w:val="a"/>
    <w:rsid w:val="007B0367"/>
    <w:pPr>
      <w:tabs>
        <w:tab w:val="left" w:pos="907"/>
      </w:tabs>
      <w:ind w:left="907" w:hanging="453"/>
    </w:pPr>
    <w:rPr>
      <w:rFonts w:ascii="Times New Roman" w:hAnsi="Times New Roman" w:cs="Times New Roman"/>
      <w:sz w:val="24"/>
      <w:szCs w:val="24"/>
    </w:rPr>
  </w:style>
  <w:style w:type="paragraph" w:customStyle="1" w:styleId="NewNew">
    <w:name w:val="正文 New New"/>
    <w:rsid w:val="007B0367"/>
    <w:pPr>
      <w:widowControl w:val="0"/>
      <w:jc w:val="both"/>
    </w:pPr>
    <w:rPr>
      <w:rFonts w:ascii="Calibri" w:eastAsia="宋体" w:hAnsi="Calibri" w:cs="Times New Roman"/>
    </w:rPr>
  </w:style>
  <w:style w:type="paragraph" w:customStyle="1" w:styleId="CharCharCharCharCharCharCharCharChar1Char">
    <w:name w:val="Char Char Char Char Char Char Char Char Char1 Char"/>
    <w:basedOn w:val="a"/>
    <w:rsid w:val="007B0367"/>
    <w:pPr>
      <w:widowControl/>
      <w:spacing w:before="100" w:beforeAutospacing="1" w:after="100" w:afterAutospacing="1" w:line="360" w:lineRule="auto"/>
      <w:ind w:left="360" w:firstLine="624"/>
      <w:jc w:val="left"/>
    </w:pPr>
    <w:rPr>
      <w:rFonts w:ascii="Times New Roman" w:hAnsi="Times New Roman" w:cs="Times New Roman"/>
      <w:szCs w:val="24"/>
    </w:rPr>
  </w:style>
  <w:style w:type="paragraph" w:styleId="af5">
    <w:name w:val="No Spacing"/>
    <w:qFormat/>
    <w:rsid w:val="007B0367"/>
    <w:pPr>
      <w:adjustRightInd w:val="0"/>
      <w:snapToGrid w:val="0"/>
    </w:pPr>
    <w:rPr>
      <w:rFonts w:ascii="Tahoma" w:eastAsia="微软雅黑" w:hAnsi="Tahoma" w:cs="Times New Roman"/>
      <w:kern w:val="0"/>
      <w:sz w:val="22"/>
    </w:rPr>
  </w:style>
  <w:style w:type="table" w:customStyle="1" w:styleId="30">
    <w:name w:val="网格型3"/>
    <w:rsid w:val="007B036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字元1"/>
    <w:basedOn w:val="a"/>
    <w:rsid w:val="007B0367"/>
    <w:rPr>
      <w:rFonts w:ascii="Times New Roman" w:hAnsi="Times New Roman" w:cs="Times New Roman"/>
      <w:szCs w:val="20"/>
    </w:rPr>
  </w:style>
  <w:style w:type="paragraph" w:customStyle="1" w:styleId="NormalNew">
    <w:name w:val="Normal New"/>
    <w:rsid w:val="007B0367"/>
    <w:pPr>
      <w:widowControl w:val="0"/>
      <w:jc w:val="both"/>
    </w:pPr>
    <w:rPr>
      <w:rFonts w:ascii="Times New Roman" w:eastAsia="宋体" w:hAnsi="Times New Roman" w:cs="Times New Roman"/>
      <w:szCs w:val="20"/>
    </w:rPr>
  </w:style>
  <w:style w:type="paragraph" w:customStyle="1" w:styleId="ListParagraph1">
    <w:name w:val="List Paragraph1"/>
    <w:basedOn w:val="a"/>
    <w:rsid w:val="007B0367"/>
    <w:pPr>
      <w:ind w:firstLineChars="200" w:firstLine="420"/>
    </w:pPr>
    <w:rPr>
      <w:rFonts w:cs="Times New Roman"/>
      <w:szCs w:val="22"/>
    </w:rPr>
  </w:style>
  <w:style w:type="paragraph" w:styleId="HTML">
    <w:name w:val="HTML Preformatted"/>
    <w:basedOn w:val="a"/>
    <w:link w:val="HTMLChar"/>
    <w:rsid w:val="007B0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character" w:customStyle="1" w:styleId="HTMLChar">
    <w:name w:val="HTML 预设格式 Char"/>
    <w:basedOn w:val="a0"/>
    <w:link w:val="HTML"/>
    <w:rsid w:val="007B0367"/>
    <w:rPr>
      <w:rFonts w:ascii="宋体" w:eastAsia="宋体" w:hAnsi="宋体" w:cs="Times New Roman"/>
      <w:kern w:val="0"/>
      <w:sz w:val="24"/>
      <w:szCs w:val="24"/>
    </w:rPr>
  </w:style>
  <w:style w:type="table" w:customStyle="1" w:styleId="40">
    <w:name w:val="网格型4"/>
    <w:rsid w:val="007B036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Char6"/>
    <w:semiHidden/>
    <w:rsid w:val="007B0367"/>
    <w:rPr>
      <w:rFonts w:asciiTheme="minorHAnsi" w:eastAsiaTheme="minorEastAsia" w:hAnsiTheme="minorHAnsi" w:cstheme="minorBidi"/>
      <w:sz w:val="18"/>
      <w:szCs w:val="22"/>
    </w:rPr>
  </w:style>
  <w:style w:type="character" w:customStyle="1" w:styleId="Char13">
    <w:name w:val="文档结构图 Char1"/>
    <w:basedOn w:val="a0"/>
    <w:link w:val="aa"/>
    <w:semiHidden/>
    <w:rsid w:val="007B0367"/>
    <w:rPr>
      <w:rFonts w:ascii="宋体" w:eastAsia="宋体" w:hAnsi="Calibri" w:cs="Calibri"/>
      <w:sz w:val="18"/>
      <w:szCs w:val="18"/>
    </w:rPr>
  </w:style>
  <w:style w:type="character" w:customStyle="1" w:styleId="DocumentMapChar1">
    <w:name w:val="Document Map Char1"/>
    <w:basedOn w:val="a0"/>
    <w:semiHidden/>
    <w:locked/>
    <w:rsid w:val="007B0367"/>
    <w:rPr>
      <w:rFonts w:ascii="Times New Roman" w:hAnsi="Times New Roman" w:cs="Times New Roman"/>
      <w:kern w:val="2"/>
      <w:sz w:val="2"/>
    </w:rPr>
  </w:style>
  <w:style w:type="paragraph" w:styleId="21">
    <w:name w:val="Body Text Indent 2"/>
    <w:basedOn w:val="a"/>
    <w:link w:val="2Char0"/>
    <w:rsid w:val="007B0367"/>
    <w:pPr>
      <w:ind w:firstLineChars="200" w:firstLine="600"/>
    </w:pPr>
    <w:rPr>
      <w:rFonts w:ascii="Times New Roman" w:eastAsia="方正仿宋简体" w:hAnsi="Times New Roman" w:cs="Times New Roman"/>
      <w:sz w:val="30"/>
      <w:szCs w:val="20"/>
    </w:rPr>
  </w:style>
  <w:style w:type="character" w:customStyle="1" w:styleId="2Char0">
    <w:name w:val="正文文本缩进 2 Char"/>
    <w:basedOn w:val="a0"/>
    <w:link w:val="21"/>
    <w:rsid w:val="007B0367"/>
    <w:rPr>
      <w:rFonts w:ascii="Times New Roman" w:eastAsia="方正仿宋简体" w:hAnsi="Times New Roman" w:cs="Times New Roman"/>
      <w:sz w:val="30"/>
      <w:szCs w:val="20"/>
    </w:rPr>
  </w:style>
  <w:style w:type="paragraph" w:styleId="31">
    <w:name w:val="Body Text Indent 3"/>
    <w:basedOn w:val="a"/>
    <w:link w:val="3Char0"/>
    <w:rsid w:val="007B0367"/>
    <w:pPr>
      <w:ind w:firstLine="675"/>
    </w:pPr>
    <w:rPr>
      <w:rFonts w:ascii="Times New Roman" w:eastAsia="方正仿宋简体" w:hAnsi="Times New Roman" w:cs="Times New Roman"/>
      <w:sz w:val="32"/>
      <w:szCs w:val="20"/>
    </w:rPr>
  </w:style>
  <w:style w:type="character" w:customStyle="1" w:styleId="3Char0">
    <w:name w:val="正文文本缩进 3 Char"/>
    <w:basedOn w:val="a0"/>
    <w:link w:val="31"/>
    <w:rsid w:val="007B0367"/>
    <w:rPr>
      <w:rFonts w:ascii="Times New Roman" w:eastAsia="方正仿宋简体" w:hAnsi="Times New Roman" w:cs="Times New Roman"/>
      <w:sz w:val="32"/>
      <w:szCs w:val="20"/>
    </w:rPr>
  </w:style>
  <w:style w:type="paragraph" w:styleId="22">
    <w:name w:val="Body Text 2"/>
    <w:basedOn w:val="a"/>
    <w:link w:val="2Char1"/>
    <w:rsid w:val="007B0367"/>
    <w:rPr>
      <w:rFonts w:ascii="Times New Roman" w:eastAsia="方正小标宋简体" w:hAnsi="Times New Roman" w:cs="Times New Roman"/>
      <w:w w:val="85"/>
      <w:sz w:val="96"/>
      <w:szCs w:val="20"/>
    </w:rPr>
  </w:style>
  <w:style w:type="character" w:customStyle="1" w:styleId="2Char1">
    <w:name w:val="正文文本 2 Char"/>
    <w:basedOn w:val="a0"/>
    <w:link w:val="22"/>
    <w:rsid w:val="007B0367"/>
    <w:rPr>
      <w:rFonts w:ascii="Times New Roman" w:eastAsia="方正小标宋简体" w:hAnsi="Times New Roman" w:cs="Times New Roman"/>
      <w:w w:val="85"/>
      <w:sz w:val="96"/>
      <w:szCs w:val="20"/>
    </w:rPr>
  </w:style>
  <w:style w:type="paragraph" w:customStyle="1" w:styleId="xl27">
    <w:name w:val="xl27"/>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 w:val="20"/>
      <w:szCs w:val="20"/>
    </w:rPr>
  </w:style>
  <w:style w:type="paragraph" w:customStyle="1" w:styleId="xl30">
    <w:name w:val="xl30"/>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Times New Roman"/>
      <w:kern w:val="0"/>
      <w:sz w:val="16"/>
      <w:szCs w:val="16"/>
    </w:rPr>
  </w:style>
  <w:style w:type="paragraph" w:customStyle="1" w:styleId="xl25">
    <w:name w:val="xl25"/>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Times New Roman"/>
      <w:kern w:val="0"/>
      <w:sz w:val="16"/>
      <w:szCs w:val="16"/>
    </w:rPr>
  </w:style>
  <w:style w:type="paragraph" w:customStyle="1" w:styleId="xl29">
    <w:name w:val="xl29"/>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kern w:val="0"/>
      <w:sz w:val="16"/>
      <w:szCs w:val="16"/>
    </w:rPr>
  </w:style>
  <w:style w:type="paragraph" w:customStyle="1" w:styleId="xl28">
    <w:name w:val="xl28"/>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xl22">
    <w:name w:val="xl22"/>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 w:val="20"/>
      <w:szCs w:val="20"/>
    </w:rPr>
  </w:style>
  <w:style w:type="paragraph" w:customStyle="1" w:styleId="858D7CFB-ED40-4347-BF05-701D383B685F858D7CFB-ED40-4347-BF05-701D383B685F">
    <w:name w:val="批注框文本[858D7CFB-ED40-4347-BF05-701D383B685F][858D7CFB-ED40-4347-BF05-701D383B685F]"/>
    <w:basedOn w:val="a"/>
    <w:rsid w:val="007B0367"/>
    <w:rPr>
      <w:rFonts w:ascii="Times New Roman" w:hAnsi="Times New Roman" w:cs="Times New Roman"/>
      <w:sz w:val="18"/>
      <w:szCs w:val="20"/>
    </w:rPr>
  </w:style>
  <w:style w:type="paragraph" w:customStyle="1" w:styleId="xl34">
    <w:name w:val="xl34"/>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36">
    <w:name w:val="xl36"/>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23">
    <w:name w:val="xl23"/>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 w:val="16"/>
      <w:szCs w:val="16"/>
    </w:rPr>
  </w:style>
  <w:style w:type="paragraph" w:customStyle="1" w:styleId="xl35">
    <w:name w:val="xl35"/>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Times New Roman"/>
      <w:kern w:val="0"/>
      <w:sz w:val="16"/>
      <w:szCs w:val="16"/>
    </w:rPr>
  </w:style>
  <w:style w:type="paragraph" w:customStyle="1" w:styleId="xl31">
    <w:name w:val="xl31"/>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kern w:val="0"/>
      <w:sz w:val="16"/>
      <w:szCs w:val="16"/>
    </w:rPr>
  </w:style>
  <w:style w:type="paragraph" w:customStyle="1" w:styleId="xl26">
    <w:name w:val="xl26"/>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Times New Roman"/>
      <w:kern w:val="0"/>
      <w:sz w:val="16"/>
      <w:szCs w:val="16"/>
    </w:rPr>
  </w:style>
  <w:style w:type="paragraph" w:customStyle="1" w:styleId="xl24">
    <w:name w:val="xl24"/>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kern w:val="0"/>
      <w:sz w:val="16"/>
      <w:szCs w:val="16"/>
    </w:rPr>
  </w:style>
  <w:style w:type="paragraph" w:customStyle="1" w:styleId="xl32">
    <w:name w:val="xl32"/>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kern w:val="0"/>
      <w:sz w:val="20"/>
      <w:szCs w:val="20"/>
    </w:rPr>
  </w:style>
  <w:style w:type="paragraph" w:customStyle="1" w:styleId="xl37">
    <w:name w:val="xl37"/>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Times New Roman"/>
      <w:kern w:val="0"/>
      <w:sz w:val="16"/>
      <w:szCs w:val="16"/>
    </w:rPr>
  </w:style>
  <w:style w:type="paragraph" w:customStyle="1" w:styleId="xl33">
    <w:name w:val="xl33"/>
    <w:basedOn w:val="a"/>
    <w:rsid w:val="007B0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Times New Roman"/>
      <w:kern w:val="0"/>
      <w:sz w:val="20"/>
      <w:szCs w:val="20"/>
    </w:rPr>
  </w:style>
  <w:style w:type="paragraph" w:customStyle="1" w:styleId="CharCharCharCharCharCharChar">
    <w:name w:val="Char Char Char Char Char Char Char"/>
    <w:basedOn w:val="a"/>
    <w:rsid w:val="007B0367"/>
  </w:style>
  <w:style w:type="paragraph" w:styleId="af6">
    <w:name w:val="endnote text"/>
    <w:basedOn w:val="a"/>
    <w:link w:val="Charb"/>
    <w:semiHidden/>
    <w:rsid w:val="007B0367"/>
    <w:rPr>
      <w:rFonts w:cs="Times New Roman"/>
      <w:szCs w:val="24"/>
    </w:rPr>
  </w:style>
  <w:style w:type="character" w:customStyle="1" w:styleId="Charb">
    <w:name w:val="尾注文本 Char"/>
    <w:basedOn w:val="a0"/>
    <w:link w:val="af6"/>
    <w:semiHidden/>
    <w:rsid w:val="007B0367"/>
    <w:rPr>
      <w:rFonts w:ascii="Calibri" w:eastAsia="宋体" w:hAnsi="Calibri" w:cs="Times New Roman"/>
      <w:szCs w:val="24"/>
    </w:rPr>
  </w:style>
  <w:style w:type="paragraph" w:customStyle="1" w:styleId="BodyText1">
    <w:name w:val="Body Text1"/>
    <w:basedOn w:val="a"/>
    <w:rsid w:val="007B0367"/>
    <w:pPr>
      <w:widowControl/>
      <w:jc w:val="left"/>
    </w:pPr>
    <w:rPr>
      <w:rFonts w:ascii="Times New Roman" w:hAnsi="Times New Roman" w:cs="Times New Roman"/>
      <w:kern w:val="0"/>
      <w:sz w:val="32"/>
      <w:szCs w:val="32"/>
    </w:rPr>
  </w:style>
  <w:style w:type="paragraph" w:customStyle="1" w:styleId="Normal1">
    <w:name w:val="Normal1"/>
    <w:basedOn w:val="a"/>
    <w:rsid w:val="007B0367"/>
    <w:rPr>
      <w:rFonts w:cs="Times New Roman"/>
    </w:rPr>
  </w:style>
  <w:style w:type="character" w:customStyle="1" w:styleId="New1">
    <w:name w:val="页码 New"/>
    <w:basedOn w:val="a0"/>
    <w:rsid w:val="007B0367"/>
    <w:rPr>
      <w:rFonts w:cs="Times New Roman"/>
    </w:rPr>
  </w:style>
  <w:style w:type="paragraph" w:customStyle="1" w:styleId="New2">
    <w:name w:val="页脚 New"/>
    <w:basedOn w:val="New"/>
    <w:rsid w:val="007B0367"/>
    <w:pPr>
      <w:tabs>
        <w:tab w:val="center" w:pos="4153"/>
        <w:tab w:val="right" w:pos="8306"/>
      </w:tabs>
      <w:snapToGrid w:val="0"/>
      <w:jc w:val="left"/>
    </w:pPr>
    <w:rPr>
      <w:sz w:val="18"/>
      <w:szCs w:val="18"/>
    </w:rPr>
  </w:style>
  <w:style w:type="paragraph" w:customStyle="1" w:styleId="New3">
    <w:name w:val="页眉 New"/>
    <w:basedOn w:val="New"/>
    <w:rsid w:val="007B0367"/>
    <w:pPr>
      <w:pBdr>
        <w:bottom w:val="single" w:sz="6" w:space="1" w:color="auto"/>
      </w:pBdr>
      <w:tabs>
        <w:tab w:val="center" w:pos="4153"/>
        <w:tab w:val="right" w:pos="8306"/>
      </w:tabs>
      <w:snapToGrid w:val="0"/>
      <w:jc w:val="center"/>
    </w:pPr>
    <w:rPr>
      <w:sz w:val="18"/>
      <w:szCs w:val="18"/>
    </w:rPr>
  </w:style>
  <w:style w:type="character" w:customStyle="1" w:styleId="af7">
    <w:name w:val="页眉 字符"/>
    <w:rsid w:val="007B0367"/>
    <w:rPr>
      <w:rFonts w:eastAsia="宋体"/>
      <w:kern w:val="2"/>
      <w:sz w:val="18"/>
      <w:lang w:val="en-US" w:eastAsia="zh-CN"/>
    </w:rPr>
  </w:style>
  <w:style w:type="character" w:customStyle="1" w:styleId="af8">
    <w:name w:val="页脚 字符"/>
    <w:rsid w:val="007B0367"/>
    <w:rPr>
      <w:rFonts w:eastAsia="宋体"/>
      <w:kern w:val="2"/>
      <w:sz w:val="18"/>
      <w:lang w:val="en-US" w:eastAsia="zh-CN"/>
    </w:rPr>
  </w:style>
  <w:style w:type="paragraph" w:styleId="af9">
    <w:name w:val="annotation text"/>
    <w:basedOn w:val="a"/>
    <w:link w:val="Charc"/>
    <w:semiHidden/>
    <w:rsid w:val="007B0367"/>
    <w:pPr>
      <w:jc w:val="left"/>
    </w:pPr>
    <w:rPr>
      <w:rFonts w:cs="Times New Roman"/>
      <w:szCs w:val="24"/>
    </w:rPr>
  </w:style>
  <w:style w:type="character" w:customStyle="1" w:styleId="Charc">
    <w:name w:val="批注文字 Char"/>
    <w:basedOn w:val="a0"/>
    <w:link w:val="af9"/>
    <w:semiHidden/>
    <w:rsid w:val="007B0367"/>
    <w:rPr>
      <w:rFonts w:ascii="Calibri" w:eastAsia="宋体" w:hAnsi="Calibri" w:cs="Times New Roman"/>
      <w:szCs w:val="24"/>
    </w:rPr>
  </w:style>
  <w:style w:type="character" w:styleId="afa">
    <w:name w:val="annotation reference"/>
    <w:basedOn w:val="a0"/>
    <w:semiHidden/>
    <w:rsid w:val="007B0367"/>
    <w:rPr>
      <w:rFonts w:cs="Times New Roman"/>
      <w:sz w:val="21"/>
      <w:szCs w:val="21"/>
    </w:rPr>
  </w:style>
  <w:style w:type="paragraph" w:customStyle="1" w:styleId="Normal2">
    <w:name w:val="Normal2"/>
    <w:rsid w:val="007B0367"/>
    <w:pPr>
      <w:widowControl w:val="0"/>
      <w:jc w:val="both"/>
    </w:pPr>
    <w:rPr>
      <w:rFonts w:ascii="Times New Roman" w:eastAsia="宋体" w:hAnsi="Times New Roman" w:cs="Times New Roman"/>
      <w:szCs w:val="20"/>
    </w:rPr>
  </w:style>
  <w:style w:type="paragraph" w:customStyle="1" w:styleId="NormalNewNew">
    <w:name w:val="Normal New New"/>
    <w:rsid w:val="007B0367"/>
    <w:pPr>
      <w:widowControl w:val="0"/>
      <w:jc w:val="both"/>
    </w:pPr>
    <w:rPr>
      <w:rFonts w:ascii="Times New Roman" w:eastAsia="宋体" w:hAnsi="Times New Roman" w:cs="Times New Roman"/>
      <w:szCs w:val="20"/>
    </w:rPr>
  </w:style>
  <w:style w:type="paragraph" w:customStyle="1" w:styleId="NormalNewNewNew">
    <w:name w:val="Normal New New New"/>
    <w:rsid w:val="007B0367"/>
    <w:pPr>
      <w:widowControl w:val="0"/>
      <w:jc w:val="both"/>
    </w:pPr>
    <w:rPr>
      <w:rFonts w:ascii="Times New Roman" w:eastAsia="宋体" w:hAnsi="Times New Roman" w:cs="Times New Roman"/>
      <w:szCs w:val="20"/>
    </w:rPr>
  </w:style>
  <w:style w:type="character" w:customStyle="1" w:styleId="NormalCharacter">
    <w:name w:val="NormalCharacter"/>
    <w:semiHidden/>
    <w:rsid w:val="007B0367"/>
    <w:rPr>
      <w:rFonts w:eastAsia="宋体"/>
      <w:kern w:val="2"/>
      <w:sz w:val="24"/>
      <w:lang w:val="en-US" w:eastAsia="zh-CN"/>
    </w:rPr>
  </w:style>
  <w:style w:type="paragraph" w:styleId="afb">
    <w:name w:val="Title"/>
    <w:basedOn w:val="a"/>
    <w:next w:val="a"/>
    <w:link w:val="Chard"/>
    <w:qFormat/>
    <w:rsid w:val="007B0367"/>
    <w:pPr>
      <w:spacing w:before="240" w:after="60"/>
      <w:jc w:val="center"/>
      <w:outlineLvl w:val="0"/>
    </w:pPr>
    <w:rPr>
      <w:rFonts w:ascii="Calibri Light" w:hAnsi="Calibri Light" w:cs="Times New Roman"/>
      <w:b/>
      <w:bCs/>
      <w:sz w:val="32"/>
      <w:szCs w:val="32"/>
    </w:rPr>
  </w:style>
  <w:style w:type="character" w:customStyle="1" w:styleId="Chard">
    <w:name w:val="标题 Char"/>
    <w:basedOn w:val="a0"/>
    <w:link w:val="afb"/>
    <w:rsid w:val="007B0367"/>
    <w:rPr>
      <w:rFonts w:ascii="Calibri Light" w:eastAsia="宋体" w:hAnsi="Calibri Light" w:cs="Times New Roman"/>
      <w:b/>
      <w:bCs/>
      <w:sz w:val="32"/>
      <w:szCs w:val="32"/>
    </w:rPr>
  </w:style>
  <w:style w:type="character" w:customStyle="1" w:styleId="New4">
    <w:name w:val="脚注引用 New"/>
    <w:rsid w:val="007B0367"/>
    <w:rPr>
      <w:vertAlign w:val="superscript"/>
    </w:rPr>
  </w:style>
  <w:style w:type="paragraph" w:customStyle="1" w:styleId="New5">
    <w:name w:val="脚注文本 New"/>
    <w:basedOn w:val="New"/>
    <w:rsid w:val="007B0367"/>
    <w:pPr>
      <w:snapToGrid w:val="0"/>
      <w:jc w:val="left"/>
    </w:pPr>
    <w:rPr>
      <w:sz w:val="18"/>
      <w:szCs w:val="18"/>
    </w:rPr>
  </w:style>
  <w:style w:type="paragraph" w:customStyle="1" w:styleId="CharCharCharCharCharCharCharCharCharChar">
    <w:name w:val="Char Char Char Char Char Char Char Char Char Char"/>
    <w:basedOn w:val="a"/>
    <w:rsid w:val="007B0367"/>
    <w:rPr>
      <w:rFonts w:ascii="Times New Roman" w:hAnsi="Times New Roman" w:cs="Times New Roman"/>
      <w:szCs w:val="24"/>
    </w:rPr>
  </w:style>
  <w:style w:type="paragraph" w:customStyle="1" w:styleId="pa-13">
    <w:name w:val="pa-13"/>
    <w:basedOn w:val="a"/>
    <w:rsid w:val="007B0367"/>
    <w:pPr>
      <w:widowControl/>
      <w:spacing w:before="100" w:beforeAutospacing="1" w:after="100" w:afterAutospacing="1"/>
      <w:jc w:val="left"/>
    </w:pPr>
    <w:rPr>
      <w:rFonts w:ascii="宋体" w:hAnsi="宋体" w:cs="宋体"/>
      <w:kern w:val="0"/>
      <w:sz w:val="24"/>
      <w:szCs w:val="22"/>
    </w:rPr>
  </w:style>
  <w:style w:type="paragraph" w:customStyle="1" w:styleId="23">
    <w:name w:val="样式2"/>
    <w:basedOn w:val="a"/>
    <w:rsid w:val="007B0367"/>
    <w:pPr>
      <w:widowControl/>
      <w:shd w:val="clear" w:color="auto" w:fill="FFFFFF"/>
      <w:spacing w:before="100" w:beforeAutospacing="1" w:after="100" w:afterAutospacing="1"/>
      <w:ind w:left="562"/>
      <w:jc w:val="center"/>
    </w:pPr>
    <w:rPr>
      <w:rFonts w:ascii="宋体" w:hAnsi="Times New Roman" w:cs="Times New Roman"/>
      <w:b/>
      <w:bCs/>
      <w:szCs w:val="22"/>
    </w:rPr>
  </w:style>
  <w:style w:type="paragraph" w:customStyle="1" w:styleId="CharCharCharChar0">
    <w:name w:val=" Char Char Char Char"/>
    <w:basedOn w:val="a"/>
    <w:rsid w:val="007B0367"/>
    <w:pPr>
      <w:spacing w:line="360" w:lineRule="auto"/>
    </w:pPr>
    <w:rPr>
      <w:rFonts w:ascii="宋体" w:hAnsi="宋体" w:cs="Times New Roman"/>
      <w:sz w:val="24"/>
      <w:szCs w:val="20"/>
    </w:rPr>
  </w:style>
  <w:style w:type="character" w:customStyle="1" w:styleId="CharChar7">
    <w:name w:val=" Char Char7"/>
    <w:basedOn w:val="a0"/>
    <w:rsid w:val="007B0367"/>
    <w:rPr>
      <w:rFonts w:eastAsia="宋体"/>
      <w:kern w:val="2"/>
      <w:sz w:val="18"/>
      <w:lang w:val="en-US" w:eastAsia="zh-CN" w:bidi="ar-SA"/>
    </w:rPr>
  </w:style>
  <w:style w:type="character" w:customStyle="1" w:styleId="3CharChar">
    <w:name w:val="标题 3，部分 Char Char"/>
    <w:basedOn w:val="a0"/>
    <w:rsid w:val="007B0367"/>
    <w:rPr>
      <w:rFonts w:eastAsia="楷体_GB2312"/>
      <w:b/>
      <w:bCs/>
      <w:kern w:val="2"/>
      <w:sz w:val="32"/>
      <w:szCs w:val="32"/>
    </w:rPr>
  </w:style>
  <w:style w:type="paragraph" w:customStyle="1" w:styleId="51">
    <w:name w:val="标题5"/>
    <w:basedOn w:val="a"/>
    <w:next w:val="a"/>
    <w:rsid w:val="007B0367"/>
    <w:pPr>
      <w:keepNext/>
      <w:widowControl/>
      <w:spacing w:before="100" w:beforeAutospacing="1" w:after="100" w:afterAutospacing="1" w:line="240" w:lineRule="exact"/>
      <w:ind w:firstLineChars="150" w:firstLine="360"/>
      <w:jc w:val="left"/>
    </w:pPr>
    <w:rPr>
      <w:rFonts w:ascii="Verdana" w:eastAsia="黑体" w:hAnsi="Verdana" w:cs="Times New Roman"/>
      <w:kern w:val="0"/>
      <w:sz w:val="28"/>
      <w:szCs w:val="28"/>
      <w:lang w:eastAsia="en-US"/>
    </w:rPr>
  </w:style>
  <w:style w:type="numbering" w:customStyle="1" w:styleId="14">
    <w:name w:val="无列表1"/>
    <w:next w:val="a2"/>
    <w:semiHidden/>
    <w:rsid w:val="007B0367"/>
  </w:style>
  <w:style w:type="paragraph" w:customStyle="1" w:styleId="Chare">
    <w:name w:val=" Char"/>
    <w:basedOn w:val="a"/>
    <w:rsid w:val="007B0367"/>
    <w:rPr>
      <w:rFonts w:ascii="Times New Roman" w:hAnsi="Times New Roman" w:cs="Times New Roman"/>
      <w:szCs w:val="20"/>
    </w:rPr>
  </w:style>
  <w:style w:type="character" w:customStyle="1" w:styleId="BalloonTextCharChar">
    <w:name w:val="Balloon Text Char Char"/>
    <w:basedOn w:val="a0"/>
    <w:rsid w:val="007B0367"/>
    <w:rPr>
      <w:sz w:val="18"/>
      <w:szCs w:val="18"/>
    </w:rPr>
  </w:style>
  <w:style w:type="character" w:customStyle="1" w:styleId="pagenumber">
    <w:name w:val="page number"/>
    <w:basedOn w:val="a0"/>
    <w:rsid w:val="007B0367"/>
  </w:style>
  <w:style w:type="character" w:customStyle="1" w:styleId="CharChar0">
    <w:name w:val=" Char Char"/>
    <w:basedOn w:val="a0"/>
    <w:rsid w:val="007B0367"/>
    <w:rPr>
      <w:kern w:val="2"/>
      <w:sz w:val="18"/>
      <w:szCs w:val="18"/>
    </w:rPr>
  </w:style>
  <w:style w:type="paragraph" w:customStyle="1" w:styleId="NormalWeb">
    <w:name w:val="Normal (Web)"/>
    <w:basedOn w:val="a"/>
    <w:rsid w:val="007B0367"/>
    <w:pPr>
      <w:jc w:val="left"/>
    </w:pPr>
    <w:rPr>
      <w:rFonts w:cs="Times New Roman"/>
      <w:kern w:val="0"/>
      <w:sz w:val="24"/>
      <w:szCs w:val="24"/>
    </w:rPr>
  </w:style>
  <w:style w:type="paragraph" w:customStyle="1" w:styleId="Style1">
    <w:name w:val="_Style 1"/>
    <w:basedOn w:val="a"/>
    <w:rsid w:val="007B0367"/>
    <w:pPr>
      <w:ind w:firstLineChars="200" w:firstLine="420"/>
    </w:pPr>
    <w:rPr>
      <w:rFonts w:ascii="Times New Roman" w:hAnsi="Times New Roman" w:cs="Times New Roman"/>
      <w:szCs w:val="24"/>
    </w:rPr>
  </w:style>
  <w:style w:type="paragraph" w:customStyle="1" w:styleId="NormalWebNew">
    <w:name w:val="Normal (Web) New"/>
    <w:basedOn w:val="a"/>
    <w:rsid w:val="007B0367"/>
    <w:pPr>
      <w:jc w:val="left"/>
    </w:pPr>
    <w:rPr>
      <w:rFonts w:cs="Times New Roman"/>
      <w:kern w:val="0"/>
      <w:sz w:val="24"/>
      <w:szCs w:val="24"/>
    </w:rPr>
  </w:style>
  <w:style w:type="character" w:customStyle="1" w:styleId="CharChar5">
    <w:name w:val=" Char Char5"/>
    <w:locked/>
    <w:rsid w:val="007B0367"/>
    <w:rPr>
      <w:rFonts w:ascii="宋体" w:eastAsia="宋体" w:hAnsi="Courier New"/>
      <w:kern w:val="2"/>
      <w:sz w:val="21"/>
      <w:lang w:val="en-US" w:eastAsia="zh-CN" w:bidi="ar-SA"/>
    </w:rPr>
  </w:style>
  <w:style w:type="paragraph" w:customStyle="1" w:styleId="tableoffigures">
    <w:name w:val="table of figures"/>
    <w:basedOn w:val="a"/>
    <w:next w:val="a"/>
    <w:rsid w:val="007B0367"/>
    <w:pPr>
      <w:ind w:leftChars="200" w:hangingChars="200" w:hanging="200"/>
    </w:pPr>
    <w:rPr>
      <w:rFonts w:cs="Times New Roman"/>
      <w:szCs w:val="22"/>
    </w:rPr>
  </w:style>
  <w:style w:type="paragraph" w:customStyle="1" w:styleId="CharCharCharCharCharCharCharCharCharChar0">
    <w:name w:val=" Char Char Char Char Char Char Char Char Char Char"/>
    <w:basedOn w:val="a"/>
    <w:rsid w:val="007B0367"/>
    <w:rPr>
      <w:rFonts w:cs="Times New Roman"/>
      <w:szCs w:val="24"/>
    </w:rPr>
  </w:style>
  <w:style w:type="numbering" w:customStyle="1" w:styleId="24">
    <w:name w:val="无列表2"/>
    <w:next w:val="a2"/>
    <w:semiHidden/>
    <w:unhideWhenUsed/>
    <w:rsid w:val="007B0367"/>
  </w:style>
  <w:style w:type="character" w:customStyle="1" w:styleId="CharChar10">
    <w:name w:val=" Char Char1"/>
    <w:rsid w:val="007B0367"/>
    <w:rPr>
      <w:kern w:val="2"/>
      <w:sz w:val="18"/>
      <w:szCs w:val="18"/>
    </w:rPr>
  </w:style>
  <w:style w:type="character" w:customStyle="1" w:styleId="Char14">
    <w:name w:val="副标题 Char1"/>
    <w:link w:val="afc"/>
    <w:rsid w:val="007B0367"/>
    <w:rPr>
      <w:sz w:val="18"/>
      <w:szCs w:val="18"/>
    </w:rPr>
  </w:style>
  <w:style w:type="character" w:customStyle="1" w:styleId="CharChar3">
    <w:name w:val=" Char Char3"/>
    <w:rsid w:val="007B0367"/>
    <w:rPr>
      <w:sz w:val="18"/>
      <w:szCs w:val="18"/>
    </w:rPr>
  </w:style>
  <w:style w:type="character" w:customStyle="1" w:styleId="Char50">
    <w:name w:val="纯文本 Char5"/>
    <w:rsid w:val="007B0367"/>
    <w:rPr>
      <w:rFonts w:ascii="宋体" w:hAnsi="Courier New" w:cs="宋体"/>
    </w:rPr>
  </w:style>
  <w:style w:type="character" w:customStyle="1" w:styleId="Char30">
    <w:name w:val="纯文本 Char3"/>
    <w:rsid w:val="007B0367"/>
    <w:rPr>
      <w:rFonts w:ascii="宋体" w:hAnsi="Courier New" w:cs="宋体"/>
      <w:sz w:val="21"/>
      <w:szCs w:val="21"/>
    </w:rPr>
  </w:style>
  <w:style w:type="character" w:customStyle="1" w:styleId="Char40">
    <w:name w:val="纯文本 Char4"/>
    <w:rsid w:val="007B0367"/>
    <w:rPr>
      <w:rFonts w:ascii="宋体" w:hAnsi="Courier New" w:cs="宋体"/>
    </w:rPr>
  </w:style>
  <w:style w:type="character" w:customStyle="1" w:styleId="Char15">
    <w:name w:val="纯文本 Char1"/>
    <w:rsid w:val="007B0367"/>
    <w:rPr>
      <w:rFonts w:ascii="宋体" w:eastAsia="宋体" w:hAnsi="Courier New" w:cs="宋体"/>
      <w:sz w:val="21"/>
      <w:szCs w:val="21"/>
    </w:rPr>
  </w:style>
  <w:style w:type="character" w:customStyle="1" w:styleId="Char60">
    <w:name w:val="纯文本 Char6"/>
    <w:rsid w:val="007B0367"/>
    <w:rPr>
      <w:rFonts w:ascii="宋体" w:hAnsi="Courier New" w:cs="宋体"/>
    </w:rPr>
  </w:style>
  <w:style w:type="character" w:customStyle="1" w:styleId="Char70">
    <w:name w:val="纯文本 Char7"/>
    <w:rsid w:val="007B0367"/>
    <w:rPr>
      <w:rFonts w:ascii="宋体" w:hAnsi="Courier New" w:cs="Courier New"/>
      <w:sz w:val="21"/>
      <w:szCs w:val="21"/>
    </w:rPr>
  </w:style>
  <w:style w:type="character" w:customStyle="1" w:styleId="Char20">
    <w:name w:val="纯文本 Char2"/>
    <w:link w:val="PlainText"/>
    <w:rsid w:val="007B0367"/>
    <w:rPr>
      <w:rFonts w:ascii="宋体" w:hAnsi="Courier New"/>
    </w:rPr>
  </w:style>
  <w:style w:type="character" w:customStyle="1" w:styleId="Charf">
    <w:name w:val="批注主题 Char"/>
    <w:link w:val="afd"/>
    <w:rsid w:val="007B0367"/>
    <w:rPr>
      <w:rFonts w:ascii="Calibri" w:eastAsia="宋体" w:hAnsi="Calibri"/>
      <w:b/>
      <w:bCs/>
      <w:kern w:val="44"/>
      <w:sz w:val="44"/>
      <w:szCs w:val="44"/>
    </w:rPr>
  </w:style>
  <w:style w:type="paragraph" w:styleId="afe">
    <w:name w:val="caption"/>
    <w:basedOn w:val="a"/>
    <w:next w:val="a"/>
    <w:qFormat/>
    <w:rsid w:val="007B0367"/>
    <w:rPr>
      <w:rFonts w:ascii="Cambria" w:eastAsia="黑体" w:hAnsi="Cambria" w:cs="Cambria"/>
      <w:sz w:val="20"/>
      <w:szCs w:val="20"/>
    </w:rPr>
  </w:style>
  <w:style w:type="paragraph" w:customStyle="1" w:styleId="PlainText">
    <w:name w:val="Plain Text"/>
    <w:basedOn w:val="a"/>
    <w:link w:val="Char20"/>
    <w:rsid w:val="007B0367"/>
    <w:rPr>
      <w:rFonts w:ascii="宋体" w:eastAsiaTheme="minorEastAsia" w:hAnsi="Courier New" w:cstheme="minorBidi"/>
      <w:szCs w:val="22"/>
    </w:rPr>
  </w:style>
  <w:style w:type="numbering" w:customStyle="1" w:styleId="32">
    <w:name w:val="无列表3"/>
    <w:next w:val="a2"/>
    <w:semiHidden/>
    <w:unhideWhenUsed/>
    <w:rsid w:val="007B0367"/>
  </w:style>
  <w:style w:type="paragraph" w:customStyle="1" w:styleId="61">
    <w:name w:val="列出段落61"/>
    <w:basedOn w:val="a"/>
    <w:qFormat/>
    <w:rsid w:val="007B0367"/>
    <w:pPr>
      <w:ind w:firstLineChars="200" w:firstLine="420"/>
    </w:pPr>
    <w:rPr>
      <w:rFonts w:cs="Times New Roman"/>
      <w:szCs w:val="22"/>
    </w:rPr>
  </w:style>
  <w:style w:type="paragraph" w:customStyle="1" w:styleId="Style4">
    <w:name w:val="_Style 4"/>
    <w:basedOn w:val="a"/>
    <w:qFormat/>
    <w:rsid w:val="007B0367"/>
    <w:pPr>
      <w:ind w:firstLineChars="200" w:firstLine="420"/>
    </w:pPr>
    <w:rPr>
      <w:rFonts w:cs="Times New Roman"/>
      <w:szCs w:val="22"/>
    </w:rPr>
  </w:style>
  <w:style w:type="table" w:customStyle="1" w:styleId="52">
    <w:name w:val="网格型5"/>
    <w:basedOn w:val="a1"/>
    <w:next w:val="a5"/>
    <w:rsid w:val="007B0367"/>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纯文本 字符"/>
    <w:qFormat/>
    <w:rsid w:val="007B0367"/>
    <w:rPr>
      <w:rFonts w:ascii="宋体" w:hAnsi="Courier New"/>
    </w:rPr>
  </w:style>
  <w:style w:type="numbering" w:customStyle="1" w:styleId="41">
    <w:name w:val="无列表4"/>
    <w:next w:val="a2"/>
    <w:semiHidden/>
    <w:rsid w:val="007B0367"/>
  </w:style>
  <w:style w:type="character" w:customStyle="1" w:styleId="UserStyle1">
    <w:name w:val="UserStyle_1"/>
    <w:rsid w:val="007B0367"/>
    <w:rPr>
      <w:rFonts w:ascii="Calibri" w:eastAsia="宋体" w:hAnsi="Calibri"/>
      <w:kern w:val="2"/>
      <w:sz w:val="21"/>
      <w:szCs w:val="24"/>
      <w:lang w:val="en-US" w:eastAsia="zh-CN"/>
    </w:rPr>
  </w:style>
  <w:style w:type="paragraph" w:customStyle="1" w:styleId="UserStyle2">
    <w:name w:val="UserStyle_2"/>
    <w:basedOn w:val="New"/>
    <w:next w:val="New"/>
    <w:rsid w:val="007B0367"/>
    <w:pPr>
      <w:widowControl/>
      <w:ind w:left="1680"/>
    </w:pPr>
    <w:rPr>
      <w:rFonts w:ascii="Calibri" w:hAnsi="Calibri"/>
    </w:rPr>
  </w:style>
  <w:style w:type="paragraph" w:styleId="aff0">
    <w:name w:val="table of figures"/>
    <w:basedOn w:val="a"/>
    <w:next w:val="a"/>
    <w:semiHidden/>
    <w:rsid w:val="007B0367"/>
    <w:pPr>
      <w:ind w:leftChars="200" w:hangingChars="200" w:hanging="200"/>
    </w:pPr>
    <w:rPr>
      <w:rFonts w:cs="Times New Roman"/>
      <w:szCs w:val="24"/>
    </w:rPr>
  </w:style>
  <w:style w:type="paragraph" w:customStyle="1" w:styleId="NormalNewNewNewNewNewNewNewNewNewNewNewNewNewNewNewNew">
    <w:name w:val="Normal New New New New New New New New New New New New New New New New"/>
    <w:rsid w:val="007B0367"/>
    <w:pPr>
      <w:widowControl w:val="0"/>
      <w:jc w:val="both"/>
    </w:pPr>
    <w:rPr>
      <w:rFonts w:ascii="Times New Roman" w:eastAsia="宋体" w:hAnsi="Times New Roman" w:cs="Times New Roman" w:hint="eastAsia"/>
      <w:szCs w:val="20"/>
    </w:rPr>
  </w:style>
  <w:style w:type="character" w:customStyle="1" w:styleId="CharChar14">
    <w:name w:val=" Char Char14"/>
    <w:qFormat/>
    <w:rsid w:val="007B0367"/>
    <w:rPr>
      <w:kern w:val="2"/>
      <w:sz w:val="18"/>
    </w:rPr>
  </w:style>
  <w:style w:type="character" w:customStyle="1" w:styleId="CharChar11">
    <w:name w:val=" Char Char11"/>
    <w:rsid w:val="007B0367"/>
    <w:rPr>
      <w:rFonts w:ascii="宋体"/>
      <w:kern w:val="2"/>
      <w:sz w:val="18"/>
      <w:szCs w:val="18"/>
    </w:rPr>
  </w:style>
  <w:style w:type="character" w:customStyle="1" w:styleId="CharChar8">
    <w:name w:val=" Char Char8"/>
    <w:rsid w:val="007B0367"/>
    <w:rPr>
      <w:kern w:val="2"/>
      <w:sz w:val="18"/>
      <w:szCs w:val="18"/>
    </w:rPr>
  </w:style>
  <w:style w:type="paragraph" w:customStyle="1" w:styleId="858D7CFB-ED40-4347-BF05-701D383B685F858D7CFB-ED40-4347-BF05-701D383B685F0">
    <w:name w:val="批注框文本{858D7CFB-ED40-4347-BF05-701D383B685F}{858D7CFB-ED40-4347-BF05-701D383B685F}"/>
    <w:basedOn w:val="a"/>
    <w:rsid w:val="007B0367"/>
    <w:rPr>
      <w:rFonts w:ascii="Times New Roman" w:hAnsi="Times New Roman" w:cs="Times New Roman"/>
      <w:sz w:val="18"/>
      <w:szCs w:val="20"/>
    </w:rPr>
  </w:style>
  <w:style w:type="character" w:customStyle="1" w:styleId="CharChar24">
    <w:name w:val=" Char Char24"/>
    <w:qFormat/>
    <w:rsid w:val="007B0367"/>
    <w:rPr>
      <w:rFonts w:ascii="Cambria" w:hAnsi="Cambria"/>
      <w:b/>
      <w:bCs/>
      <w:kern w:val="2"/>
      <w:sz w:val="32"/>
      <w:szCs w:val="32"/>
      <w:lang/>
    </w:rPr>
  </w:style>
  <w:style w:type="character" w:customStyle="1" w:styleId="CharChar23">
    <w:name w:val=" Char Char23"/>
    <w:qFormat/>
    <w:rsid w:val="007B0367"/>
    <w:rPr>
      <w:rFonts w:eastAsia="方正仿宋简体"/>
      <w:b/>
      <w:bCs/>
      <w:kern w:val="2"/>
      <w:sz w:val="32"/>
      <w:szCs w:val="32"/>
      <w:lang/>
    </w:rPr>
  </w:style>
  <w:style w:type="character" w:customStyle="1" w:styleId="CharChar25">
    <w:name w:val=" Char Char25"/>
    <w:rsid w:val="007B0367"/>
    <w:rPr>
      <w:rFonts w:eastAsia="方正仿宋简体"/>
      <w:kern w:val="2"/>
      <w:sz w:val="32"/>
    </w:rPr>
  </w:style>
  <w:style w:type="character" w:customStyle="1" w:styleId="Char16">
    <w:name w:val="页脚 Char1"/>
    <w:semiHidden/>
    <w:rsid w:val="007B0367"/>
    <w:rPr>
      <w:kern w:val="2"/>
      <w:sz w:val="18"/>
      <w:szCs w:val="18"/>
    </w:rPr>
  </w:style>
  <w:style w:type="character" w:customStyle="1" w:styleId="CharChar16">
    <w:name w:val=" Char Char16"/>
    <w:rsid w:val="007B0367"/>
    <w:rPr>
      <w:rFonts w:ascii="方正仿宋简体" w:eastAsia="方正仿宋简体"/>
      <w:kern w:val="2"/>
      <w:sz w:val="30"/>
    </w:rPr>
  </w:style>
  <w:style w:type="character" w:customStyle="1" w:styleId="CharChar15">
    <w:name w:val=" Char Char15"/>
    <w:rsid w:val="007B0367"/>
    <w:rPr>
      <w:rFonts w:eastAsia="方正仿宋简体"/>
      <w:kern w:val="2"/>
      <w:sz w:val="30"/>
    </w:rPr>
  </w:style>
  <w:style w:type="character" w:customStyle="1" w:styleId="CharChar13">
    <w:name w:val=" Char Char13"/>
    <w:rsid w:val="007B0367"/>
    <w:rPr>
      <w:rFonts w:eastAsia="方正仿宋简体"/>
      <w:kern w:val="2"/>
      <w:sz w:val="32"/>
    </w:rPr>
  </w:style>
  <w:style w:type="character" w:customStyle="1" w:styleId="CharChar12">
    <w:name w:val=" Char Char12"/>
    <w:rsid w:val="007B0367"/>
    <w:rPr>
      <w:kern w:val="2"/>
      <w:sz w:val="18"/>
    </w:rPr>
  </w:style>
  <w:style w:type="character" w:customStyle="1" w:styleId="CharChar100">
    <w:name w:val=" Char Char10"/>
    <w:rsid w:val="007B0367"/>
    <w:rPr>
      <w:kern w:val="2"/>
      <w:sz w:val="21"/>
    </w:rPr>
  </w:style>
  <w:style w:type="character" w:customStyle="1" w:styleId="CharChar9">
    <w:name w:val=" Char Char9"/>
    <w:rsid w:val="007B0367"/>
    <w:rPr>
      <w:kern w:val="2"/>
      <w:sz w:val="24"/>
    </w:rPr>
  </w:style>
  <w:style w:type="character" w:customStyle="1" w:styleId="CharChar6">
    <w:name w:val=" Char Char6"/>
    <w:locked/>
    <w:rsid w:val="007B0367"/>
    <w:rPr>
      <w:rFonts w:ascii="Calibri" w:eastAsia="仿宋" w:hAnsi="Calibri"/>
      <w:sz w:val="18"/>
      <w:szCs w:val="18"/>
    </w:rPr>
  </w:style>
  <w:style w:type="character" w:customStyle="1" w:styleId="1CharChar">
    <w:name w:val="样式1 Char Char"/>
    <w:rsid w:val="007B0367"/>
    <w:rPr>
      <w:rFonts w:ascii="Times New Roman" w:eastAsia="方正仿宋简体" w:hAnsi="Times New Roman" w:cs="Times New Roman"/>
      <w:sz w:val="28"/>
      <w:szCs w:val="28"/>
    </w:rPr>
  </w:style>
  <w:style w:type="character" w:customStyle="1" w:styleId="0Char">
    <w:name w:val="0正文 Char"/>
    <w:link w:val="0"/>
    <w:locked/>
    <w:rsid w:val="007B0367"/>
    <w:rPr>
      <w:rFonts w:eastAsia="仿宋_GB2312"/>
      <w:sz w:val="28"/>
      <w:szCs w:val="24"/>
    </w:rPr>
  </w:style>
  <w:style w:type="paragraph" w:customStyle="1" w:styleId="0">
    <w:name w:val="0正文"/>
    <w:basedOn w:val="a"/>
    <w:link w:val="0Char"/>
    <w:rsid w:val="007B0367"/>
    <w:pPr>
      <w:snapToGrid w:val="0"/>
      <w:spacing w:afterLines="50" w:line="540" w:lineRule="exact"/>
      <w:ind w:firstLineChars="200" w:firstLine="560"/>
    </w:pPr>
    <w:rPr>
      <w:rFonts w:asciiTheme="minorHAnsi" w:eastAsia="仿宋_GB2312" w:hAnsiTheme="minorHAnsi" w:cstheme="minorBidi"/>
      <w:sz w:val="28"/>
      <w:szCs w:val="24"/>
    </w:rPr>
  </w:style>
  <w:style w:type="character" w:customStyle="1" w:styleId="1Char0">
    <w:name w:val="样式1 Char"/>
    <w:link w:val="15"/>
    <w:qFormat/>
    <w:rsid w:val="007B0367"/>
    <w:rPr>
      <w:rFonts w:eastAsia="微软雅黑"/>
      <w:sz w:val="32"/>
      <w:szCs w:val="28"/>
    </w:rPr>
  </w:style>
  <w:style w:type="paragraph" w:customStyle="1" w:styleId="15">
    <w:name w:val="样式1"/>
    <w:basedOn w:val="a"/>
    <w:link w:val="1Char0"/>
    <w:qFormat/>
    <w:rsid w:val="007B0367"/>
    <w:pPr>
      <w:spacing w:line="588" w:lineRule="atLeast"/>
      <w:ind w:firstLineChars="200" w:firstLine="200"/>
    </w:pPr>
    <w:rPr>
      <w:rFonts w:asciiTheme="minorHAnsi" w:eastAsia="微软雅黑" w:hAnsiTheme="minorHAnsi" w:cstheme="minorBidi"/>
      <w:sz w:val="32"/>
      <w:szCs w:val="28"/>
    </w:rPr>
  </w:style>
  <w:style w:type="character" w:customStyle="1" w:styleId="Charf0">
    <w:name w:val="表中文字 Char"/>
    <w:link w:val="aff1"/>
    <w:qFormat/>
    <w:rsid w:val="007B0367"/>
    <w:rPr>
      <w:rFonts w:eastAsia="方正仿宋简体"/>
      <w:sz w:val="24"/>
      <w:szCs w:val="24"/>
      <w:lang w:val="zh-CN"/>
    </w:rPr>
  </w:style>
  <w:style w:type="paragraph" w:customStyle="1" w:styleId="aff1">
    <w:name w:val="表中文字"/>
    <w:link w:val="Charf0"/>
    <w:qFormat/>
    <w:rsid w:val="007B0367"/>
    <w:rPr>
      <w:rFonts w:eastAsia="方正仿宋简体"/>
      <w:sz w:val="24"/>
      <w:szCs w:val="24"/>
      <w:lang w:val="zh-CN"/>
    </w:rPr>
  </w:style>
  <w:style w:type="character" w:customStyle="1" w:styleId="08515Char">
    <w:name w:val="样式 四号 首行缩进:  0.85 厘米 行距: 1.5 倍行距 Char"/>
    <w:link w:val="08515"/>
    <w:rsid w:val="007B0367"/>
    <w:rPr>
      <w:rFonts w:ascii="方正仿宋简体" w:eastAsia="方正仿宋简体"/>
      <w:sz w:val="28"/>
    </w:rPr>
  </w:style>
  <w:style w:type="paragraph" w:customStyle="1" w:styleId="08515">
    <w:name w:val="样式 四号 首行缩进:  0.85 厘米 行距: 1.5 倍行距"/>
    <w:basedOn w:val="a"/>
    <w:link w:val="08515Char"/>
    <w:rsid w:val="007B0367"/>
    <w:pPr>
      <w:spacing w:line="560" w:lineRule="exact"/>
      <w:ind w:firstLineChars="200" w:firstLine="200"/>
    </w:pPr>
    <w:rPr>
      <w:rFonts w:ascii="方正仿宋简体" w:eastAsia="方正仿宋简体" w:hAnsiTheme="minorHAnsi" w:cstheme="minorBidi"/>
      <w:sz w:val="28"/>
      <w:szCs w:val="22"/>
    </w:rPr>
  </w:style>
  <w:style w:type="character" w:styleId="aff2">
    <w:name w:val="endnote reference"/>
    <w:unhideWhenUsed/>
    <w:rsid w:val="007B0367"/>
    <w:rPr>
      <w:vertAlign w:val="superscript"/>
    </w:rPr>
  </w:style>
  <w:style w:type="character" w:customStyle="1" w:styleId="Charf1">
    <w:name w:val="标准文字 Char"/>
    <w:link w:val="aff3"/>
    <w:qFormat/>
    <w:locked/>
    <w:rsid w:val="007B0367"/>
    <w:rPr>
      <w:rFonts w:eastAsia="微软雅黑"/>
      <w:sz w:val="30"/>
      <w:szCs w:val="30"/>
    </w:rPr>
  </w:style>
  <w:style w:type="paragraph" w:customStyle="1" w:styleId="aff3">
    <w:name w:val="标准文字"/>
    <w:basedOn w:val="a"/>
    <w:link w:val="Charf1"/>
    <w:qFormat/>
    <w:rsid w:val="007B0367"/>
    <w:pPr>
      <w:overflowPunct w:val="0"/>
      <w:spacing w:line="588" w:lineRule="exact"/>
      <w:ind w:firstLineChars="200" w:firstLine="200"/>
    </w:pPr>
    <w:rPr>
      <w:rFonts w:asciiTheme="minorHAnsi" w:eastAsia="微软雅黑" w:hAnsiTheme="minorHAnsi" w:cstheme="minorBidi"/>
      <w:sz w:val="30"/>
      <w:szCs w:val="30"/>
    </w:rPr>
  </w:style>
  <w:style w:type="character" w:customStyle="1" w:styleId="Charf2">
    <w:name w:val="表格 Char"/>
    <w:link w:val="aff4"/>
    <w:rsid w:val="007B0367"/>
    <w:rPr>
      <w:rFonts w:eastAsia="黑体"/>
      <w:bCs/>
      <w:sz w:val="24"/>
      <w:szCs w:val="24"/>
    </w:rPr>
  </w:style>
  <w:style w:type="paragraph" w:customStyle="1" w:styleId="aff4">
    <w:name w:val="表格"/>
    <w:basedOn w:val="a"/>
    <w:link w:val="Charf2"/>
    <w:qFormat/>
    <w:rsid w:val="007B0367"/>
    <w:pPr>
      <w:adjustRightInd w:val="0"/>
      <w:spacing w:beforeLines="50" w:afterLines="50" w:line="280" w:lineRule="exact"/>
      <w:ind w:firstLineChars="200" w:firstLine="200"/>
      <w:jc w:val="center"/>
      <w:textAlignment w:val="baseline"/>
      <w:outlineLvl w:val="4"/>
    </w:pPr>
    <w:rPr>
      <w:rFonts w:asciiTheme="minorHAnsi" w:eastAsia="黑体" w:hAnsiTheme="minorHAnsi" w:cstheme="minorBidi"/>
      <w:bCs/>
      <w:sz w:val="24"/>
      <w:szCs w:val="24"/>
    </w:rPr>
  </w:style>
  <w:style w:type="paragraph" w:styleId="afd">
    <w:name w:val="annotation subject"/>
    <w:basedOn w:val="af9"/>
    <w:next w:val="af9"/>
    <w:link w:val="Charf"/>
    <w:unhideWhenUsed/>
    <w:rsid w:val="007B0367"/>
    <w:pPr>
      <w:spacing w:line="588" w:lineRule="exact"/>
      <w:ind w:firstLineChars="200" w:firstLine="200"/>
    </w:pPr>
    <w:rPr>
      <w:rFonts w:cstheme="minorBidi"/>
      <w:b/>
      <w:bCs/>
      <w:kern w:val="44"/>
      <w:sz w:val="44"/>
      <w:szCs w:val="44"/>
    </w:rPr>
  </w:style>
  <w:style w:type="character" w:customStyle="1" w:styleId="Char17">
    <w:name w:val="批注主题 Char1"/>
    <w:basedOn w:val="Charc"/>
    <w:link w:val="afd"/>
    <w:rsid w:val="007B0367"/>
    <w:rPr>
      <w:b/>
      <w:bCs/>
    </w:rPr>
  </w:style>
  <w:style w:type="character" w:customStyle="1" w:styleId="Char18">
    <w:name w:val="批注文字 Char1"/>
    <w:rsid w:val="007B0367"/>
    <w:rPr>
      <w:kern w:val="2"/>
      <w:sz w:val="21"/>
    </w:rPr>
  </w:style>
  <w:style w:type="character" w:customStyle="1" w:styleId="Charf3">
    <w:name w:val="图表 Char"/>
    <w:link w:val="aff5"/>
    <w:qFormat/>
    <w:rsid w:val="007B0367"/>
    <w:rPr>
      <w:rFonts w:eastAsia="方正仿宋简体"/>
      <w:sz w:val="24"/>
    </w:rPr>
  </w:style>
  <w:style w:type="paragraph" w:customStyle="1" w:styleId="aff5">
    <w:name w:val="图表"/>
    <w:link w:val="Charf3"/>
    <w:qFormat/>
    <w:rsid w:val="007B0367"/>
    <w:pPr>
      <w:spacing w:line="300" w:lineRule="exact"/>
      <w:jc w:val="center"/>
    </w:pPr>
    <w:rPr>
      <w:rFonts w:eastAsia="方正仿宋简体"/>
      <w:sz w:val="24"/>
    </w:rPr>
  </w:style>
  <w:style w:type="character" w:customStyle="1" w:styleId="Charf4">
    <w:name w:val="副标题 Char"/>
    <w:rsid w:val="007B0367"/>
    <w:rPr>
      <w:rFonts w:ascii="宋体" w:eastAsia="宋体" w:hAnsi="宋体" w:cs="宋体"/>
      <w:b/>
      <w:bCs/>
      <w:kern w:val="28"/>
      <w:sz w:val="32"/>
      <w:szCs w:val="32"/>
    </w:rPr>
  </w:style>
  <w:style w:type="character" w:customStyle="1" w:styleId="Char19">
    <w:name w:val="标题 Char1"/>
    <w:rsid w:val="007B0367"/>
    <w:rPr>
      <w:rFonts w:ascii="Cambria" w:hAnsi="Cambria" w:cs="Times New Roman"/>
      <w:b/>
      <w:bCs/>
      <w:kern w:val="2"/>
      <w:sz w:val="32"/>
      <w:szCs w:val="32"/>
    </w:rPr>
  </w:style>
  <w:style w:type="paragraph" w:styleId="afc">
    <w:name w:val="Subtitle"/>
    <w:basedOn w:val="a"/>
    <w:next w:val="a"/>
    <w:link w:val="Char14"/>
    <w:qFormat/>
    <w:rsid w:val="007B0367"/>
    <w:pPr>
      <w:spacing w:before="240" w:after="60" w:line="312" w:lineRule="auto"/>
      <w:ind w:firstLineChars="200" w:firstLine="200"/>
      <w:jc w:val="center"/>
      <w:outlineLvl w:val="1"/>
    </w:pPr>
    <w:rPr>
      <w:rFonts w:asciiTheme="minorHAnsi" w:eastAsiaTheme="minorEastAsia" w:hAnsiTheme="minorHAnsi" w:cstheme="minorBidi"/>
      <w:sz w:val="18"/>
      <w:szCs w:val="18"/>
    </w:rPr>
  </w:style>
  <w:style w:type="character" w:customStyle="1" w:styleId="Char21">
    <w:name w:val="副标题 Char2"/>
    <w:basedOn w:val="a0"/>
    <w:link w:val="afc"/>
    <w:rsid w:val="007B0367"/>
    <w:rPr>
      <w:rFonts w:asciiTheme="majorHAnsi" w:eastAsia="宋体" w:hAnsiTheme="majorHAnsi" w:cstheme="majorBidi"/>
      <w:b/>
      <w:bCs/>
      <w:kern w:val="28"/>
      <w:sz w:val="32"/>
      <w:szCs w:val="32"/>
    </w:rPr>
  </w:style>
  <w:style w:type="character" w:customStyle="1" w:styleId="Char1a">
    <w:name w:val="尾注文本 Char1"/>
    <w:rsid w:val="007B0367"/>
    <w:rPr>
      <w:kern w:val="2"/>
      <w:sz w:val="21"/>
    </w:rPr>
  </w:style>
  <w:style w:type="character" w:customStyle="1" w:styleId="Charf5">
    <w:name w:val="标准正文 Char"/>
    <w:link w:val="aff6"/>
    <w:qFormat/>
    <w:rsid w:val="007B0367"/>
    <w:rPr>
      <w:rFonts w:eastAsia="方正仿宋简体"/>
      <w:sz w:val="28"/>
      <w:szCs w:val="24"/>
      <w:lang w:val="zh-CN"/>
    </w:rPr>
  </w:style>
  <w:style w:type="paragraph" w:customStyle="1" w:styleId="aff6">
    <w:name w:val="标准正文"/>
    <w:link w:val="Charf5"/>
    <w:qFormat/>
    <w:rsid w:val="007B0367"/>
    <w:pPr>
      <w:snapToGrid w:val="0"/>
      <w:spacing w:afterLines="50" w:line="360" w:lineRule="auto"/>
      <w:ind w:firstLineChars="200" w:firstLine="200"/>
      <w:jc w:val="both"/>
    </w:pPr>
    <w:rPr>
      <w:rFonts w:eastAsia="方正仿宋简体"/>
      <w:sz w:val="28"/>
      <w:szCs w:val="24"/>
      <w:lang w:val="zh-CN"/>
    </w:rPr>
  </w:style>
  <w:style w:type="character" w:customStyle="1" w:styleId="32122Char">
    <w:name w:val="样式 样式 样式 样式 样式3 + 首行缩进:  2 字符1 + 首行缩进:  2 字符 + 首行缩进:  2 字符 + 首行缩... Char"/>
    <w:link w:val="32122"/>
    <w:qFormat/>
    <w:rsid w:val="007B0367"/>
    <w:rPr>
      <w:rFonts w:eastAsia="方正仿宋简体"/>
      <w:sz w:val="30"/>
    </w:rPr>
  </w:style>
  <w:style w:type="paragraph" w:customStyle="1" w:styleId="32122">
    <w:name w:val="样式 样式 样式 样式 样式3 + 首行缩进:  2 字符1 + 首行缩进:  2 字符 + 首行缩进:  2 字符 + 首行缩..."/>
    <w:basedOn w:val="a"/>
    <w:link w:val="32122Char"/>
    <w:qFormat/>
    <w:rsid w:val="007B0367"/>
    <w:pPr>
      <w:spacing w:line="588" w:lineRule="exact"/>
      <w:ind w:firstLineChars="200" w:firstLine="200"/>
    </w:pPr>
    <w:rPr>
      <w:rFonts w:asciiTheme="minorHAnsi" w:eastAsia="方正仿宋简体" w:hAnsiTheme="minorHAnsi" w:cstheme="minorBidi"/>
      <w:sz w:val="30"/>
      <w:szCs w:val="22"/>
    </w:rPr>
  </w:style>
  <w:style w:type="character" w:customStyle="1" w:styleId="NNNChar">
    <w:name w:val="小括号NNN Char"/>
    <w:link w:val="NNN"/>
    <w:rsid w:val="007B0367"/>
    <w:rPr>
      <w:rFonts w:ascii="楷体" w:eastAsia="楷体" w:hAnsi="Calibri"/>
      <w:sz w:val="32"/>
    </w:rPr>
  </w:style>
  <w:style w:type="paragraph" w:customStyle="1" w:styleId="NNN">
    <w:name w:val="小括号NNN"/>
    <w:basedOn w:val="32122"/>
    <w:link w:val="NNNChar"/>
    <w:qFormat/>
    <w:rsid w:val="007B0367"/>
    <w:pPr>
      <w:outlineLvl w:val="6"/>
    </w:pPr>
    <w:rPr>
      <w:rFonts w:ascii="楷体" w:eastAsia="楷体" w:hAnsi="Calibri"/>
      <w:sz w:val="32"/>
    </w:rPr>
  </w:style>
  <w:style w:type="paragraph" w:styleId="16">
    <w:name w:val="toc 1"/>
    <w:basedOn w:val="a"/>
    <w:next w:val="a"/>
    <w:unhideWhenUsed/>
    <w:qFormat/>
    <w:rsid w:val="007B0367"/>
    <w:pPr>
      <w:spacing w:before="120" w:after="120" w:line="588" w:lineRule="exact"/>
      <w:ind w:firstLineChars="200" w:firstLine="200"/>
      <w:jc w:val="left"/>
    </w:pPr>
    <w:rPr>
      <w:rFonts w:eastAsia="方正仿宋简体" w:cs="Times New Roman"/>
      <w:b/>
      <w:bCs/>
      <w:caps/>
      <w:sz w:val="20"/>
      <w:szCs w:val="20"/>
    </w:rPr>
  </w:style>
  <w:style w:type="paragraph" w:styleId="60">
    <w:name w:val="toc 6"/>
    <w:basedOn w:val="a"/>
    <w:next w:val="a"/>
    <w:unhideWhenUsed/>
    <w:rsid w:val="007B0367"/>
    <w:pPr>
      <w:spacing w:line="588" w:lineRule="exact"/>
      <w:ind w:left="1500" w:firstLineChars="200" w:firstLine="200"/>
      <w:jc w:val="left"/>
    </w:pPr>
    <w:rPr>
      <w:rFonts w:eastAsia="方正仿宋简体" w:cs="Times New Roman"/>
      <w:sz w:val="18"/>
      <w:szCs w:val="18"/>
    </w:rPr>
  </w:style>
  <w:style w:type="paragraph" w:styleId="33">
    <w:name w:val="toc 3"/>
    <w:basedOn w:val="a"/>
    <w:next w:val="a"/>
    <w:unhideWhenUsed/>
    <w:qFormat/>
    <w:rsid w:val="007B0367"/>
    <w:pPr>
      <w:spacing w:line="588" w:lineRule="exact"/>
      <w:ind w:left="600" w:firstLineChars="200" w:firstLine="200"/>
      <w:jc w:val="left"/>
    </w:pPr>
    <w:rPr>
      <w:rFonts w:eastAsia="方正仿宋简体" w:cs="Times New Roman"/>
      <w:i/>
      <w:iCs/>
      <w:sz w:val="20"/>
      <w:szCs w:val="20"/>
    </w:rPr>
  </w:style>
  <w:style w:type="paragraph" w:styleId="TOC">
    <w:name w:val="TOC Heading"/>
    <w:basedOn w:val="1"/>
    <w:next w:val="a"/>
    <w:qFormat/>
    <w:rsid w:val="007B0367"/>
    <w:pPr>
      <w:widowControl/>
      <w:numPr>
        <w:numId w:val="0"/>
      </w:numPr>
      <w:tabs>
        <w:tab w:val="clear" w:pos="432"/>
      </w:tabs>
      <w:spacing w:before="480" w:after="0" w:line="276" w:lineRule="auto"/>
      <w:jc w:val="left"/>
      <w:outlineLvl w:val="9"/>
    </w:pPr>
    <w:rPr>
      <w:rFonts w:ascii="Cambria" w:eastAsia="宋体" w:hAnsi="Cambria"/>
      <w:b/>
      <w:color w:val="365F91"/>
      <w:kern w:val="0"/>
      <w:sz w:val="28"/>
      <w:szCs w:val="28"/>
      <w:lang/>
    </w:rPr>
  </w:style>
  <w:style w:type="paragraph" w:styleId="80">
    <w:name w:val="toc 8"/>
    <w:basedOn w:val="a"/>
    <w:next w:val="a"/>
    <w:unhideWhenUsed/>
    <w:rsid w:val="007B0367"/>
    <w:pPr>
      <w:spacing w:line="588" w:lineRule="exact"/>
      <w:ind w:left="2100" w:firstLineChars="200" w:firstLine="200"/>
      <w:jc w:val="left"/>
    </w:pPr>
    <w:rPr>
      <w:rFonts w:eastAsia="方正仿宋简体" w:cs="Times New Roman"/>
      <w:sz w:val="18"/>
      <w:szCs w:val="18"/>
    </w:rPr>
  </w:style>
  <w:style w:type="paragraph" w:styleId="53">
    <w:name w:val="toc 5"/>
    <w:basedOn w:val="a"/>
    <w:next w:val="a"/>
    <w:unhideWhenUsed/>
    <w:rsid w:val="007B0367"/>
    <w:pPr>
      <w:spacing w:line="588" w:lineRule="exact"/>
      <w:ind w:left="1200" w:firstLineChars="200" w:firstLine="200"/>
      <w:jc w:val="left"/>
    </w:pPr>
    <w:rPr>
      <w:rFonts w:eastAsia="方正仿宋简体" w:cs="Times New Roman"/>
      <w:sz w:val="18"/>
      <w:szCs w:val="18"/>
    </w:rPr>
  </w:style>
  <w:style w:type="paragraph" w:styleId="90">
    <w:name w:val="toc 9"/>
    <w:basedOn w:val="a"/>
    <w:next w:val="a"/>
    <w:unhideWhenUsed/>
    <w:rsid w:val="007B0367"/>
    <w:pPr>
      <w:spacing w:line="588" w:lineRule="exact"/>
      <w:ind w:left="2400" w:firstLineChars="200" w:firstLine="200"/>
      <w:jc w:val="left"/>
    </w:pPr>
    <w:rPr>
      <w:rFonts w:eastAsia="方正仿宋简体" w:cs="Times New Roman"/>
      <w:sz w:val="18"/>
      <w:szCs w:val="18"/>
    </w:rPr>
  </w:style>
  <w:style w:type="character" w:customStyle="1" w:styleId="Char22">
    <w:name w:val="脚注文本 Char2"/>
    <w:rsid w:val="007B0367"/>
    <w:rPr>
      <w:kern w:val="2"/>
      <w:sz w:val="18"/>
      <w:szCs w:val="18"/>
    </w:rPr>
  </w:style>
  <w:style w:type="paragraph" w:styleId="70">
    <w:name w:val="toc 7"/>
    <w:basedOn w:val="a"/>
    <w:next w:val="a"/>
    <w:unhideWhenUsed/>
    <w:rsid w:val="007B0367"/>
    <w:pPr>
      <w:spacing w:line="588" w:lineRule="exact"/>
      <w:ind w:left="1800" w:firstLineChars="200" w:firstLine="200"/>
      <w:jc w:val="left"/>
    </w:pPr>
    <w:rPr>
      <w:rFonts w:eastAsia="方正仿宋简体" w:cs="Times New Roman"/>
      <w:sz w:val="18"/>
      <w:szCs w:val="18"/>
    </w:rPr>
  </w:style>
  <w:style w:type="paragraph" w:styleId="aff7">
    <w:name w:val="Revision"/>
    <w:unhideWhenUsed/>
    <w:rsid w:val="007B0367"/>
    <w:rPr>
      <w:rFonts w:ascii="Times New Roman" w:eastAsia="方正仿宋简体" w:hAnsi="Times New Roman" w:cs="Times New Roman"/>
      <w:sz w:val="30"/>
    </w:rPr>
  </w:style>
  <w:style w:type="paragraph" w:customStyle="1" w:styleId="NNNN">
    <w:name w:val="正文NNNN"/>
    <w:basedOn w:val="32122"/>
    <w:rsid w:val="007B0367"/>
  </w:style>
  <w:style w:type="paragraph" w:customStyle="1" w:styleId="62">
    <w:name w:val="样式6"/>
    <w:basedOn w:val="a"/>
    <w:qFormat/>
    <w:rsid w:val="007B0367"/>
    <w:pPr>
      <w:spacing w:line="240" w:lineRule="atLeast"/>
      <w:ind w:firstLineChars="200" w:firstLine="560"/>
    </w:pPr>
    <w:rPr>
      <w:rFonts w:ascii="Times New Roman" w:eastAsia="仿宋_GB2312" w:hAnsi="Times New Roman" w:cs="Times New Roman"/>
      <w:sz w:val="28"/>
      <w:szCs w:val="28"/>
    </w:rPr>
  </w:style>
  <w:style w:type="paragraph" w:styleId="25">
    <w:name w:val="toc 2"/>
    <w:basedOn w:val="a"/>
    <w:next w:val="a"/>
    <w:unhideWhenUsed/>
    <w:qFormat/>
    <w:rsid w:val="007B0367"/>
    <w:pPr>
      <w:spacing w:line="588" w:lineRule="exact"/>
      <w:ind w:left="300" w:firstLineChars="200" w:firstLine="200"/>
      <w:jc w:val="left"/>
    </w:pPr>
    <w:rPr>
      <w:rFonts w:eastAsia="方正仿宋简体" w:cs="Times New Roman"/>
      <w:smallCaps/>
      <w:sz w:val="20"/>
      <w:szCs w:val="20"/>
    </w:rPr>
  </w:style>
  <w:style w:type="paragraph" w:styleId="42">
    <w:name w:val="toc 4"/>
    <w:basedOn w:val="a"/>
    <w:next w:val="a"/>
    <w:unhideWhenUsed/>
    <w:rsid w:val="007B0367"/>
    <w:pPr>
      <w:spacing w:line="588" w:lineRule="exact"/>
      <w:ind w:left="900" w:firstLineChars="200" w:firstLine="200"/>
      <w:jc w:val="left"/>
    </w:pPr>
    <w:rPr>
      <w:rFonts w:eastAsia="方正仿宋简体" w:cs="Times New Roman"/>
      <w:sz w:val="18"/>
      <w:szCs w:val="18"/>
    </w:rPr>
  </w:style>
  <w:style w:type="paragraph" w:customStyle="1" w:styleId="00">
    <w:name w:val="0"/>
    <w:basedOn w:val="a"/>
    <w:qFormat/>
    <w:rsid w:val="007B0367"/>
    <w:pPr>
      <w:widowControl/>
      <w:snapToGrid w:val="0"/>
      <w:spacing w:line="588" w:lineRule="exact"/>
      <w:ind w:firstLineChars="200" w:firstLine="200"/>
    </w:pPr>
    <w:rPr>
      <w:rFonts w:ascii="Times New Roman" w:hAnsi="Times New Roman" w:cs="Times New Roman"/>
      <w:kern w:val="0"/>
      <w:sz w:val="30"/>
    </w:rPr>
  </w:style>
  <w:style w:type="paragraph" w:customStyle="1" w:styleId="xl149">
    <w:name w:val="xl14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50">
    <w:name w:val="xl15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51">
    <w:name w:val="xl15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18"/>
      <w:szCs w:val="18"/>
    </w:rPr>
  </w:style>
  <w:style w:type="paragraph" w:customStyle="1" w:styleId="xl152">
    <w:name w:val="xl15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53">
    <w:name w:val="xl15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54">
    <w:name w:val="xl15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55">
    <w:name w:val="xl15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56">
    <w:name w:val="xl15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57">
    <w:name w:val="xl15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58">
    <w:name w:val="xl15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59">
    <w:name w:val="xl15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0">
    <w:name w:val="xl16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61">
    <w:name w:val="xl16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2">
    <w:name w:val="xl16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3">
    <w:name w:val="xl16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4">
    <w:name w:val="xl16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65">
    <w:name w:val="xl16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6">
    <w:name w:val="xl16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7">
    <w:name w:val="xl16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8">
    <w:name w:val="xl16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69">
    <w:name w:val="xl16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0">
    <w:name w:val="xl17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1">
    <w:name w:val="xl17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2">
    <w:name w:val="xl17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3">
    <w:name w:val="xl17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74">
    <w:name w:val="xl17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5">
    <w:name w:val="xl17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76">
    <w:name w:val="xl17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77">
    <w:name w:val="xl17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8">
    <w:name w:val="xl17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79">
    <w:name w:val="xl17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80">
    <w:name w:val="xl18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1">
    <w:name w:val="xl18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2">
    <w:name w:val="xl18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3">
    <w:name w:val="xl18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84">
    <w:name w:val="xl18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5">
    <w:name w:val="xl18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6">
    <w:name w:val="xl18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7">
    <w:name w:val="xl18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8">
    <w:name w:val="xl18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89">
    <w:name w:val="xl18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0">
    <w:name w:val="xl19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1">
    <w:name w:val="xl19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2">
    <w:name w:val="xl19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3">
    <w:name w:val="xl19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4">
    <w:name w:val="xl19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5">
    <w:name w:val="xl19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96">
    <w:name w:val="xl19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97">
    <w:name w:val="xl19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198">
    <w:name w:val="xl19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199">
    <w:name w:val="xl19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0">
    <w:name w:val="xl20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1">
    <w:name w:val="xl20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2">
    <w:name w:val="xl20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3">
    <w:name w:val="xl20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4">
    <w:name w:val="xl20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5">
    <w:name w:val="xl20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06">
    <w:name w:val="xl20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07">
    <w:name w:val="xl20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8">
    <w:name w:val="xl20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09">
    <w:name w:val="xl20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0">
    <w:name w:val="xl21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1">
    <w:name w:val="xl21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12">
    <w:name w:val="xl21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13">
    <w:name w:val="xl21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4">
    <w:name w:val="xl21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5">
    <w:name w:val="xl21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6">
    <w:name w:val="xl21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17">
    <w:name w:val="xl21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8">
    <w:name w:val="xl21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19">
    <w:name w:val="xl21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20">
    <w:name w:val="xl22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21">
    <w:name w:val="xl22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22">
    <w:name w:val="xl22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23">
    <w:name w:val="xl22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24">
    <w:name w:val="xl22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25">
    <w:name w:val="xl22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26">
    <w:name w:val="xl22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kern w:val="0"/>
      <w:sz w:val="18"/>
      <w:szCs w:val="18"/>
    </w:rPr>
  </w:style>
  <w:style w:type="paragraph" w:customStyle="1" w:styleId="xl227">
    <w:name w:val="xl22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28">
    <w:name w:val="xl22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29">
    <w:name w:val="xl22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30">
    <w:name w:val="xl23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31">
    <w:name w:val="xl23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32">
    <w:name w:val="xl23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33">
    <w:name w:val="xl23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34">
    <w:name w:val="xl23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35">
    <w:name w:val="xl23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36">
    <w:name w:val="xl23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37">
    <w:name w:val="xl23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38">
    <w:name w:val="xl23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39">
    <w:name w:val="xl23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0">
    <w:name w:val="xl24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41">
    <w:name w:val="xl24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42">
    <w:name w:val="xl24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3">
    <w:name w:val="xl24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44">
    <w:name w:val="xl24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5">
    <w:name w:val="xl24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6">
    <w:name w:val="xl24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7">
    <w:name w:val="xl24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8">
    <w:name w:val="xl24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49">
    <w:name w:val="xl24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50">
    <w:name w:val="xl25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51">
    <w:name w:val="xl25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52">
    <w:name w:val="xl25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kern w:val="0"/>
      <w:sz w:val="18"/>
      <w:szCs w:val="18"/>
    </w:rPr>
  </w:style>
  <w:style w:type="paragraph" w:customStyle="1" w:styleId="xl253">
    <w:name w:val="xl25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8"/>
      <w:szCs w:val="18"/>
    </w:rPr>
  </w:style>
  <w:style w:type="paragraph" w:customStyle="1" w:styleId="xl254">
    <w:name w:val="xl25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255">
    <w:name w:val="xl25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256">
    <w:name w:val="xl25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257">
    <w:name w:val="xl25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258">
    <w:name w:val="xl258"/>
    <w:basedOn w:val="a"/>
    <w:rsid w:val="007B0367"/>
    <w:pPr>
      <w:widowControl/>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59">
    <w:name w:val="xl259"/>
    <w:basedOn w:val="a"/>
    <w:rsid w:val="007B0367"/>
    <w:pPr>
      <w:widowControl/>
      <w:spacing w:before="100" w:beforeAutospacing="1" w:after="100" w:afterAutospacing="1"/>
      <w:jc w:val="left"/>
    </w:pPr>
    <w:rPr>
      <w:rFonts w:ascii="Times New Roman" w:hAnsi="Times New Roman" w:cs="Times New Roman"/>
      <w:kern w:val="0"/>
      <w:sz w:val="18"/>
      <w:szCs w:val="18"/>
    </w:rPr>
  </w:style>
  <w:style w:type="paragraph" w:customStyle="1" w:styleId="xl260">
    <w:name w:val="xl26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18"/>
      <w:szCs w:val="18"/>
    </w:rPr>
  </w:style>
  <w:style w:type="paragraph" w:customStyle="1" w:styleId="xl261">
    <w:name w:val="xl261"/>
    <w:basedOn w:val="a"/>
    <w:rsid w:val="007B0367"/>
    <w:pPr>
      <w:widowControl/>
      <w:shd w:val="clear" w:color="000000" w:fill="FFFF00"/>
      <w:spacing w:before="100" w:beforeAutospacing="1" w:after="100" w:afterAutospacing="1"/>
      <w:jc w:val="left"/>
    </w:pPr>
    <w:rPr>
      <w:rFonts w:ascii="Times New Roman" w:hAnsi="Times New Roman" w:cs="Times New Roman"/>
      <w:kern w:val="0"/>
      <w:sz w:val="18"/>
      <w:szCs w:val="18"/>
    </w:rPr>
  </w:style>
  <w:style w:type="paragraph" w:customStyle="1" w:styleId="xl262">
    <w:name w:val="xl26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263">
    <w:name w:val="xl26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18"/>
      <w:szCs w:val="18"/>
    </w:rPr>
  </w:style>
  <w:style w:type="paragraph" w:customStyle="1" w:styleId="xl264">
    <w:name w:val="xl264"/>
    <w:basedOn w:val="a"/>
    <w:rsid w:val="007B0367"/>
    <w:pPr>
      <w:widowControl/>
      <w:spacing w:before="100" w:beforeAutospacing="1" w:after="100" w:afterAutospacing="1"/>
      <w:jc w:val="left"/>
    </w:pPr>
    <w:rPr>
      <w:rFonts w:ascii="Times New Roman" w:hAnsi="Times New Roman" w:cs="Times New Roman"/>
      <w:kern w:val="0"/>
      <w:sz w:val="18"/>
      <w:szCs w:val="18"/>
    </w:rPr>
  </w:style>
  <w:style w:type="paragraph" w:customStyle="1" w:styleId="xl265">
    <w:name w:val="xl265"/>
    <w:basedOn w:val="a"/>
    <w:rsid w:val="007B0367"/>
    <w:pPr>
      <w:widowControl/>
      <w:spacing w:before="100" w:beforeAutospacing="1" w:after="100" w:afterAutospacing="1"/>
      <w:jc w:val="center"/>
    </w:pPr>
    <w:rPr>
      <w:rFonts w:ascii="Times New Roman" w:hAnsi="Times New Roman" w:cs="Times New Roman"/>
      <w:color w:val="FF0000"/>
      <w:kern w:val="0"/>
      <w:sz w:val="18"/>
      <w:szCs w:val="18"/>
    </w:rPr>
  </w:style>
  <w:style w:type="paragraph" w:customStyle="1" w:styleId="xl266">
    <w:name w:val="xl266"/>
    <w:basedOn w:val="a"/>
    <w:rsid w:val="007B0367"/>
    <w:pPr>
      <w:widowControl/>
      <w:spacing w:before="100" w:beforeAutospacing="1" w:after="100" w:afterAutospacing="1"/>
      <w:jc w:val="center"/>
    </w:pPr>
    <w:rPr>
      <w:rFonts w:ascii="Times New Roman" w:hAnsi="Times New Roman" w:cs="Times New Roman"/>
      <w:kern w:val="0"/>
      <w:sz w:val="18"/>
      <w:szCs w:val="18"/>
    </w:rPr>
  </w:style>
  <w:style w:type="paragraph" w:customStyle="1" w:styleId="xl267">
    <w:name w:val="xl267"/>
    <w:basedOn w:val="a"/>
    <w:rsid w:val="007B0367"/>
    <w:pPr>
      <w:widowControl/>
      <w:spacing w:before="100" w:beforeAutospacing="1" w:after="100" w:afterAutospacing="1"/>
      <w:jc w:val="center"/>
    </w:pPr>
    <w:rPr>
      <w:rFonts w:ascii="Times New Roman" w:hAnsi="Times New Roman" w:cs="Times New Roman"/>
      <w:color w:val="FF0000"/>
      <w:kern w:val="0"/>
      <w:sz w:val="18"/>
      <w:szCs w:val="18"/>
    </w:rPr>
  </w:style>
  <w:style w:type="paragraph" w:customStyle="1" w:styleId="xl268">
    <w:name w:val="xl268"/>
    <w:basedOn w:val="a"/>
    <w:rsid w:val="007B0367"/>
    <w:pPr>
      <w:widowControl/>
      <w:spacing w:before="100" w:beforeAutospacing="1" w:after="100" w:afterAutospacing="1"/>
      <w:jc w:val="center"/>
    </w:pPr>
    <w:rPr>
      <w:rFonts w:ascii="Times New Roman" w:hAnsi="Times New Roman" w:cs="Times New Roman"/>
      <w:kern w:val="0"/>
      <w:sz w:val="18"/>
      <w:szCs w:val="18"/>
    </w:rPr>
  </w:style>
  <w:style w:type="paragraph" w:customStyle="1" w:styleId="xl269">
    <w:name w:val="xl269"/>
    <w:basedOn w:val="a"/>
    <w:rsid w:val="007B0367"/>
    <w:pPr>
      <w:widowControl/>
      <w:spacing w:before="100" w:beforeAutospacing="1" w:after="100" w:afterAutospacing="1"/>
      <w:jc w:val="left"/>
    </w:pPr>
    <w:rPr>
      <w:rFonts w:ascii="Times New Roman" w:hAnsi="Times New Roman" w:cs="Times New Roman"/>
      <w:color w:val="FF0000"/>
      <w:kern w:val="0"/>
      <w:sz w:val="18"/>
      <w:szCs w:val="18"/>
    </w:rPr>
  </w:style>
  <w:style w:type="paragraph" w:customStyle="1" w:styleId="xl270">
    <w:name w:val="xl27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1">
    <w:name w:val="xl27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2">
    <w:name w:val="xl27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3">
    <w:name w:val="xl27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4">
    <w:name w:val="xl27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5">
    <w:name w:val="xl27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6">
    <w:name w:val="xl27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7">
    <w:name w:val="xl27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8">
    <w:name w:val="xl27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79">
    <w:name w:val="xl27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0">
    <w:name w:val="xl28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1">
    <w:name w:val="xl28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2">
    <w:name w:val="xl28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3">
    <w:name w:val="xl28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4">
    <w:name w:val="xl28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5">
    <w:name w:val="xl28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6">
    <w:name w:val="xl28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7">
    <w:name w:val="xl28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8">
    <w:name w:val="xl28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89">
    <w:name w:val="xl28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0">
    <w:name w:val="xl29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1">
    <w:name w:val="xl29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2">
    <w:name w:val="xl29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3">
    <w:name w:val="xl29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4">
    <w:name w:val="xl29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5">
    <w:name w:val="xl29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6">
    <w:name w:val="xl29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7">
    <w:name w:val="xl29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8">
    <w:name w:val="xl29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299">
    <w:name w:val="xl29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300">
    <w:name w:val="xl30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1">
    <w:name w:val="xl30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2">
    <w:name w:val="xl30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3">
    <w:name w:val="xl30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4">
    <w:name w:val="xl30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5">
    <w:name w:val="xl30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6">
    <w:name w:val="xl30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7">
    <w:name w:val="xl30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8">
    <w:name w:val="xl308"/>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09">
    <w:name w:val="xl30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10">
    <w:name w:val="xl31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11">
    <w:name w:val="xl311"/>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12">
    <w:name w:val="xl312"/>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313">
    <w:name w:val="xl313"/>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14">
    <w:name w:val="xl31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315">
    <w:name w:val="xl315"/>
    <w:basedOn w:val="a"/>
    <w:rsid w:val="007B0367"/>
    <w:pPr>
      <w:widowControl/>
      <w:spacing w:before="100" w:beforeAutospacing="1" w:after="100" w:afterAutospacing="1"/>
      <w:jc w:val="left"/>
    </w:pPr>
    <w:rPr>
      <w:rFonts w:ascii="Times New Roman" w:hAnsi="Times New Roman" w:cs="Times New Roman"/>
      <w:color w:val="FF0000"/>
      <w:kern w:val="0"/>
      <w:sz w:val="18"/>
      <w:szCs w:val="18"/>
    </w:rPr>
  </w:style>
  <w:style w:type="paragraph" w:customStyle="1" w:styleId="xl316">
    <w:name w:val="xl316"/>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17">
    <w:name w:val="xl317"/>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kern w:val="0"/>
      <w:sz w:val="18"/>
      <w:szCs w:val="18"/>
    </w:rPr>
  </w:style>
  <w:style w:type="paragraph" w:customStyle="1" w:styleId="xl318">
    <w:name w:val="xl318"/>
    <w:basedOn w:val="a"/>
    <w:rsid w:val="007B0367"/>
    <w:pPr>
      <w:widowControl/>
      <w:spacing w:before="100" w:beforeAutospacing="1" w:after="100" w:afterAutospacing="1"/>
      <w:jc w:val="center"/>
    </w:pPr>
    <w:rPr>
      <w:rFonts w:ascii="黑体" w:eastAsia="黑体" w:hAnsi="黑体" w:cs="宋体"/>
      <w:kern w:val="0"/>
      <w:sz w:val="18"/>
      <w:szCs w:val="18"/>
    </w:rPr>
  </w:style>
  <w:style w:type="paragraph" w:customStyle="1" w:styleId="xl319">
    <w:name w:val="xl319"/>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18"/>
      <w:szCs w:val="18"/>
    </w:rPr>
  </w:style>
  <w:style w:type="paragraph" w:customStyle="1" w:styleId="xl320">
    <w:name w:val="xl320"/>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b/>
      <w:bCs/>
      <w:kern w:val="0"/>
      <w:sz w:val="18"/>
      <w:szCs w:val="18"/>
    </w:rPr>
  </w:style>
  <w:style w:type="paragraph" w:customStyle="1" w:styleId="xl321">
    <w:name w:val="xl321"/>
    <w:basedOn w:val="a"/>
    <w:rsid w:val="007B0367"/>
    <w:pPr>
      <w:widowControl/>
      <w:pBdr>
        <w:bottom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s="宋体"/>
      <w:kern w:val="0"/>
      <w:sz w:val="36"/>
      <w:szCs w:val="36"/>
    </w:rPr>
  </w:style>
  <w:style w:type="paragraph" w:customStyle="1" w:styleId="xl322">
    <w:name w:val="xl322"/>
    <w:basedOn w:val="a"/>
    <w:rsid w:val="007B03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s="宋体"/>
      <w:kern w:val="0"/>
      <w:sz w:val="36"/>
      <w:szCs w:val="36"/>
    </w:rPr>
  </w:style>
  <w:style w:type="paragraph" w:customStyle="1" w:styleId="xl323">
    <w:name w:val="xl323"/>
    <w:basedOn w:val="a"/>
    <w:rsid w:val="007B0367"/>
    <w:pPr>
      <w:widowControl/>
      <w:pBdr>
        <w:left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s="宋体"/>
      <w:kern w:val="0"/>
      <w:sz w:val="36"/>
      <w:szCs w:val="36"/>
    </w:rPr>
  </w:style>
  <w:style w:type="paragraph" w:customStyle="1" w:styleId="xl324">
    <w:name w:val="xl324"/>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18"/>
      <w:szCs w:val="18"/>
    </w:rPr>
  </w:style>
  <w:style w:type="paragraph" w:customStyle="1" w:styleId="xl325">
    <w:name w:val="xl325"/>
    <w:basedOn w:val="a"/>
    <w:rsid w:val="007B03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18"/>
      <w:szCs w:val="18"/>
    </w:rPr>
  </w:style>
  <w:style w:type="paragraph" w:customStyle="1" w:styleId="xl326">
    <w:name w:val="xl326"/>
    <w:basedOn w:val="a"/>
    <w:rsid w:val="007B036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kern w:val="0"/>
      <w:sz w:val="18"/>
      <w:szCs w:val="18"/>
    </w:rPr>
  </w:style>
  <w:style w:type="paragraph" w:customStyle="1" w:styleId="xl327">
    <w:name w:val="xl327"/>
    <w:basedOn w:val="a"/>
    <w:rsid w:val="007B0367"/>
    <w:pPr>
      <w:widowControl/>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kern w:val="0"/>
      <w:sz w:val="18"/>
      <w:szCs w:val="18"/>
    </w:rPr>
  </w:style>
  <w:style w:type="paragraph" w:customStyle="1" w:styleId="xl328">
    <w:name w:val="xl328"/>
    <w:basedOn w:val="a"/>
    <w:rsid w:val="007B036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b/>
      <w:bCs/>
      <w:kern w:val="0"/>
      <w:sz w:val="18"/>
      <w:szCs w:val="18"/>
    </w:rPr>
  </w:style>
  <w:style w:type="paragraph" w:customStyle="1" w:styleId="xl329">
    <w:name w:val="xl329"/>
    <w:basedOn w:val="a"/>
    <w:rsid w:val="007B03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cs="Times New Roman"/>
      <w:b/>
      <w:bCs/>
      <w:kern w:val="0"/>
      <w:sz w:val="18"/>
      <w:szCs w:val="18"/>
    </w:rPr>
  </w:style>
  <w:style w:type="paragraph" w:customStyle="1" w:styleId="xl330">
    <w:name w:val="xl330"/>
    <w:basedOn w:val="a"/>
    <w:rsid w:val="007B0367"/>
    <w:pPr>
      <w:widowControl/>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cs="Times New Roman"/>
      <w:b/>
      <w:bCs/>
      <w:kern w:val="0"/>
      <w:sz w:val="18"/>
      <w:szCs w:val="18"/>
    </w:rPr>
  </w:style>
  <w:style w:type="paragraph" w:customStyle="1" w:styleId="xl331">
    <w:name w:val="xl331"/>
    <w:basedOn w:val="a"/>
    <w:rsid w:val="007B03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kern w:val="0"/>
      <w:sz w:val="18"/>
      <w:szCs w:val="18"/>
    </w:rPr>
  </w:style>
  <w:style w:type="paragraph" w:customStyle="1" w:styleId="Normal">
    <w:name w:val="Normal"/>
    <w:rsid w:val="007B0367"/>
    <w:pPr>
      <w:jc w:val="both"/>
    </w:pPr>
    <w:rPr>
      <w:rFonts w:ascii="Times New Roman" w:eastAsia="宋体" w:hAnsi="Times New Roman" w:cs="Times New Roman"/>
      <w:szCs w:val="20"/>
    </w:rPr>
  </w:style>
  <w:style w:type="paragraph" w:customStyle="1" w:styleId="Char1b">
    <w:name w:val=" Char1"/>
    <w:basedOn w:val="a"/>
    <w:rsid w:val="007B0367"/>
    <w:pPr>
      <w:widowControl/>
      <w:spacing w:after="160" w:line="240" w:lineRule="exact"/>
      <w:jc w:val="left"/>
    </w:pPr>
    <w:rPr>
      <w:rFonts w:cs="Times New Roman"/>
      <w:szCs w:val="22"/>
    </w:rPr>
  </w:style>
  <w:style w:type="character" w:styleId="aff8">
    <w:name w:val="Emphasis"/>
    <w:qFormat/>
    <w:rsid w:val="007B0367"/>
    <w:rPr>
      <w:color w:val="CC0000"/>
    </w:rPr>
  </w:style>
  <w:style w:type="numbering" w:customStyle="1" w:styleId="54">
    <w:name w:val="无列表5"/>
    <w:next w:val="a2"/>
    <w:semiHidden/>
    <w:rsid w:val="007B0367"/>
  </w:style>
  <w:style w:type="character" w:customStyle="1" w:styleId="DefaultParagraphFont">
    <w:name w:val="Default Paragraph Font"/>
    <w:rsid w:val="007B0367"/>
    <w:rPr>
      <w:rFonts w:hint="default"/>
    </w:rPr>
  </w:style>
  <w:style w:type="paragraph" w:customStyle="1" w:styleId="NormalNewNewNewNewNewNewNewNew">
    <w:name w:val="Normal New New New New New New New New"/>
    <w:rsid w:val="007B0367"/>
    <w:pPr>
      <w:widowControl w:val="0"/>
      <w:jc w:val="both"/>
    </w:pPr>
    <w:rPr>
      <w:rFonts w:ascii="Calibri" w:eastAsia="宋体" w:hAnsi="Calibri" w:cs="Times New Roman" w:hint="eastAsia"/>
      <w:szCs w:val="20"/>
    </w:rPr>
  </w:style>
  <w:style w:type="paragraph" w:customStyle="1" w:styleId="NormalNewNewNewNewNewNew">
    <w:name w:val="Normal New New New New New New"/>
    <w:rsid w:val="007B0367"/>
    <w:pPr>
      <w:jc w:val="both"/>
    </w:pPr>
    <w:rPr>
      <w:rFonts w:ascii="Times New Roman" w:eastAsia="宋体" w:hAnsi="Times New Roman" w:cs="Times New Roman"/>
      <w:szCs w:val="20"/>
    </w:rPr>
  </w:style>
  <w:style w:type="paragraph" w:customStyle="1" w:styleId="NormalNewNewNewNewNewNewNew">
    <w:name w:val="Normal New New New New New New New"/>
    <w:rsid w:val="007B0367"/>
    <w:pPr>
      <w:jc w:val="both"/>
    </w:pPr>
    <w:rPr>
      <w:rFonts w:ascii="Times New Roman" w:eastAsia="宋体" w:hAnsi="Times New Roman" w:cs="Times New Roman"/>
      <w:szCs w:val="20"/>
    </w:rPr>
  </w:style>
  <w:style w:type="paragraph" w:customStyle="1" w:styleId="NormalNewNewNewNewNew">
    <w:name w:val="Normal New New New New New"/>
    <w:rsid w:val="007B0367"/>
    <w:pPr>
      <w:jc w:val="both"/>
    </w:pPr>
    <w:rPr>
      <w:rFonts w:ascii="Times New Roman" w:eastAsia="宋体" w:hAnsi="Times New Roman" w:cs="Times New Roman"/>
      <w:szCs w:val="20"/>
    </w:rPr>
  </w:style>
  <w:style w:type="paragraph" w:customStyle="1" w:styleId="NewNewNewNewNew">
    <w:name w:val="正文 New New New New New"/>
    <w:rsid w:val="007B0367"/>
    <w:pPr>
      <w:widowControl w:val="0"/>
      <w:jc w:val="both"/>
    </w:pPr>
    <w:rPr>
      <w:rFonts w:ascii="Calibri" w:eastAsia="宋体" w:hAnsi="Calibri" w:cs="Calibri"/>
      <w:szCs w:val="21"/>
    </w:rPr>
  </w:style>
  <w:style w:type="paragraph" w:customStyle="1" w:styleId="NewNewNewNewNewNewNewNew">
    <w:name w:val="正文 New New New New New New New New"/>
    <w:rsid w:val="007B0367"/>
    <w:pPr>
      <w:widowControl w:val="0"/>
      <w:jc w:val="both"/>
    </w:pPr>
    <w:rPr>
      <w:rFonts w:ascii="Calibri" w:eastAsia="宋体" w:hAnsi="Calibri" w:cs="Calibri"/>
      <w:szCs w:val="21"/>
    </w:rPr>
  </w:style>
  <w:style w:type="paragraph" w:customStyle="1" w:styleId="NewNewNewNewNewNewNewNewNewNew">
    <w:name w:val="正文 New New New New New New New New New New"/>
    <w:rsid w:val="007B0367"/>
    <w:pPr>
      <w:widowControl w:val="0"/>
      <w:jc w:val="both"/>
    </w:pPr>
    <w:rPr>
      <w:rFonts w:ascii="Calibri" w:eastAsia="宋体" w:hAnsi="Calibri" w:cs="Calibri"/>
      <w:szCs w:val="21"/>
    </w:rPr>
  </w:style>
  <w:style w:type="paragraph" w:customStyle="1" w:styleId="NewNewNewNewNewNewNewNewNew">
    <w:name w:val="正文 New New New New New New New New New"/>
    <w:rsid w:val="007B0367"/>
    <w:pPr>
      <w:widowControl w:val="0"/>
      <w:jc w:val="both"/>
    </w:pPr>
    <w:rPr>
      <w:rFonts w:ascii="Calibri" w:eastAsia="宋体" w:hAnsi="Calibri" w:cs="Calibri"/>
      <w:szCs w:val="21"/>
    </w:rPr>
  </w:style>
  <w:style w:type="paragraph" w:customStyle="1" w:styleId="NewNewNewNewNewNewNew">
    <w:name w:val="正文 New New New New New New New"/>
    <w:rsid w:val="007B0367"/>
    <w:pPr>
      <w:widowControl w:val="0"/>
      <w:jc w:val="both"/>
    </w:pPr>
    <w:rPr>
      <w:rFonts w:ascii="Calibri" w:eastAsia="宋体" w:hAnsi="Calibri" w:cs="Calibri"/>
      <w:szCs w:val="21"/>
    </w:rPr>
  </w:style>
  <w:style w:type="paragraph" w:customStyle="1" w:styleId="NewNewNewNewNewNew">
    <w:name w:val="正文 New New New New New New"/>
    <w:rsid w:val="007B0367"/>
    <w:pPr>
      <w:widowControl w:val="0"/>
      <w:jc w:val="both"/>
    </w:pPr>
    <w:rPr>
      <w:rFonts w:ascii="Calibri" w:eastAsia="宋体" w:hAnsi="Calibri" w:cs="Calibri"/>
      <w:szCs w:val="21"/>
    </w:rPr>
  </w:style>
  <w:style w:type="paragraph" w:styleId="aff9">
    <w:name w:val="Salutation"/>
    <w:basedOn w:val="a"/>
    <w:next w:val="a"/>
    <w:link w:val="Charf6"/>
    <w:unhideWhenUsed/>
    <w:qFormat/>
    <w:rsid w:val="007B0367"/>
    <w:rPr>
      <w:rFonts w:ascii="宋体" w:hAnsi="宋体" w:cs="Arial"/>
      <w:sz w:val="24"/>
      <w:szCs w:val="24"/>
    </w:rPr>
  </w:style>
  <w:style w:type="character" w:customStyle="1" w:styleId="Charf6">
    <w:name w:val="称呼 Char"/>
    <w:basedOn w:val="a0"/>
    <w:link w:val="aff9"/>
    <w:rsid w:val="007B0367"/>
    <w:rPr>
      <w:rFonts w:ascii="宋体" w:eastAsia="宋体" w:hAnsi="宋体" w:cs="Arial"/>
      <w:sz w:val="24"/>
      <w:szCs w:val="24"/>
    </w:rPr>
  </w:style>
  <w:style w:type="paragraph" w:customStyle="1" w:styleId="TableParagraph">
    <w:name w:val="Table Paragraph"/>
    <w:basedOn w:val="a"/>
    <w:qFormat/>
    <w:rsid w:val="007B0367"/>
    <w:pPr>
      <w:spacing w:before="200"/>
      <w:ind w:left="217"/>
      <w:jc w:val="center"/>
    </w:pPr>
    <w:rPr>
      <w:rFonts w:ascii="宋体" w:hAnsi="宋体" w:cs="宋体"/>
      <w:sz w:val="24"/>
      <w:szCs w:val="24"/>
      <w:lang w:val="zh-CN" w:bidi="zh-CN"/>
    </w:rPr>
  </w:style>
  <w:style w:type="paragraph" w:styleId="affa">
    <w:name w:val="Closing"/>
    <w:basedOn w:val="a"/>
    <w:link w:val="Charf7"/>
    <w:unhideWhenUsed/>
    <w:qFormat/>
    <w:rsid w:val="007B0367"/>
    <w:pPr>
      <w:ind w:leftChars="2100" w:left="100"/>
    </w:pPr>
    <w:rPr>
      <w:rFonts w:ascii="Times New Roman" w:hAnsi="Times New Roman" w:cs="Times New Roman"/>
      <w:sz w:val="24"/>
      <w:szCs w:val="24"/>
    </w:rPr>
  </w:style>
  <w:style w:type="character" w:customStyle="1" w:styleId="Charf7">
    <w:name w:val="结束语 Char"/>
    <w:basedOn w:val="a0"/>
    <w:link w:val="affa"/>
    <w:rsid w:val="007B0367"/>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4030C0-CED3-4E1B-98F8-45DBE3D4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2019-11-22T12:27:00Z</dcterms:created>
  <dcterms:modified xsi:type="dcterms:W3CDTF">2019-11-22T12:28:00Z</dcterms:modified>
</cp:coreProperties>
</file>