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043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附件1</w:t>
      </w:r>
    </w:p>
    <w:p w14:paraId="1BB0B8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规上工业企业评估目标安排表</w:t>
      </w:r>
    </w:p>
    <w:tbl>
      <w:tblPr>
        <w:tblStyle w:val="4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3468"/>
        <w:gridCol w:w="4027"/>
      </w:tblGrid>
      <w:tr w14:paraId="4E8B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944" w:type="dxa"/>
            <w:noWrap w:val="0"/>
            <w:vAlign w:val="center"/>
          </w:tcPr>
          <w:p w14:paraId="52153D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市州</w:t>
            </w:r>
          </w:p>
        </w:tc>
        <w:tc>
          <w:tcPr>
            <w:tcW w:w="3468" w:type="dxa"/>
            <w:noWrap w:val="0"/>
            <w:vAlign w:val="center"/>
          </w:tcPr>
          <w:p w14:paraId="6FD114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规上工业企业数量</w:t>
            </w:r>
          </w:p>
        </w:tc>
        <w:tc>
          <w:tcPr>
            <w:tcW w:w="4027" w:type="dxa"/>
            <w:noWrap w:val="0"/>
            <w:vAlign w:val="center"/>
          </w:tcPr>
          <w:p w14:paraId="59EC29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评估目标数</w:t>
            </w:r>
            <w:r>
              <w:rPr>
                <w:rFonts w:hint="eastAsia" w:ascii="Times New Roman" w:hAnsi="Times New Roman" w:eastAsia="黑体" w:cs="Times New Roman"/>
                <w:sz w:val="32"/>
                <w:szCs w:val="40"/>
                <w:vertAlign w:val="baseline"/>
                <w:lang w:val="en-US" w:eastAsia="zh-CN"/>
              </w:rPr>
              <w:t>量</w:t>
            </w:r>
          </w:p>
        </w:tc>
      </w:tr>
      <w:tr w14:paraId="4584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944" w:type="dxa"/>
            <w:noWrap w:val="0"/>
            <w:vAlign w:val="center"/>
          </w:tcPr>
          <w:p w14:paraId="7E8A94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长沙市</w:t>
            </w:r>
          </w:p>
        </w:tc>
        <w:tc>
          <w:tcPr>
            <w:tcW w:w="3468" w:type="dxa"/>
            <w:noWrap w:val="0"/>
            <w:vAlign w:val="center"/>
          </w:tcPr>
          <w:p w14:paraId="2C090DCA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  <w:t>3357</w:t>
            </w:r>
          </w:p>
        </w:tc>
        <w:tc>
          <w:tcPr>
            <w:tcW w:w="4027" w:type="dxa"/>
            <w:noWrap w:val="0"/>
            <w:vAlign w:val="center"/>
          </w:tcPr>
          <w:p w14:paraId="324BD4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2350</w:t>
            </w:r>
          </w:p>
        </w:tc>
      </w:tr>
      <w:tr w14:paraId="1B39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944" w:type="dxa"/>
            <w:noWrap w:val="0"/>
            <w:vAlign w:val="center"/>
          </w:tcPr>
          <w:p w14:paraId="5E4954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株洲市</w:t>
            </w:r>
          </w:p>
        </w:tc>
        <w:tc>
          <w:tcPr>
            <w:tcW w:w="3468" w:type="dxa"/>
            <w:noWrap w:val="0"/>
            <w:vAlign w:val="center"/>
          </w:tcPr>
          <w:p w14:paraId="761F2D2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  <w:t>2142</w:t>
            </w:r>
          </w:p>
        </w:tc>
        <w:tc>
          <w:tcPr>
            <w:tcW w:w="4027" w:type="dxa"/>
            <w:noWrap w:val="0"/>
            <w:vAlign w:val="center"/>
          </w:tcPr>
          <w:p w14:paraId="4CC598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1500</w:t>
            </w:r>
          </w:p>
        </w:tc>
      </w:tr>
      <w:tr w14:paraId="1512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944" w:type="dxa"/>
            <w:noWrap w:val="0"/>
            <w:vAlign w:val="center"/>
          </w:tcPr>
          <w:p w14:paraId="13E730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湘潭市</w:t>
            </w:r>
          </w:p>
        </w:tc>
        <w:tc>
          <w:tcPr>
            <w:tcW w:w="3468" w:type="dxa"/>
            <w:noWrap w:val="0"/>
            <w:vAlign w:val="center"/>
          </w:tcPr>
          <w:p w14:paraId="5CF44A6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  <w:t>1416</w:t>
            </w:r>
          </w:p>
        </w:tc>
        <w:tc>
          <w:tcPr>
            <w:tcW w:w="4027" w:type="dxa"/>
            <w:noWrap w:val="0"/>
            <w:vAlign w:val="center"/>
          </w:tcPr>
          <w:p w14:paraId="3207D0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992</w:t>
            </w:r>
          </w:p>
        </w:tc>
      </w:tr>
      <w:tr w14:paraId="678E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944" w:type="dxa"/>
            <w:noWrap w:val="0"/>
            <w:vAlign w:val="center"/>
          </w:tcPr>
          <w:p w14:paraId="424614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衡阳市</w:t>
            </w:r>
          </w:p>
        </w:tc>
        <w:tc>
          <w:tcPr>
            <w:tcW w:w="3468" w:type="dxa"/>
            <w:noWrap w:val="0"/>
            <w:vAlign w:val="center"/>
          </w:tcPr>
          <w:p w14:paraId="4AE7BEB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  <w:t>1541</w:t>
            </w:r>
          </w:p>
        </w:tc>
        <w:tc>
          <w:tcPr>
            <w:tcW w:w="4027" w:type="dxa"/>
            <w:noWrap w:val="0"/>
            <w:vAlign w:val="center"/>
          </w:tcPr>
          <w:p w14:paraId="36F37F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1079</w:t>
            </w:r>
          </w:p>
        </w:tc>
      </w:tr>
      <w:tr w14:paraId="21BF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944" w:type="dxa"/>
            <w:noWrap w:val="0"/>
            <w:vAlign w:val="center"/>
          </w:tcPr>
          <w:p w14:paraId="36E1A2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邵阳市</w:t>
            </w:r>
          </w:p>
        </w:tc>
        <w:tc>
          <w:tcPr>
            <w:tcW w:w="3468" w:type="dxa"/>
            <w:noWrap w:val="0"/>
            <w:vAlign w:val="center"/>
          </w:tcPr>
          <w:p w14:paraId="77C145F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  <w:t>1758</w:t>
            </w:r>
          </w:p>
        </w:tc>
        <w:tc>
          <w:tcPr>
            <w:tcW w:w="4027" w:type="dxa"/>
            <w:noWrap w:val="0"/>
            <w:vAlign w:val="center"/>
          </w:tcPr>
          <w:p w14:paraId="00EECD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1231</w:t>
            </w:r>
          </w:p>
        </w:tc>
      </w:tr>
      <w:tr w14:paraId="403B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944" w:type="dxa"/>
            <w:noWrap w:val="0"/>
            <w:vAlign w:val="center"/>
          </w:tcPr>
          <w:p w14:paraId="5514A6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岳阳市</w:t>
            </w:r>
          </w:p>
        </w:tc>
        <w:tc>
          <w:tcPr>
            <w:tcW w:w="3468" w:type="dxa"/>
            <w:noWrap w:val="0"/>
            <w:vAlign w:val="center"/>
          </w:tcPr>
          <w:p w14:paraId="204326E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  <w:t>2278</w:t>
            </w:r>
          </w:p>
        </w:tc>
        <w:tc>
          <w:tcPr>
            <w:tcW w:w="4027" w:type="dxa"/>
            <w:noWrap w:val="0"/>
            <w:vAlign w:val="center"/>
          </w:tcPr>
          <w:p w14:paraId="6DC3E7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1595</w:t>
            </w:r>
          </w:p>
        </w:tc>
      </w:tr>
      <w:tr w14:paraId="3ED4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944" w:type="dxa"/>
            <w:noWrap w:val="0"/>
            <w:vAlign w:val="center"/>
          </w:tcPr>
          <w:p w14:paraId="503B3F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常德市</w:t>
            </w:r>
          </w:p>
        </w:tc>
        <w:tc>
          <w:tcPr>
            <w:tcW w:w="3468" w:type="dxa"/>
            <w:noWrap w:val="0"/>
            <w:vAlign w:val="center"/>
          </w:tcPr>
          <w:p w14:paraId="5B2967D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  <w:t>1952</w:t>
            </w:r>
          </w:p>
        </w:tc>
        <w:tc>
          <w:tcPr>
            <w:tcW w:w="4027" w:type="dxa"/>
            <w:noWrap w:val="0"/>
            <w:vAlign w:val="center"/>
          </w:tcPr>
          <w:p w14:paraId="069B42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1367</w:t>
            </w:r>
          </w:p>
        </w:tc>
      </w:tr>
      <w:tr w14:paraId="4357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944" w:type="dxa"/>
            <w:noWrap w:val="0"/>
            <w:vAlign w:val="center"/>
          </w:tcPr>
          <w:p w14:paraId="3E74E2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张家界市</w:t>
            </w:r>
          </w:p>
        </w:tc>
        <w:tc>
          <w:tcPr>
            <w:tcW w:w="3468" w:type="dxa"/>
            <w:noWrap w:val="0"/>
            <w:vAlign w:val="center"/>
          </w:tcPr>
          <w:p w14:paraId="488CD5E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  <w:t>239</w:t>
            </w:r>
          </w:p>
        </w:tc>
        <w:tc>
          <w:tcPr>
            <w:tcW w:w="4027" w:type="dxa"/>
            <w:noWrap w:val="0"/>
            <w:vAlign w:val="center"/>
          </w:tcPr>
          <w:p w14:paraId="48912B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168</w:t>
            </w:r>
          </w:p>
        </w:tc>
      </w:tr>
      <w:tr w14:paraId="034A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944" w:type="dxa"/>
            <w:noWrap w:val="0"/>
            <w:vAlign w:val="center"/>
          </w:tcPr>
          <w:p w14:paraId="68184D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益阳市</w:t>
            </w:r>
          </w:p>
        </w:tc>
        <w:tc>
          <w:tcPr>
            <w:tcW w:w="3468" w:type="dxa"/>
            <w:noWrap w:val="0"/>
            <w:vAlign w:val="center"/>
          </w:tcPr>
          <w:p w14:paraId="74FA258F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  <w:t>1524</w:t>
            </w:r>
          </w:p>
        </w:tc>
        <w:tc>
          <w:tcPr>
            <w:tcW w:w="4027" w:type="dxa"/>
            <w:noWrap w:val="0"/>
            <w:vAlign w:val="center"/>
          </w:tcPr>
          <w:p w14:paraId="71398B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1067</w:t>
            </w:r>
          </w:p>
        </w:tc>
      </w:tr>
      <w:tr w14:paraId="7077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944" w:type="dxa"/>
            <w:noWrap w:val="0"/>
            <w:vAlign w:val="center"/>
          </w:tcPr>
          <w:p w14:paraId="7D3368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郴州市</w:t>
            </w:r>
          </w:p>
        </w:tc>
        <w:tc>
          <w:tcPr>
            <w:tcW w:w="3468" w:type="dxa"/>
            <w:noWrap w:val="0"/>
            <w:vAlign w:val="center"/>
          </w:tcPr>
          <w:p w14:paraId="6233911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  <w:t>1377</w:t>
            </w:r>
          </w:p>
        </w:tc>
        <w:tc>
          <w:tcPr>
            <w:tcW w:w="4027" w:type="dxa"/>
            <w:noWrap w:val="0"/>
            <w:vAlign w:val="center"/>
          </w:tcPr>
          <w:p w14:paraId="6B15F4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964</w:t>
            </w:r>
          </w:p>
        </w:tc>
      </w:tr>
      <w:tr w14:paraId="40E4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944" w:type="dxa"/>
            <w:noWrap w:val="0"/>
            <w:vAlign w:val="center"/>
          </w:tcPr>
          <w:p w14:paraId="1262E6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永州市</w:t>
            </w:r>
          </w:p>
        </w:tc>
        <w:tc>
          <w:tcPr>
            <w:tcW w:w="3468" w:type="dxa"/>
            <w:noWrap w:val="0"/>
            <w:vAlign w:val="center"/>
          </w:tcPr>
          <w:p w14:paraId="700DB5C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  <w:t>1333</w:t>
            </w:r>
          </w:p>
        </w:tc>
        <w:tc>
          <w:tcPr>
            <w:tcW w:w="4027" w:type="dxa"/>
            <w:noWrap w:val="0"/>
            <w:vAlign w:val="center"/>
          </w:tcPr>
          <w:p w14:paraId="621A5E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934</w:t>
            </w:r>
          </w:p>
        </w:tc>
      </w:tr>
      <w:tr w14:paraId="133F9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944" w:type="dxa"/>
            <w:noWrap w:val="0"/>
            <w:vAlign w:val="center"/>
          </w:tcPr>
          <w:p w14:paraId="2A4DF2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怀化市</w:t>
            </w:r>
          </w:p>
        </w:tc>
        <w:tc>
          <w:tcPr>
            <w:tcW w:w="3468" w:type="dxa"/>
            <w:noWrap w:val="0"/>
            <w:vAlign w:val="center"/>
          </w:tcPr>
          <w:p w14:paraId="7340CD1F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  <w:t>1118</w:t>
            </w:r>
          </w:p>
        </w:tc>
        <w:tc>
          <w:tcPr>
            <w:tcW w:w="4027" w:type="dxa"/>
            <w:noWrap w:val="0"/>
            <w:vAlign w:val="center"/>
          </w:tcPr>
          <w:p w14:paraId="271D9E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783</w:t>
            </w:r>
          </w:p>
        </w:tc>
      </w:tr>
      <w:tr w14:paraId="39BB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944" w:type="dxa"/>
            <w:noWrap w:val="0"/>
            <w:vAlign w:val="center"/>
          </w:tcPr>
          <w:p w14:paraId="1E11C8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娄底市</w:t>
            </w:r>
          </w:p>
        </w:tc>
        <w:tc>
          <w:tcPr>
            <w:tcW w:w="3468" w:type="dxa"/>
            <w:noWrap w:val="0"/>
            <w:vAlign w:val="center"/>
          </w:tcPr>
          <w:p w14:paraId="448B34C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  <w:t>1065</w:t>
            </w:r>
          </w:p>
        </w:tc>
        <w:tc>
          <w:tcPr>
            <w:tcW w:w="4027" w:type="dxa"/>
            <w:noWrap w:val="0"/>
            <w:vAlign w:val="center"/>
          </w:tcPr>
          <w:p w14:paraId="1B651A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746</w:t>
            </w:r>
          </w:p>
        </w:tc>
      </w:tr>
      <w:tr w14:paraId="1BDDE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944" w:type="dxa"/>
            <w:noWrap w:val="0"/>
            <w:vAlign w:val="center"/>
          </w:tcPr>
          <w:p w14:paraId="1DBCC5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湘西州</w:t>
            </w:r>
          </w:p>
        </w:tc>
        <w:tc>
          <w:tcPr>
            <w:tcW w:w="3468" w:type="dxa"/>
            <w:noWrap w:val="0"/>
            <w:vAlign w:val="center"/>
          </w:tcPr>
          <w:p w14:paraId="66FD94D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  <w:t>359</w:t>
            </w:r>
          </w:p>
        </w:tc>
        <w:tc>
          <w:tcPr>
            <w:tcW w:w="4027" w:type="dxa"/>
            <w:noWrap w:val="0"/>
            <w:vAlign w:val="center"/>
          </w:tcPr>
          <w:p w14:paraId="17C8D3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252</w:t>
            </w:r>
          </w:p>
        </w:tc>
      </w:tr>
      <w:tr w14:paraId="0E95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944" w:type="dxa"/>
            <w:noWrap w:val="0"/>
            <w:vAlign w:val="center"/>
          </w:tcPr>
          <w:p w14:paraId="41B8EC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全  省</w:t>
            </w:r>
          </w:p>
        </w:tc>
        <w:tc>
          <w:tcPr>
            <w:tcW w:w="3468" w:type="dxa"/>
            <w:noWrap w:val="0"/>
            <w:vAlign w:val="center"/>
          </w:tcPr>
          <w:p w14:paraId="0522945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  <w:t>21459</w:t>
            </w:r>
          </w:p>
        </w:tc>
        <w:tc>
          <w:tcPr>
            <w:tcW w:w="4027" w:type="dxa"/>
            <w:noWrap w:val="0"/>
            <w:vAlign w:val="center"/>
          </w:tcPr>
          <w:p w14:paraId="4B9A47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  <w:vertAlign w:val="baseline"/>
                <w:lang w:val="en-US" w:eastAsia="zh-CN"/>
              </w:rPr>
              <w:t>15028</w:t>
            </w:r>
          </w:p>
        </w:tc>
      </w:tr>
    </w:tbl>
    <w:p w14:paraId="51DF94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备注：“规上工业企业数量”来源为省统计局提供的202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年11月各市州规模工业企业数量。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“评估目标数量”按照规模工业企业数字化转型评估覆盖率达到70</w:t>
      </w:r>
      <w:r>
        <w:rPr>
          <w:rFonts w:hint="default" w:ascii="Times New Roman" w:hAnsi="Times New Roman" w:eastAsia="仿宋_GB2312" w:cs="Times New Roman"/>
          <w:sz w:val="28"/>
          <w:szCs w:val="28"/>
          <w:lang w:val="en" w:eastAsia="zh-CN"/>
        </w:rPr>
        <w:t>%</w:t>
      </w:r>
      <w:r>
        <w:rPr>
          <w:rFonts w:hint="eastAsia" w:ascii="Times New Roman" w:hAnsi="Times New Roman" w:eastAsia="仿宋_GB2312" w:cs="Times New Roman"/>
          <w:sz w:val="28"/>
          <w:szCs w:val="28"/>
          <w:lang w:val="en" w:eastAsia="zh-CN"/>
        </w:rPr>
        <w:t>取整。</w:t>
      </w:r>
    </w:p>
    <w:p w14:paraId="57D2F3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0E62579"/>
    <w:rsid w:val="70E6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qFormat/>
    <w:uiPriority w:val="0"/>
    <w:pPr>
      <w:ind w:left="1680" w:leftChars="8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2026-01-23T00:22:00Z</dcterms:created>
  <dc:creator>杨祖德</dc:creator>
  <cp:lastModifiedBy>杨祖德</cp:lastModifiedBy>
  <dcterms:modified xsi:type="dcterms:W3CDTF">2026-01-23T00:23:03Z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E860116D990F47879FB351FF4199273E_11</vt:lpwstr>
  </property>
</Properties>
</file>