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"https://www.mem.gov.cn/gk/zfxxgkpt/fdzdgknr/202109/W020210910740940915043.docx" </w:instrTex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联络员工作群二维码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</w:p>
    <w:p>
      <w:pPr>
        <w:jc w:val="center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竞赛活动工作群</w:t>
      </w:r>
    </w:p>
    <w:p>
      <w:pPr>
        <w:jc w:val="center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drawing>
          <wp:inline distT="0" distB="0" distL="114300" distR="114300">
            <wp:extent cx="1737360" cy="1737360"/>
            <wp:effectExtent l="0" t="0" r="15240" b="15240"/>
            <wp:docPr id="1" name="图片 5" descr="1666666666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6666666666666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宣传报道工作群</w:t>
      </w:r>
    </w:p>
    <w:p>
      <w:pPr>
        <w:jc w:val="center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drawing>
          <wp:inline distT="0" distB="0" distL="114300" distR="114300">
            <wp:extent cx="1564640" cy="1590675"/>
            <wp:effectExtent l="0" t="0" r="16510" b="9525"/>
            <wp:docPr id="2" name="图片 6" descr="22174_1679301681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22174_1679301681_h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  <w:lang w:val="en-US" w:eastAsia="zh-CN"/>
        </w:rPr>
      </w:pPr>
    </w:p>
    <w:p/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04WzIL4BAABi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30"/>
    <w:rsid w:val="00242F40"/>
    <w:rsid w:val="005E1D30"/>
    <w:rsid w:val="00675A4C"/>
    <w:rsid w:val="006F0111"/>
    <w:rsid w:val="00725CDA"/>
    <w:rsid w:val="00890833"/>
    <w:rsid w:val="00C10DAE"/>
    <w:rsid w:val="00CB25B2"/>
    <w:rsid w:val="00EC0725"/>
    <w:rsid w:val="2EFF16E6"/>
    <w:rsid w:val="3B3D55E2"/>
    <w:rsid w:val="4BF35AA4"/>
    <w:rsid w:val="59DD78F8"/>
    <w:rsid w:val="69570618"/>
    <w:rsid w:val="6FA0B98E"/>
    <w:rsid w:val="71FB9241"/>
    <w:rsid w:val="77162F0D"/>
    <w:rsid w:val="77FD03FB"/>
    <w:rsid w:val="77FEBA1B"/>
    <w:rsid w:val="797F9111"/>
    <w:rsid w:val="7BFD5370"/>
    <w:rsid w:val="7FB62142"/>
    <w:rsid w:val="9ED64D4B"/>
    <w:rsid w:val="AC27733C"/>
    <w:rsid w:val="AFFB25FF"/>
    <w:rsid w:val="AFFF22A5"/>
    <w:rsid w:val="BDF762F3"/>
    <w:rsid w:val="BED67579"/>
    <w:rsid w:val="C8F3C1ED"/>
    <w:rsid w:val="D3BBFCBB"/>
    <w:rsid w:val="DF9BAAC5"/>
    <w:rsid w:val="EFB7F462"/>
    <w:rsid w:val="FBF788F5"/>
    <w:rsid w:val="FFEDC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4"/>
    <w:qFormat/>
    <w:uiPriority w:val="0"/>
    <w:rPr>
      <w:rFonts w:hint="default" w:ascii="方正仿宋_GB18030" w:hAnsi="方正仿宋_GB18030" w:eastAsia="方正仿宋_GB18030" w:cs="方正仿宋_GB18030"/>
      <w:color w:val="000000"/>
      <w:sz w:val="32"/>
      <w:szCs w:val="3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2018-07-24T17:53:00Z</dcterms:created>
  <dc:creator>Saber</dc:creator>
  <cp:lastModifiedBy>HHH</cp:lastModifiedBy>
  <cp:lastPrinted>2026-05-25T12:49:23Z</cp:lastPrinted>
  <dcterms:modified xsi:type="dcterms:W3CDTF">2026-06-08T01:17:22Z</dcterms:modified>
  <dc:title>应急管理部 司法部 人力资源社会保障部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22F32B10BC0690294181226A54797465_43</vt:lpwstr>
  </property>
</Properties>
</file>