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GoBack"/>
      <w:bookmarkEnd w:id="3"/>
      <w:r>
        <w:rPr>
          <w:rFonts w:ascii="Times New Roman" w:hAnsi="Times New Roman" w:eastAsia="黑体" w:cs="Times New Roman"/>
          <w:sz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lang w:bidi="ar"/>
        </w:rPr>
        <w:t>2</w:t>
      </w: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  <w:lang w:bidi="ar"/>
        </w:rPr>
        <w:t>工业5G</w:t>
      </w:r>
      <w:r>
        <w:rPr>
          <w:rFonts w:hint="eastAsia" w:ascii="Times New Roman" w:hAnsi="Times New Roman" w:eastAsia="方正小标宋简体" w:cs="Times New Roman"/>
          <w:sz w:val="52"/>
          <w:szCs w:val="52"/>
          <w:lang w:bidi="ar"/>
        </w:rPr>
        <w:t>独立</w:t>
      </w:r>
      <w:r>
        <w:rPr>
          <w:rFonts w:ascii="Times New Roman" w:hAnsi="Times New Roman" w:eastAsia="方正小标宋简体" w:cs="Times New Roman"/>
          <w:sz w:val="52"/>
          <w:szCs w:val="52"/>
          <w:lang w:bidi="ar"/>
        </w:rPr>
        <w:t>专网试点</w:t>
      </w:r>
      <w:r>
        <w:rPr>
          <w:rFonts w:hint="eastAsia" w:ascii="Times New Roman" w:hAnsi="Times New Roman" w:eastAsia="方正小标宋简体" w:cs="Times New Roman"/>
          <w:sz w:val="52"/>
          <w:szCs w:val="52"/>
          <w:lang w:bidi="ar"/>
        </w:rPr>
        <w:t>建设方案</w:t>
      </w: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jc w:val="center"/>
        <w:rPr>
          <w:rFonts w:ascii="Times New Roman" w:hAnsi="Times New Roman" w:eastAsia="仿宋_GB2312"/>
          <w:sz w:val="32"/>
        </w:rPr>
      </w:pPr>
    </w:p>
    <w:p>
      <w:pPr>
        <w:spacing w:after="120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试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点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名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称：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                               </w:t>
      </w:r>
    </w:p>
    <w:p>
      <w:pPr>
        <w:spacing w:after="120"/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申 报 单 位</w:t>
      </w:r>
      <w:r>
        <w:rPr>
          <w:rFonts w:ascii="Times New Roman" w:hAnsi="Times New Roman" w:eastAsia="黑体" w:cs="Times New Roman"/>
          <w:sz w:val="32"/>
          <w:szCs w:val="32"/>
          <w:lang w:bidi="ar"/>
        </w:rPr>
        <w:t>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（单位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>全称，联合申报须列出全部单位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） </w:t>
      </w:r>
    </w:p>
    <w:p>
      <w:pPr>
        <w:spacing w:after="120"/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推 荐 单 位：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>地方通信管理局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</w:t>
      </w:r>
    </w:p>
    <w:p>
      <w:pPr>
        <w:spacing w:after="120"/>
        <w:ind w:firstLine="2080" w:firstLineChars="650"/>
        <w:rPr>
          <w:rFonts w:ascii="Times New Roman" w:hAnsi="Times New Roman" w:eastAsia="楷体_GB2312" w:cs="Times New Roman"/>
          <w:sz w:val="32"/>
          <w:szCs w:val="32"/>
          <w:u w:val="single"/>
        </w:rPr>
      </w:pP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>地方工业和信息化主管部门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</w:t>
      </w:r>
    </w:p>
    <w:p>
      <w:pPr>
        <w:spacing w:after="12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申 报 日 期：</w:t>
      </w:r>
      <w:r>
        <w:rPr>
          <w:rFonts w:ascii="Times New Roman" w:hAnsi="Times New Roman" w:eastAsia="楷体_GB2312" w:cs="Times New Roman"/>
          <w:sz w:val="32"/>
          <w:szCs w:val="32"/>
          <w:u w:val="single"/>
          <w:lang w:bidi="ar"/>
        </w:rPr>
        <w:t xml:space="preserve">              年      月      日      </w:t>
      </w:r>
    </w:p>
    <w:p>
      <w:pPr>
        <w:rPr>
          <w:rFonts w:ascii="Times New Roman" w:hAnsi="Times New Roman" w:eastAsia="仿宋_GB2312"/>
          <w:sz w:val="32"/>
        </w:rPr>
      </w:pPr>
    </w:p>
    <w:p>
      <w:pPr>
        <w:rPr>
          <w:rFonts w:ascii="Times New Roman" w:hAnsi="Times New Roman" w:eastAsia="仿宋_GB2312"/>
          <w:sz w:val="32"/>
        </w:rPr>
      </w:pPr>
    </w:p>
    <w:p>
      <w:pPr>
        <w:spacing w:after="120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>
      <w:pPr>
        <w:jc w:val="center"/>
        <w:rPr>
          <w:rFonts w:ascii="Times New Roman" w:hAnsi="Times New Roman" w:eastAsia="仿宋_GB2312"/>
          <w:sz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11"/>
      </w:pPr>
      <w:r>
        <w:t>填 报 说 明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、本建设方案应客观、真实，不得弄虚作假，不涉及国家秘密，申报主体对所提交材料的真实性负责。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、本建设方案以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A4幅面编辑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，一级标题三号黑体，二级标题为三号楷体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_GB2312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加粗，正文应采用仿宋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_GB2312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四号字，单倍行间距，两端对齐。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建设方案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以A4纸双面打印装订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，一式五份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申报单位（牵头单位）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需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封面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bidi="ar"/>
        </w:rPr>
        <w:t>位置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bidi="ar"/>
        </w:rPr>
        <w:t>并加盖骑缝章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。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20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11"/>
        <w:spacing w:before="0" w:beforeLines="0"/>
        <w:rPr>
          <w:rFonts w:eastAsia="方正小标宋简体"/>
          <w:sz w:val="36"/>
          <w:szCs w:val="36"/>
          <w:lang w:bidi="ar"/>
        </w:rPr>
      </w:pPr>
      <w:r>
        <w:rPr>
          <w:rFonts w:hint="eastAsia" w:eastAsia="方正小标宋简体"/>
          <w:sz w:val="36"/>
          <w:szCs w:val="36"/>
          <w:lang w:bidi="ar"/>
        </w:rPr>
        <w:t>工业5G独立专网试点建设方案内容参考</w:t>
      </w:r>
    </w:p>
    <w:p>
      <w:pPr>
        <w:pStyle w:val="2"/>
      </w:pPr>
      <w:bookmarkStart w:id="0" w:name="_Toc188012890"/>
      <w:r>
        <w:rPr>
          <w:rFonts w:hint="eastAsia"/>
        </w:rPr>
        <w:t>一、背景情况</w:t>
      </w:r>
      <w:bookmarkEnd w:id="0"/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包括但不限于试点建设独立专网的必要性、可行性以及申报主体的产业引领性等内容。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1、建设必要性。可从国家或行业顶层规划、技术发展趋势、企业实际需求等方面进行阐述。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2、项目可行性。可从上级支持、项目设置、团队组建、资金保障等方面进行阐述。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3、产业引领性。可从经济实力、产业引领地位、技术融合创新能力等方面进行阐述。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（若为联合体申报，还需说明联合体单位组成、联合体优势、责任分工、合作模式等）。</w:t>
      </w:r>
    </w:p>
    <w:p>
      <w:pPr>
        <w:pStyle w:val="2"/>
      </w:pPr>
      <w:r>
        <w:rPr>
          <w:rFonts w:hint="eastAsia"/>
        </w:rPr>
        <w:t>二、实践基础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工业企业或行业企业前期已开展的信息通信网络、“5G+工业互联网”等实践应用基础，以及所取得的成效。</w:t>
      </w:r>
    </w:p>
    <w:p>
      <w:pPr>
        <w:pStyle w:val="2"/>
      </w:pPr>
      <w:r>
        <w:rPr>
          <w:rFonts w:hint="eastAsia"/>
        </w:rPr>
        <w:t>三、建设需求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结合生产实际，详细说明企业应用场景、建设范围等具体需求，以及采用独立专网方式建设的必要性、迫切性等。</w:t>
      </w:r>
    </w:p>
    <w:p>
      <w:pPr>
        <w:pStyle w:val="2"/>
      </w:pPr>
      <w:bookmarkStart w:id="1" w:name="_Toc188012891"/>
      <w:r>
        <w:rPr>
          <w:rFonts w:hint="eastAsia"/>
        </w:rPr>
        <w:t>四、建设方案</w:t>
      </w:r>
      <w:bookmarkEnd w:id="1"/>
    </w:p>
    <w:p>
      <w:pPr>
        <w:ind w:firstLine="640" w:firstLineChars="200"/>
        <w:rPr>
          <w:rFonts w:ascii="Times New Roman" w:hAnsi="Times New Roman" w:eastAsia="仿宋_GB2312" w:cs="Times New Roman"/>
          <w:sz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应包含但不限于</w:t>
      </w:r>
      <w:r>
        <w:rPr>
          <w:rFonts w:ascii="Times New Roman" w:hAnsi="Times New Roman" w:eastAsia="仿宋_GB2312" w:cs="Times New Roman"/>
          <w:sz w:val="32"/>
          <w:lang w:bidi="ar"/>
        </w:rPr>
        <w:t>通知</w:t>
      </w:r>
      <w:r>
        <w:rPr>
          <w:rFonts w:hint="eastAsia" w:ascii="Times New Roman" w:hAnsi="Times New Roman" w:eastAsia="仿宋_GB2312" w:cs="Times New Roman"/>
          <w:sz w:val="32"/>
          <w:lang w:bidi="ar"/>
        </w:rPr>
        <w:t>中的试点内容，其中技术方案应符合相关标准（如</w:t>
      </w:r>
      <w:r>
        <w:rPr>
          <w:rFonts w:ascii="Times New Roman" w:hAnsi="Times New Roman" w:eastAsia="仿宋_GB2312" w:cs="Times New Roman"/>
          <w:sz w:val="32"/>
          <w:lang w:bidi="ar"/>
        </w:rPr>
        <w:t>T/CCSA 858-2026</w:t>
      </w:r>
      <w:r>
        <w:rPr>
          <w:rFonts w:hint="eastAsia" w:ascii="Times New Roman" w:hAnsi="Times New Roman" w:eastAsia="仿宋_GB2312" w:cs="Times New Roman"/>
          <w:sz w:val="32"/>
          <w:lang w:bidi="ar"/>
        </w:rPr>
        <w:t xml:space="preserve">  《工业5G独立专网  总体技术要求》等）。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以下标题仅供参考，请结合实际撰写、鼓励创新</w:t>
      </w:r>
      <w:r>
        <w:rPr>
          <w:rFonts w:hint="eastAsia" w:ascii="Times New Roman" w:hAnsi="Times New Roman" w:eastAsia="仿宋_GB2312" w:cs="Times New Roman"/>
          <w:sz w:val="32"/>
        </w:rPr>
        <w:t>。</w:t>
      </w:r>
    </w:p>
    <w:p>
      <w:pPr>
        <w:pStyle w:val="3"/>
      </w:pPr>
      <w:bookmarkStart w:id="2" w:name="_Toc188012892"/>
      <w:r>
        <w:rPr>
          <w:rFonts w:hint="eastAsia"/>
        </w:rPr>
        <w:t>（一）</w:t>
      </w:r>
      <w:bookmarkEnd w:id="2"/>
      <w:r>
        <w:rPr>
          <w:rFonts w:hint="eastAsia"/>
        </w:rPr>
        <w:t>整体思路</w:t>
      </w:r>
    </w:p>
    <w:p>
      <w:pPr>
        <w:ind w:firstLine="640" w:firstLineChars="200"/>
        <w:rPr>
          <w:rFonts w:eastAsia="仿宋_GB2312"/>
        </w:rPr>
      </w:pPr>
      <w:r>
        <w:rPr>
          <w:rFonts w:hint="eastAsia" w:ascii="Times New Roman" w:hAnsi="Times New Roman" w:eastAsia="仿宋_GB2312" w:cs="Times New Roman"/>
          <w:sz w:val="32"/>
        </w:rPr>
        <w:t>试点建设的总体规划和推进思路。</w:t>
      </w:r>
    </w:p>
    <w:p>
      <w:pPr>
        <w:pStyle w:val="3"/>
      </w:pPr>
      <w:r>
        <w:rPr>
          <w:rFonts w:hint="eastAsia"/>
        </w:rPr>
        <w:t>（二）建设目标</w:t>
      </w:r>
    </w:p>
    <w:p>
      <w:pPr>
        <w:ind w:firstLine="640" w:firstLineChars="200"/>
        <w:rPr>
          <w:rFonts w:eastAsia="仿宋_GB2312"/>
        </w:rPr>
      </w:pPr>
      <w:r>
        <w:rPr>
          <w:rFonts w:hint="eastAsia" w:ascii="Times New Roman" w:hAnsi="Times New Roman" w:eastAsia="仿宋_GB2312" w:cs="Times New Roman"/>
          <w:sz w:val="32"/>
        </w:rPr>
        <w:t>试点建设的预期目标。</w:t>
      </w:r>
    </w:p>
    <w:p>
      <w:pPr>
        <w:pStyle w:val="3"/>
      </w:pPr>
      <w:r>
        <w:rPr>
          <w:rFonts w:hint="eastAsia"/>
        </w:rPr>
        <w:t>（三）实施方案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1、部署基础设施。如区域规划、频率方案、性能需求、技术及组网方案等。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2、创新应用场景。如场景分析、技术适配、终端选型、设备改造、解决方案等。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3、建设管理平台。如建设综合网管、提升运维能力、保障网络质量等。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4、探索合作模式。如探索多类主体协同合作模式等。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5、做好安全保障。如建设安全保障能力等。</w:t>
      </w:r>
    </w:p>
    <w:p>
      <w:pPr>
        <w:pStyle w:val="2"/>
      </w:pPr>
      <w:r>
        <w:rPr>
          <w:rFonts w:hint="eastAsia"/>
        </w:rPr>
        <w:t>五、建设进度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按季度明确试点建设进度。</w:t>
      </w:r>
    </w:p>
    <w:p>
      <w:pPr>
        <w:pStyle w:val="2"/>
      </w:pPr>
      <w:r>
        <w:rPr>
          <w:rFonts w:hint="eastAsia"/>
        </w:rPr>
        <w:t>六、预期成效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包括但不限于企业生产效率、经济效益、产业带动、行业推广等方面的预期成效。</w:t>
      </w:r>
    </w:p>
    <w:p>
      <w:pPr>
        <w:pStyle w:val="2"/>
      </w:pPr>
      <w:r>
        <w:rPr>
          <w:rFonts w:hint="eastAsia"/>
        </w:rPr>
        <w:t>七、投资概算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bidi="ar"/>
        </w:rPr>
        <w:t>根据试点建设方案，提供总体投资概算表。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/>
        <w:sz w:val="28"/>
      </w:rPr>
      <w:id w:val="0"/>
    </w:sdtPr>
    <w:sdtEndPr>
      <w:rPr>
        <w:rFonts w:ascii="Times New Roman" w:hAnsi="Times New Roman" w:eastAsia="仿宋_GB2312"/>
        <w:sz w:val="28"/>
      </w:rPr>
    </w:sdtEndPr>
    <w:sdtContent>
      <w:p>
        <w:pPr>
          <w:pStyle w:val="8"/>
          <w:jc w:val="center"/>
          <w:rPr>
            <w:rFonts w:hint="eastAsia" w:ascii="Times New Roman" w:hAnsi="Times New Roman" w:eastAsia="仿宋_GB2312"/>
            <w:sz w:val="28"/>
          </w:rPr>
        </w:pPr>
        <w:r>
          <w:rPr>
            <w:rFonts w:ascii="Times New Roman" w:hAnsi="Times New Roman" w:eastAsia="仿宋_GB2312"/>
            <w:sz w:val="28"/>
          </w:rPr>
          <w:fldChar w:fldCharType="begin"/>
        </w:r>
        <w:r>
          <w:rPr>
            <w:rFonts w:hint="eastAsia" w:ascii="Times New Roman" w:hAnsi="Times New Roman" w:eastAsia="仿宋_GB2312"/>
            <w:sz w:val="28"/>
          </w:rPr>
          <w:instrText xml:space="preserve">PAGE   \* MERGEFORMAT</w:instrText>
        </w:r>
        <w:r>
          <w:rPr>
            <w:rFonts w:ascii="Times New Roman" w:hAnsi="Times New Roman" w:eastAsia="仿宋_GB2312"/>
            <w:sz w:val="28"/>
          </w:rPr>
          <w:fldChar w:fldCharType="separate"/>
        </w:r>
        <w:r>
          <w:rPr>
            <w:rFonts w:hint="eastAsia" w:ascii="Times New Roman" w:hAnsi="Times New Roman" w:eastAsia="仿宋_GB2312"/>
            <w:sz w:val="28"/>
            <w:lang w:val="zh-CN"/>
          </w:rPr>
          <w:t>2</w:t>
        </w:r>
        <w:r>
          <w:rPr>
            <w:rFonts w:ascii="Times New Roman" w:hAnsi="Times New Roman" w:eastAsia="仿宋_GB2312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95"/>
    <w:rsid w:val="00001908"/>
    <w:rsid w:val="000038C4"/>
    <w:rsid w:val="000049BA"/>
    <w:rsid w:val="0000534C"/>
    <w:rsid w:val="000059B6"/>
    <w:rsid w:val="000067FE"/>
    <w:rsid w:val="00010344"/>
    <w:rsid w:val="00011D31"/>
    <w:rsid w:val="00014989"/>
    <w:rsid w:val="000175F8"/>
    <w:rsid w:val="00021DF7"/>
    <w:rsid w:val="00022645"/>
    <w:rsid w:val="00022982"/>
    <w:rsid w:val="000279C7"/>
    <w:rsid w:val="000326D3"/>
    <w:rsid w:val="00033692"/>
    <w:rsid w:val="00033D74"/>
    <w:rsid w:val="00035D9A"/>
    <w:rsid w:val="00042A60"/>
    <w:rsid w:val="00045310"/>
    <w:rsid w:val="00045A6B"/>
    <w:rsid w:val="00046D15"/>
    <w:rsid w:val="00047EED"/>
    <w:rsid w:val="00051E14"/>
    <w:rsid w:val="00055D95"/>
    <w:rsid w:val="00056E86"/>
    <w:rsid w:val="000572C2"/>
    <w:rsid w:val="000579A2"/>
    <w:rsid w:val="000607CA"/>
    <w:rsid w:val="0006088F"/>
    <w:rsid w:val="000626B4"/>
    <w:rsid w:val="00073EB4"/>
    <w:rsid w:val="000754B5"/>
    <w:rsid w:val="00075859"/>
    <w:rsid w:val="00084E34"/>
    <w:rsid w:val="0009045B"/>
    <w:rsid w:val="00097C00"/>
    <w:rsid w:val="000A0A82"/>
    <w:rsid w:val="000A2886"/>
    <w:rsid w:val="000A42F4"/>
    <w:rsid w:val="000A4426"/>
    <w:rsid w:val="000A479C"/>
    <w:rsid w:val="000A4822"/>
    <w:rsid w:val="000A71F1"/>
    <w:rsid w:val="000B0619"/>
    <w:rsid w:val="000B3454"/>
    <w:rsid w:val="000B4099"/>
    <w:rsid w:val="000B7392"/>
    <w:rsid w:val="000C03C8"/>
    <w:rsid w:val="000C30D8"/>
    <w:rsid w:val="000C32D5"/>
    <w:rsid w:val="000C521F"/>
    <w:rsid w:val="000D3F7C"/>
    <w:rsid w:val="000D74D0"/>
    <w:rsid w:val="000D7FA2"/>
    <w:rsid w:val="000E1307"/>
    <w:rsid w:val="000E156D"/>
    <w:rsid w:val="000E2958"/>
    <w:rsid w:val="000E4C14"/>
    <w:rsid w:val="000F0E3E"/>
    <w:rsid w:val="000F214E"/>
    <w:rsid w:val="000F2B24"/>
    <w:rsid w:val="000F4C59"/>
    <w:rsid w:val="000F515E"/>
    <w:rsid w:val="000F6341"/>
    <w:rsid w:val="000F754C"/>
    <w:rsid w:val="000F7C82"/>
    <w:rsid w:val="00103B4A"/>
    <w:rsid w:val="00104603"/>
    <w:rsid w:val="001119DF"/>
    <w:rsid w:val="0011311A"/>
    <w:rsid w:val="001148FF"/>
    <w:rsid w:val="00114D07"/>
    <w:rsid w:val="00117F6F"/>
    <w:rsid w:val="00121039"/>
    <w:rsid w:val="0012194E"/>
    <w:rsid w:val="00123D6C"/>
    <w:rsid w:val="00132074"/>
    <w:rsid w:val="00133A88"/>
    <w:rsid w:val="00134D1A"/>
    <w:rsid w:val="00137B5F"/>
    <w:rsid w:val="0014279E"/>
    <w:rsid w:val="00145AB7"/>
    <w:rsid w:val="00145BDC"/>
    <w:rsid w:val="00147C0E"/>
    <w:rsid w:val="0015250A"/>
    <w:rsid w:val="00152A8F"/>
    <w:rsid w:val="0015606A"/>
    <w:rsid w:val="0015757B"/>
    <w:rsid w:val="00160628"/>
    <w:rsid w:val="00161553"/>
    <w:rsid w:val="00165369"/>
    <w:rsid w:val="001660E7"/>
    <w:rsid w:val="0017091E"/>
    <w:rsid w:val="001712A8"/>
    <w:rsid w:val="0017137F"/>
    <w:rsid w:val="00174015"/>
    <w:rsid w:val="00174BA0"/>
    <w:rsid w:val="0017518D"/>
    <w:rsid w:val="00176B5F"/>
    <w:rsid w:val="00176FED"/>
    <w:rsid w:val="001819D9"/>
    <w:rsid w:val="001829ED"/>
    <w:rsid w:val="00185C32"/>
    <w:rsid w:val="001862CE"/>
    <w:rsid w:val="00186A50"/>
    <w:rsid w:val="0019112D"/>
    <w:rsid w:val="0019200A"/>
    <w:rsid w:val="00192CC7"/>
    <w:rsid w:val="001964C1"/>
    <w:rsid w:val="0019662C"/>
    <w:rsid w:val="001A4043"/>
    <w:rsid w:val="001A6A9D"/>
    <w:rsid w:val="001C058C"/>
    <w:rsid w:val="001C0C73"/>
    <w:rsid w:val="001C754F"/>
    <w:rsid w:val="001D057D"/>
    <w:rsid w:val="001D0BF5"/>
    <w:rsid w:val="001D3BFF"/>
    <w:rsid w:val="001E17F6"/>
    <w:rsid w:val="001E39FC"/>
    <w:rsid w:val="001E4D29"/>
    <w:rsid w:val="001E4F5C"/>
    <w:rsid w:val="001E7907"/>
    <w:rsid w:val="001E7A5C"/>
    <w:rsid w:val="001F15B1"/>
    <w:rsid w:val="001F172C"/>
    <w:rsid w:val="001F3C42"/>
    <w:rsid w:val="001F4B52"/>
    <w:rsid w:val="00206580"/>
    <w:rsid w:val="002123ED"/>
    <w:rsid w:val="00215494"/>
    <w:rsid w:val="002241DA"/>
    <w:rsid w:val="00233AB8"/>
    <w:rsid w:val="002376B0"/>
    <w:rsid w:val="002421D7"/>
    <w:rsid w:val="0024339C"/>
    <w:rsid w:val="002455BF"/>
    <w:rsid w:val="002462C2"/>
    <w:rsid w:val="002466D8"/>
    <w:rsid w:val="002468F9"/>
    <w:rsid w:val="002508CA"/>
    <w:rsid w:val="00251F80"/>
    <w:rsid w:val="0025455A"/>
    <w:rsid w:val="002548A6"/>
    <w:rsid w:val="00256291"/>
    <w:rsid w:val="0025787E"/>
    <w:rsid w:val="002651FA"/>
    <w:rsid w:val="0027168A"/>
    <w:rsid w:val="00272497"/>
    <w:rsid w:val="00272F07"/>
    <w:rsid w:val="00274A3E"/>
    <w:rsid w:val="00275138"/>
    <w:rsid w:val="0027543C"/>
    <w:rsid w:val="002773DE"/>
    <w:rsid w:val="00277E0F"/>
    <w:rsid w:val="00280A23"/>
    <w:rsid w:val="0028161E"/>
    <w:rsid w:val="002820D0"/>
    <w:rsid w:val="00284172"/>
    <w:rsid w:val="002841D0"/>
    <w:rsid w:val="00284332"/>
    <w:rsid w:val="00284429"/>
    <w:rsid w:val="00285D42"/>
    <w:rsid w:val="00287401"/>
    <w:rsid w:val="002979D1"/>
    <w:rsid w:val="002A2763"/>
    <w:rsid w:val="002A2C65"/>
    <w:rsid w:val="002A2E7E"/>
    <w:rsid w:val="002B05DA"/>
    <w:rsid w:val="002B1DF0"/>
    <w:rsid w:val="002B2389"/>
    <w:rsid w:val="002B33F5"/>
    <w:rsid w:val="002B7144"/>
    <w:rsid w:val="002C0513"/>
    <w:rsid w:val="002C071C"/>
    <w:rsid w:val="002C1085"/>
    <w:rsid w:val="002C1E32"/>
    <w:rsid w:val="002C4807"/>
    <w:rsid w:val="002C5BFB"/>
    <w:rsid w:val="002C7730"/>
    <w:rsid w:val="002C7FB4"/>
    <w:rsid w:val="002D1A63"/>
    <w:rsid w:val="002D26F7"/>
    <w:rsid w:val="002D742E"/>
    <w:rsid w:val="002E1FE6"/>
    <w:rsid w:val="002E2BF1"/>
    <w:rsid w:val="002E6B2F"/>
    <w:rsid w:val="002F2342"/>
    <w:rsid w:val="002F31C2"/>
    <w:rsid w:val="002F58FB"/>
    <w:rsid w:val="002F59B5"/>
    <w:rsid w:val="00301399"/>
    <w:rsid w:val="003020D0"/>
    <w:rsid w:val="00304BFE"/>
    <w:rsid w:val="00304F43"/>
    <w:rsid w:val="003058BC"/>
    <w:rsid w:val="003068F4"/>
    <w:rsid w:val="003073FF"/>
    <w:rsid w:val="0031306A"/>
    <w:rsid w:val="003138EE"/>
    <w:rsid w:val="00315892"/>
    <w:rsid w:val="00317EEB"/>
    <w:rsid w:val="00324D57"/>
    <w:rsid w:val="003306BD"/>
    <w:rsid w:val="00330EB0"/>
    <w:rsid w:val="00336B77"/>
    <w:rsid w:val="00342137"/>
    <w:rsid w:val="00345860"/>
    <w:rsid w:val="003469E7"/>
    <w:rsid w:val="00352195"/>
    <w:rsid w:val="00352409"/>
    <w:rsid w:val="00352922"/>
    <w:rsid w:val="00355789"/>
    <w:rsid w:val="0035695B"/>
    <w:rsid w:val="003575D1"/>
    <w:rsid w:val="003633AF"/>
    <w:rsid w:val="00364542"/>
    <w:rsid w:val="00364C1C"/>
    <w:rsid w:val="003670A7"/>
    <w:rsid w:val="00373BEF"/>
    <w:rsid w:val="00390922"/>
    <w:rsid w:val="00393778"/>
    <w:rsid w:val="0039521F"/>
    <w:rsid w:val="003A166F"/>
    <w:rsid w:val="003A206D"/>
    <w:rsid w:val="003A2393"/>
    <w:rsid w:val="003B564F"/>
    <w:rsid w:val="003C12FA"/>
    <w:rsid w:val="003C1E3D"/>
    <w:rsid w:val="003C421F"/>
    <w:rsid w:val="003C4818"/>
    <w:rsid w:val="003C6ADA"/>
    <w:rsid w:val="003D0755"/>
    <w:rsid w:val="003D77A4"/>
    <w:rsid w:val="003E4218"/>
    <w:rsid w:val="003F2CD5"/>
    <w:rsid w:val="003F317A"/>
    <w:rsid w:val="003F4501"/>
    <w:rsid w:val="003F4874"/>
    <w:rsid w:val="003F589D"/>
    <w:rsid w:val="0040077D"/>
    <w:rsid w:val="004045BA"/>
    <w:rsid w:val="00405DA8"/>
    <w:rsid w:val="0040699E"/>
    <w:rsid w:val="004118E3"/>
    <w:rsid w:val="00412963"/>
    <w:rsid w:val="00412B7F"/>
    <w:rsid w:val="0041523B"/>
    <w:rsid w:val="00415D09"/>
    <w:rsid w:val="004237EA"/>
    <w:rsid w:val="004270C0"/>
    <w:rsid w:val="00427C2E"/>
    <w:rsid w:val="00430643"/>
    <w:rsid w:val="00431141"/>
    <w:rsid w:val="00434B20"/>
    <w:rsid w:val="00441BB0"/>
    <w:rsid w:val="00442BBB"/>
    <w:rsid w:val="00442DD9"/>
    <w:rsid w:val="0044351E"/>
    <w:rsid w:val="0044409D"/>
    <w:rsid w:val="00444662"/>
    <w:rsid w:val="00447388"/>
    <w:rsid w:val="0045030C"/>
    <w:rsid w:val="00452B7E"/>
    <w:rsid w:val="004531C3"/>
    <w:rsid w:val="00456AC8"/>
    <w:rsid w:val="0046034C"/>
    <w:rsid w:val="00464829"/>
    <w:rsid w:val="004664B9"/>
    <w:rsid w:val="0046670B"/>
    <w:rsid w:val="00467ADC"/>
    <w:rsid w:val="00470074"/>
    <w:rsid w:val="004716E1"/>
    <w:rsid w:val="00474A1D"/>
    <w:rsid w:val="00495633"/>
    <w:rsid w:val="0049565E"/>
    <w:rsid w:val="00495839"/>
    <w:rsid w:val="004A2F04"/>
    <w:rsid w:val="004A3879"/>
    <w:rsid w:val="004A4498"/>
    <w:rsid w:val="004A4C91"/>
    <w:rsid w:val="004B04DC"/>
    <w:rsid w:val="004B27D7"/>
    <w:rsid w:val="004B42EC"/>
    <w:rsid w:val="004B66F6"/>
    <w:rsid w:val="004C0C01"/>
    <w:rsid w:val="004C2830"/>
    <w:rsid w:val="004C31D5"/>
    <w:rsid w:val="004C50A2"/>
    <w:rsid w:val="004C54CF"/>
    <w:rsid w:val="004C67E0"/>
    <w:rsid w:val="004C785D"/>
    <w:rsid w:val="004C7EBA"/>
    <w:rsid w:val="004D022E"/>
    <w:rsid w:val="004D1B3A"/>
    <w:rsid w:val="004D26D9"/>
    <w:rsid w:val="004D3588"/>
    <w:rsid w:val="004D3A71"/>
    <w:rsid w:val="004D57B2"/>
    <w:rsid w:val="004D7C1E"/>
    <w:rsid w:val="004E5134"/>
    <w:rsid w:val="004E5AA6"/>
    <w:rsid w:val="004E5D7C"/>
    <w:rsid w:val="004E70AA"/>
    <w:rsid w:val="004E76E5"/>
    <w:rsid w:val="004E7EB1"/>
    <w:rsid w:val="004F2E39"/>
    <w:rsid w:val="004F3195"/>
    <w:rsid w:val="004F4C8B"/>
    <w:rsid w:val="00500A23"/>
    <w:rsid w:val="005054EB"/>
    <w:rsid w:val="00511240"/>
    <w:rsid w:val="00511852"/>
    <w:rsid w:val="00512422"/>
    <w:rsid w:val="0051246E"/>
    <w:rsid w:val="005136AD"/>
    <w:rsid w:val="00517B8C"/>
    <w:rsid w:val="00521259"/>
    <w:rsid w:val="0052256F"/>
    <w:rsid w:val="00523245"/>
    <w:rsid w:val="00523E29"/>
    <w:rsid w:val="00532667"/>
    <w:rsid w:val="00533157"/>
    <w:rsid w:val="005335C4"/>
    <w:rsid w:val="0053499A"/>
    <w:rsid w:val="00534D49"/>
    <w:rsid w:val="00534E5F"/>
    <w:rsid w:val="005377F2"/>
    <w:rsid w:val="0054061F"/>
    <w:rsid w:val="00540793"/>
    <w:rsid w:val="005456CE"/>
    <w:rsid w:val="005459B8"/>
    <w:rsid w:val="00545C23"/>
    <w:rsid w:val="00545DD5"/>
    <w:rsid w:val="00545EF7"/>
    <w:rsid w:val="0055308B"/>
    <w:rsid w:val="00553699"/>
    <w:rsid w:val="00553CBB"/>
    <w:rsid w:val="0055517E"/>
    <w:rsid w:val="00557735"/>
    <w:rsid w:val="00560BA4"/>
    <w:rsid w:val="005623D5"/>
    <w:rsid w:val="00563791"/>
    <w:rsid w:val="00564D0B"/>
    <w:rsid w:val="00565348"/>
    <w:rsid w:val="00565880"/>
    <w:rsid w:val="00570070"/>
    <w:rsid w:val="00570C8E"/>
    <w:rsid w:val="0057197A"/>
    <w:rsid w:val="00574F0F"/>
    <w:rsid w:val="00577099"/>
    <w:rsid w:val="005775A9"/>
    <w:rsid w:val="005816FE"/>
    <w:rsid w:val="00581E5B"/>
    <w:rsid w:val="005830AE"/>
    <w:rsid w:val="00585A93"/>
    <w:rsid w:val="00587DA8"/>
    <w:rsid w:val="005926D5"/>
    <w:rsid w:val="00592F73"/>
    <w:rsid w:val="0059663D"/>
    <w:rsid w:val="0059725A"/>
    <w:rsid w:val="00597F08"/>
    <w:rsid w:val="005A059A"/>
    <w:rsid w:val="005A4A33"/>
    <w:rsid w:val="005A66FF"/>
    <w:rsid w:val="005A7107"/>
    <w:rsid w:val="005B081F"/>
    <w:rsid w:val="005B20E9"/>
    <w:rsid w:val="005B46DE"/>
    <w:rsid w:val="005B4780"/>
    <w:rsid w:val="005B4787"/>
    <w:rsid w:val="005B78DD"/>
    <w:rsid w:val="005C048A"/>
    <w:rsid w:val="005C069D"/>
    <w:rsid w:val="005C18A8"/>
    <w:rsid w:val="005C25EC"/>
    <w:rsid w:val="005D02F7"/>
    <w:rsid w:val="005D1FA8"/>
    <w:rsid w:val="005D21BC"/>
    <w:rsid w:val="005D587F"/>
    <w:rsid w:val="005D755D"/>
    <w:rsid w:val="005E157E"/>
    <w:rsid w:val="005E1A9D"/>
    <w:rsid w:val="005E3373"/>
    <w:rsid w:val="005E37AD"/>
    <w:rsid w:val="005E754D"/>
    <w:rsid w:val="005F00F8"/>
    <w:rsid w:val="005F02CD"/>
    <w:rsid w:val="005F18C0"/>
    <w:rsid w:val="005F26EE"/>
    <w:rsid w:val="005F59A1"/>
    <w:rsid w:val="005F631E"/>
    <w:rsid w:val="005F6792"/>
    <w:rsid w:val="005F6B3F"/>
    <w:rsid w:val="0060535C"/>
    <w:rsid w:val="006063C7"/>
    <w:rsid w:val="0061030E"/>
    <w:rsid w:val="006130C0"/>
    <w:rsid w:val="00615511"/>
    <w:rsid w:val="00616CAC"/>
    <w:rsid w:val="006174B6"/>
    <w:rsid w:val="00621581"/>
    <w:rsid w:val="0062200E"/>
    <w:rsid w:val="00625332"/>
    <w:rsid w:val="006259C3"/>
    <w:rsid w:val="00626DDC"/>
    <w:rsid w:val="00630030"/>
    <w:rsid w:val="006304B0"/>
    <w:rsid w:val="006306AB"/>
    <w:rsid w:val="0063246A"/>
    <w:rsid w:val="006325BE"/>
    <w:rsid w:val="006337F4"/>
    <w:rsid w:val="00633EE2"/>
    <w:rsid w:val="00634D4B"/>
    <w:rsid w:val="00634E0C"/>
    <w:rsid w:val="00642DCD"/>
    <w:rsid w:val="00644C39"/>
    <w:rsid w:val="006462F4"/>
    <w:rsid w:val="0064699D"/>
    <w:rsid w:val="006503B2"/>
    <w:rsid w:val="006517E1"/>
    <w:rsid w:val="0065187E"/>
    <w:rsid w:val="00651B35"/>
    <w:rsid w:val="00653965"/>
    <w:rsid w:val="006544C3"/>
    <w:rsid w:val="00657831"/>
    <w:rsid w:val="00661A8C"/>
    <w:rsid w:val="00662902"/>
    <w:rsid w:val="0066412D"/>
    <w:rsid w:val="0066476F"/>
    <w:rsid w:val="00666D02"/>
    <w:rsid w:val="00667721"/>
    <w:rsid w:val="00667BE2"/>
    <w:rsid w:val="00667DE1"/>
    <w:rsid w:val="0067057E"/>
    <w:rsid w:val="00670BE7"/>
    <w:rsid w:val="006740C1"/>
    <w:rsid w:val="00677F6F"/>
    <w:rsid w:val="00680674"/>
    <w:rsid w:val="0068170E"/>
    <w:rsid w:val="00690A15"/>
    <w:rsid w:val="00690C0E"/>
    <w:rsid w:val="00692A10"/>
    <w:rsid w:val="0069383F"/>
    <w:rsid w:val="006953C6"/>
    <w:rsid w:val="00695B22"/>
    <w:rsid w:val="006A713A"/>
    <w:rsid w:val="006B1429"/>
    <w:rsid w:val="006B2181"/>
    <w:rsid w:val="006B21BD"/>
    <w:rsid w:val="006B22BB"/>
    <w:rsid w:val="006B4453"/>
    <w:rsid w:val="006C1571"/>
    <w:rsid w:val="006C3BE6"/>
    <w:rsid w:val="006C3F54"/>
    <w:rsid w:val="006C6C44"/>
    <w:rsid w:val="006D17C6"/>
    <w:rsid w:val="006D294B"/>
    <w:rsid w:val="006D2BE9"/>
    <w:rsid w:val="006D6F28"/>
    <w:rsid w:val="006D7DBE"/>
    <w:rsid w:val="006E05FA"/>
    <w:rsid w:val="006E11A2"/>
    <w:rsid w:val="006E2ADE"/>
    <w:rsid w:val="006E39D1"/>
    <w:rsid w:val="006E54DF"/>
    <w:rsid w:val="006E60EA"/>
    <w:rsid w:val="006E76A6"/>
    <w:rsid w:val="006F04B8"/>
    <w:rsid w:val="006F0BF1"/>
    <w:rsid w:val="006F124A"/>
    <w:rsid w:val="006F173B"/>
    <w:rsid w:val="006F26B3"/>
    <w:rsid w:val="006F741E"/>
    <w:rsid w:val="006F75D1"/>
    <w:rsid w:val="0070189B"/>
    <w:rsid w:val="0070303D"/>
    <w:rsid w:val="00706CE2"/>
    <w:rsid w:val="00711682"/>
    <w:rsid w:val="00711CB3"/>
    <w:rsid w:val="0071387F"/>
    <w:rsid w:val="0071499E"/>
    <w:rsid w:val="007152C6"/>
    <w:rsid w:val="00717003"/>
    <w:rsid w:val="00721840"/>
    <w:rsid w:val="00722981"/>
    <w:rsid w:val="00731161"/>
    <w:rsid w:val="007329D5"/>
    <w:rsid w:val="00734EE6"/>
    <w:rsid w:val="00736B57"/>
    <w:rsid w:val="00737DC0"/>
    <w:rsid w:val="00740939"/>
    <w:rsid w:val="00740D03"/>
    <w:rsid w:val="00741766"/>
    <w:rsid w:val="00741EB1"/>
    <w:rsid w:val="007454D3"/>
    <w:rsid w:val="00746427"/>
    <w:rsid w:val="0075426E"/>
    <w:rsid w:val="00757955"/>
    <w:rsid w:val="00760233"/>
    <w:rsid w:val="007612BC"/>
    <w:rsid w:val="007612F7"/>
    <w:rsid w:val="00763534"/>
    <w:rsid w:val="00763F86"/>
    <w:rsid w:val="00766C03"/>
    <w:rsid w:val="0076797B"/>
    <w:rsid w:val="00780A89"/>
    <w:rsid w:val="00781BBF"/>
    <w:rsid w:val="0078665C"/>
    <w:rsid w:val="0078676E"/>
    <w:rsid w:val="007A1EB9"/>
    <w:rsid w:val="007A273F"/>
    <w:rsid w:val="007A51F9"/>
    <w:rsid w:val="007A6595"/>
    <w:rsid w:val="007B0017"/>
    <w:rsid w:val="007B3A84"/>
    <w:rsid w:val="007B6AC6"/>
    <w:rsid w:val="007C42A9"/>
    <w:rsid w:val="007C5C3C"/>
    <w:rsid w:val="007C73FE"/>
    <w:rsid w:val="007D1758"/>
    <w:rsid w:val="007D1906"/>
    <w:rsid w:val="007D3AAA"/>
    <w:rsid w:val="007D4B14"/>
    <w:rsid w:val="007D4ED1"/>
    <w:rsid w:val="007E0670"/>
    <w:rsid w:val="007E2A6F"/>
    <w:rsid w:val="007E3915"/>
    <w:rsid w:val="007E550C"/>
    <w:rsid w:val="007E5ABD"/>
    <w:rsid w:val="007E5CFE"/>
    <w:rsid w:val="007E70EA"/>
    <w:rsid w:val="007F42A3"/>
    <w:rsid w:val="007F47B4"/>
    <w:rsid w:val="007F4FB5"/>
    <w:rsid w:val="007F50A2"/>
    <w:rsid w:val="0080001B"/>
    <w:rsid w:val="00802FB4"/>
    <w:rsid w:val="00803C19"/>
    <w:rsid w:val="00803D59"/>
    <w:rsid w:val="0080420E"/>
    <w:rsid w:val="008059EA"/>
    <w:rsid w:val="008101F7"/>
    <w:rsid w:val="00812F47"/>
    <w:rsid w:val="00813E04"/>
    <w:rsid w:val="00821152"/>
    <w:rsid w:val="00822AFB"/>
    <w:rsid w:val="00826327"/>
    <w:rsid w:val="00826871"/>
    <w:rsid w:val="00827757"/>
    <w:rsid w:val="008364FB"/>
    <w:rsid w:val="00836B59"/>
    <w:rsid w:val="008477A6"/>
    <w:rsid w:val="008528CC"/>
    <w:rsid w:val="00857E73"/>
    <w:rsid w:val="008631F2"/>
    <w:rsid w:val="0086417C"/>
    <w:rsid w:val="008648F7"/>
    <w:rsid w:val="008675A6"/>
    <w:rsid w:val="008729C2"/>
    <w:rsid w:val="00872A3B"/>
    <w:rsid w:val="00872B04"/>
    <w:rsid w:val="00874E11"/>
    <w:rsid w:val="00874FF2"/>
    <w:rsid w:val="00875299"/>
    <w:rsid w:val="00875B6C"/>
    <w:rsid w:val="008779CE"/>
    <w:rsid w:val="00880D2C"/>
    <w:rsid w:val="00881B99"/>
    <w:rsid w:val="00891475"/>
    <w:rsid w:val="00892DE0"/>
    <w:rsid w:val="008A389F"/>
    <w:rsid w:val="008A41DA"/>
    <w:rsid w:val="008C0668"/>
    <w:rsid w:val="008C2054"/>
    <w:rsid w:val="008C20C5"/>
    <w:rsid w:val="008C4294"/>
    <w:rsid w:val="008D03E5"/>
    <w:rsid w:val="008D2F6E"/>
    <w:rsid w:val="008D4A1E"/>
    <w:rsid w:val="008E58F4"/>
    <w:rsid w:val="008F0859"/>
    <w:rsid w:val="008F3B37"/>
    <w:rsid w:val="008F40A1"/>
    <w:rsid w:val="008F5CFB"/>
    <w:rsid w:val="008F7EDC"/>
    <w:rsid w:val="00900F50"/>
    <w:rsid w:val="00901452"/>
    <w:rsid w:val="00901A50"/>
    <w:rsid w:val="00902C67"/>
    <w:rsid w:val="00910D43"/>
    <w:rsid w:val="0091167C"/>
    <w:rsid w:val="00914118"/>
    <w:rsid w:val="00916566"/>
    <w:rsid w:val="00920C5B"/>
    <w:rsid w:val="0092268E"/>
    <w:rsid w:val="00923EB3"/>
    <w:rsid w:val="00927733"/>
    <w:rsid w:val="00927B57"/>
    <w:rsid w:val="00930239"/>
    <w:rsid w:val="0094000A"/>
    <w:rsid w:val="0094103F"/>
    <w:rsid w:val="00951E07"/>
    <w:rsid w:val="00952FAF"/>
    <w:rsid w:val="00955435"/>
    <w:rsid w:val="009605BF"/>
    <w:rsid w:val="00960CE1"/>
    <w:rsid w:val="009611E2"/>
    <w:rsid w:val="00961886"/>
    <w:rsid w:val="00966C5F"/>
    <w:rsid w:val="009673F4"/>
    <w:rsid w:val="00975BF4"/>
    <w:rsid w:val="00981C70"/>
    <w:rsid w:val="009845E8"/>
    <w:rsid w:val="00987766"/>
    <w:rsid w:val="009921DB"/>
    <w:rsid w:val="00994734"/>
    <w:rsid w:val="0099645F"/>
    <w:rsid w:val="00996470"/>
    <w:rsid w:val="009A1CB1"/>
    <w:rsid w:val="009A4783"/>
    <w:rsid w:val="009A5BCA"/>
    <w:rsid w:val="009A6DF0"/>
    <w:rsid w:val="009B0A5A"/>
    <w:rsid w:val="009B43B5"/>
    <w:rsid w:val="009C10A9"/>
    <w:rsid w:val="009C2C1C"/>
    <w:rsid w:val="009C5C6B"/>
    <w:rsid w:val="009D1CD7"/>
    <w:rsid w:val="009D50E3"/>
    <w:rsid w:val="009D66A3"/>
    <w:rsid w:val="009D7687"/>
    <w:rsid w:val="009E1110"/>
    <w:rsid w:val="009E4271"/>
    <w:rsid w:val="009E7148"/>
    <w:rsid w:val="009F589E"/>
    <w:rsid w:val="009F7BED"/>
    <w:rsid w:val="009F7F7E"/>
    <w:rsid w:val="00A003A5"/>
    <w:rsid w:val="00A020EF"/>
    <w:rsid w:val="00A02CB1"/>
    <w:rsid w:val="00A05F1D"/>
    <w:rsid w:val="00A06620"/>
    <w:rsid w:val="00A1047C"/>
    <w:rsid w:val="00A11B7B"/>
    <w:rsid w:val="00A12125"/>
    <w:rsid w:val="00A12F80"/>
    <w:rsid w:val="00A1354A"/>
    <w:rsid w:val="00A14199"/>
    <w:rsid w:val="00A143B5"/>
    <w:rsid w:val="00A14537"/>
    <w:rsid w:val="00A14A62"/>
    <w:rsid w:val="00A157FE"/>
    <w:rsid w:val="00A16ADE"/>
    <w:rsid w:val="00A22F84"/>
    <w:rsid w:val="00A230A7"/>
    <w:rsid w:val="00A2396B"/>
    <w:rsid w:val="00A23D53"/>
    <w:rsid w:val="00A247CA"/>
    <w:rsid w:val="00A24A0D"/>
    <w:rsid w:val="00A32A6A"/>
    <w:rsid w:val="00A334FE"/>
    <w:rsid w:val="00A36773"/>
    <w:rsid w:val="00A43A37"/>
    <w:rsid w:val="00A43F4F"/>
    <w:rsid w:val="00A44C91"/>
    <w:rsid w:val="00A45389"/>
    <w:rsid w:val="00A4603B"/>
    <w:rsid w:val="00A46E85"/>
    <w:rsid w:val="00A47E9B"/>
    <w:rsid w:val="00A50147"/>
    <w:rsid w:val="00A5022E"/>
    <w:rsid w:val="00A52EF4"/>
    <w:rsid w:val="00A53AE6"/>
    <w:rsid w:val="00A56E5E"/>
    <w:rsid w:val="00A61FEF"/>
    <w:rsid w:val="00A626BD"/>
    <w:rsid w:val="00A63620"/>
    <w:rsid w:val="00A649D3"/>
    <w:rsid w:val="00A71CD6"/>
    <w:rsid w:val="00A7357D"/>
    <w:rsid w:val="00A7447C"/>
    <w:rsid w:val="00A77897"/>
    <w:rsid w:val="00A80B71"/>
    <w:rsid w:val="00A83030"/>
    <w:rsid w:val="00A83535"/>
    <w:rsid w:val="00A8443F"/>
    <w:rsid w:val="00A863CB"/>
    <w:rsid w:val="00A8681B"/>
    <w:rsid w:val="00A86C0D"/>
    <w:rsid w:val="00A92079"/>
    <w:rsid w:val="00A96225"/>
    <w:rsid w:val="00AA1897"/>
    <w:rsid w:val="00AA39B9"/>
    <w:rsid w:val="00AA44C6"/>
    <w:rsid w:val="00AA52A0"/>
    <w:rsid w:val="00AB0098"/>
    <w:rsid w:val="00AB201E"/>
    <w:rsid w:val="00AB2DA3"/>
    <w:rsid w:val="00AB2F16"/>
    <w:rsid w:val="00AB32C3"/>
    <w:rsid w:val="00AB631C"/>
    <w:rsid w:val="00AB717B"/>
    <w:rsid w:val="00AC3783"/>
    <w:rsid w:val="00AC52B5"/>
    <w:rsid w:val="00AC5945"/>
    <w:rsid w:val="00AC6073"/>
    <w:rsid w:val="00AC7432"/>
    <w:rsid w:val="00AD438F"/>
    <w:rsid w:val="00AD53AF"/>
    <w:rsid w:val="00AD68D0"/>
    <w:rsid w:val="00AE3571"/>
    <w:rsid w:val="00AE39FC"/>
    <w:rsid w:val="00AE4367"/>
    <w:rsid w:val="00AE6F62"/>
    <w:rsid w:val="00AE76FD"/>
    <w:rsid w:val="00AF18D8"/>
    <w:rsid w:val="00AF689F"/>
    <w:rsid w:val="00B00FA6"/>
    <w:rsid w:val="00B02939"/>
    <w:rsid w:val="00B035D1"/>
    <w:rsid w:val="00B04ED7"/>
    <w:rsid w:val="00B07C68"/>
    <w:rsid w:val="00B1177C"/>
    <w:rsid w:val="00B154D5"/>
    <w:rsid w:val="00B15575"/>
    <w:rsid w:val="00B17306"/>
    <w:rsid w:val="00B2179A"/>
    <w:rsid w:val="00B24BB8"/>
    <w:rsid w:val="00B2624C"/>
    <w:rsid w:val="00B26E73"/>
    <w:rsid w:val="00B279BC"/>
    <w:rsid w:val="00B34032"/>
    <w:rsid w:val="00B35941"/>
    <w:rsid w:val="00B36190"/>
    <w:rsid w:val="00B407A9"/>
    <w:rsid w:val="00B42776"/>
    <w:rsid w:val="00B427A3"/>
    <w:rsid w:val="00B43555"/>
    <w:rsid w:val="00B4794E"/>
    <w:rsid w:val="00B516A2"/>
    <w:rsid w:val="00B53EF8"/>
    <w:rsid w:val="00B564D6"/>
    <w:rsid w:val="00B6024C"/>
    <w:rsid w:val="00B613AA"/>
    <w:rsid w:val="00B62DAB"/>
    <w:rsid w:val="00B632BA"/>
    <w:rsid w:val="00B65A43"/>
    <w:rsid w:val="00B72D57"/>
    <w:rsid w:val="00B766B0"/>
    <w:rsid w:val="00B76EC4"/>
    <w:rsid w:val="00B85FDA"/>
    <w:rsid w:val="00B904E9"/>
    <w:rsid w:val="00B9260C"/>
    <w:rsid w:val="00B93B3D"/>
    <w:rsid w:val="00BA5A9E"/>
    <w:rsid w:val="00BB05B2"/>
    <w:rsid w:val="00BB5506"/>
    <w:rsid w:val="00BB5EE1"/>
    <w:rsid w:val="00BB5F16"/>
    <w:rsid w:val="00BC03CF"/>
    <w:rsid w:val="00BC1E1B"/>
    <w:rsid w:val="00BC409C"/>
    <w:rsid w:val="00BC5A30"/>
    <w:rsid w:val="00BD232D"/>
    <w:rsid w:val="00BD26C1"/>
    <w:rsid w:val="00BD2809"/>
    <w:rsid w:val="00BD6A56"/>
    <w:rsid w:val="00BE3EC6"/>
    <w:rsid w:val="00BF15C9"/>
    <w:rsid w:val="00BF16A8"/>
    <w:rsid w:val="00BF4EFE"/>
    <w:rsid w:val="00BF6A29"/>
    <w:rsid w:val="00BF726A"/>
    <w:rsid w:val="00BF7899"/>
    <w:rsid w:val="00BF7943"/>
    <w:rsid w:val="00BF7E97"/>
    <w:rsid w:val="00C0647E"/>
    <w:rsid w:val="00C070B1"/>
    <w:rsid w:val="00C077E8"/>
    <w:rsid w:val="00C15880"/>
    <w:rsid w:val="00C22811"/>
    <w:rsid w:val="00C30284"/>
    <w:rsid w:val="00C317B8"/>
    <w:rsid w:val="00C35C8F"/>
    <w:rsid w:val="00C376A9"/>
    <w:rsid w:val="00C37815"/>
    <w:rsid w:val="00C43DDC"/>
    <w:rsid w:val="00C4429A"/>
    <w:rsid w:val="00C442C8"/>
    <w:rsid w:val="00C47A2C"/>
    <w:rsid w:val="00C5025E"/>
    <w:rsid w:val="00C50ADA"/>
    <w:rsid w:val="00C50FF7"/>
    <w:rsid w:val="00C51A8A"/>
    <w:rsid w:val="00C563B7"/>
    <w:rsid w:val="00C6517F"/>
    <w:rsid w:val="00C66F7C"/>
    <w:rsid w:val="00C7075A"/>
    <w:rsid w:val="00C7086A"/>
    <w:rsid w:val="00C72EE3"/>
    <w:rsid w:val="00C75EDC"/>
    <w:rsid w:val="00C77BEC"/>
    <w:rsid w:val="00C833EC"/>
    <w:rsid w:val="00C8343A"/>
    <w:rsid w:val="00C83932"/>
    <w:rsid w:val="00C84198"/>
    <w:rsid w:val="00C84C3A"/>
    <w:rsid w:val="00C84F8B"/>
    <w:rsid w:val="00C8577D"/>
    <w:rsid w:val="00C85802"/>
    <w:rsid w:val="00C866F9"/>
    <w:rsid w:val="00C86B02"/>
    <w:rsid w:val="00C90495"/>
    <w:rsid w:val="00C92BF1"/>
    <w:rsid w:val="00C934CB"/>
    <w:rsid w:val="00C957C8"/>
    <w:rsid w:val="00C9693C"/>
    <w:rsid w:val="00C96F2E"/>
    <w:rsid w:val="00CA0AE4"/>
    <w:rsid w:val="00CA269B"/>
    <w:rsid w:val="00CA7EB3"/>
    <w:rsid w:val="00CB1A94"/>
    <w:rsid w:val="00CB5C33"/>
    <w:rsid w:val="00CB7F6F"/>
    <w:rsid w:val="00CC46A4"/>
    <w:rsid w:val="00CC4B8C"/>
    <w:rsid w:val="00CC6109"/>
    <w:rsid w:val="00CC6A08"/>
    <w:rsid w:val="00CC7935"/>
    <w:rsid w:val="00CC7A8F"/>
    <w:rsid w:val="00CD0961"/>
    <w:rsid w:val="00CD0A66"/>
    <w:rsid w:val="00CD3402"/>
    <w:rsid w:val="00CE0C6D"/>
    <w:rsid w:val="00CE2750"/>
    <w:rsid w:val="00CE3C88"/>
    <w:rsid w:val="00CE46C1"/>
    <w:rsid w:val="00CE4DBC"/>
    <w:rsid w:val="00CE5448"/>
    <w:rsid w:val="00CE769F"/>
    <w:rsid w:val="00CF160F"/>
    <w:rsid w:val="00CF5378"/>
    <w:rsid w:val="00CF6176"/>
    <w:rsid w:val="00D0011C"/>
    <w:rsid w:val="00D02489"/>
    <w:rsid w:val="00D07524"/>
    <w:rsid w:val="00D15E64"/>
    <w:rsid w:val="00D20AC1"/>
    <w:rsid w:val="00D23FD3"/>
    <w:rsid w:val="00D2470E"/>
    <w:rsid w:val="00D360C2"/>
    <w:rsid w:val="00D37650"/>
    <w:rsid w:val="00D400C3"/>
    <w:rsid w:val="00D42F6A"/>
    <w:rsid w:val="00D43A0A"/>
    <w:rsid w:val="00D515A5"/>
    <w:rsid w:val="00D519BF"/>
    <w:rsid w:val="00D53B72"/>
    <w:rsid w:val="00D54899"/>
    <w:rsid w:val="00D551F6"/>
    <w:rsid w:val="00D67CF7"/>
    <w:rsid w:val="00D67D92"/>
    <w:rsid w:val="00D71AE6"/>
    <w:rsid w:val="00D72F80"/>
    <w:rsid w:val="00D734B2"/>
    <w:rsid w:val="00D7597F"/>
    <w:rsid w:val="00D763D3"/>
    <w:rsid w:val="00D7685B"/>
    <w:rsid w:val="00D829BC"/>
    <w:rsid w:val="00D82F29"/>
    <w:rsid w:val="00D83E77"/>
    <w:rsid w:val="00D84954"/>
    <w:rsid w:val="00D861AC"/>
    <w:rsid w:val="00D91798"/>
    <w:rsid w:val="00D91AC6"/>
    <w:rsid w:val="00D934CA"/>
    <w:rsid w:val="00D94D06"/>
    <w:rsid w:val="00DA2896"/>
    <w:rsid w:val="00DA2E20"/>
    <w:rsid w:val="00DA2FBA"/>
    <w:rsid w:val="00DB01CC"/>
    <w:rsid w:val="00DB5C5A"/>
    <w:rsid w:val="00DB7CA5"/>
    <w:rsid w:val="00DB7F68"/>
    <w:rsid w:val="00DC0BA4"/>
    <w:rsid w:val="00DC13DE"/>
    <w:rsid w:val="00DC27D9"/>
    <w:rsid w:val="00DC4D7C"/>
    <w:rsid w:val="00DC7843"/>
    <w:rsid w:val="00DD0906"/>
    <w:rsid w:val="00DD2CBB"/>
    <w:rsid w:val="00DD6006"/>
    <w:rsid w:val="00DD6A6C"/>
    <w:rsid w:val="00DD7694"/>
    <w:rsid w:val="00DE5F79"/>
    <w:rsid w:val="00DE6D61"/>
    <w:rsid w:val="00DE6EF5"/>
    <w:rsid w:val="00DF0416"/>
    <w:rsid w:val="00DF46A2"/>
    <w:rsid w:val="00DF4A5A"/>
    <w:rsid w:val="00E00C3C"/>
    <w:rsid w:val="00E00E00"/>
    <w:rsid w:val="00E01A0B"/>
    <w:rsid w:val="00E054B6"/>
    <w:rsid w:val="00E061B7"/>
    <w:rsid w:val="00E06E89"/>
    <w:rsid w:val="00E07733"/>
    <w:rsid w:val="00E1069B"/>
    <w:rsid w:val="00E112E8"/>
    <w:rsid w:val="00E16959"/>
    <w:rsid w:val="00E2064C"/>
    <w:rsid w:val="00E228C6"/>
    <w:rsid w:val="00E24E13"/>
    <w:rsid w:val="00E26E55"/>
    <w:rsid w:val="00E276EF"/>
    <w:rsid w:val="00E27A8F"/>
    <w:rsid w:val="00E32EFF"/>
    <w:rsid w:val="00E34819"/>
    <w:rsid w:val="00E4494B"/>
    <w:rsid w:val="00E461FD"/>
    <w:rsid w:val="00E46B4C"/>
    <w:rsid w:val="00E47301"/>
    <w:rsid w:val="00E57B77"/>
    <w:rsid w:val="00E65777"/>
    <w:rsid w:val="00E66449"/>
    <w:rsid w:val="00E70D14"/>
    <w:rsid w:val="00E71A59"/>
    <w:rsid w:val="00E72452"/>
    <w:rsid w:val="00E72BC6"/>
    <w:rsid w:val="00E74855"/>
    <w:rsid w:val="00E74909"/>
    <w:rsid w:val="00E759BC"/>
    <w:rsid w:val="00E76F4F"/>
    <w:rsid w:val="00E813D5"/>
    <w:rsid w:val="00E82913"/>
    <w:rsid w:val="00E82EF4"/>
    <w:rsid w:val="00E836C9"/>
    <w:rsid w:val="00E84239"/>
    <w:rsid w:val="00E8539D"/>
    <w:rsid w:val="00E90CDA"/>
    <w:rsid w:val="00E91F4B"/>
    <w:rsid w:val="00E91FC1"/>
    <w:rsid w:val="00E937DA"/>
    <w:rsid w:val="00E94AFC"/>
    <w:rsid w:val="00E9661E"/>
    <w:rsid w:val="00EA00A3"/>
    <w:rsid w:val="00EA2248"/>
    <w:rsid w:val="00EA28F4"/>
    <w:rsid w:val="00EA408B"/>
    <w:rsid w:val="00EA6038"/>
    <w:rsid w:val="00EA7359"/>
    <w:rsid w:val="00EB310B"/>
    <w:rsid w:val="00EB4CD3"/>
    <w:rsid w:val="00EB68E0"/>
    <w:rsid w:val="00EB6DDE"/>
    <w:rsid w:val="00EC0337"/>
    <w:rsid w:val="00EC08C7"/>
    <w:rsid w:val="00EC4733"/>
    <w:rsid w:val="00EC5012"/>
    <w:rsid w:val="00EC5185"/>
    <w:rsid w:val="00EC5E55"/>
    <w:rsid w:val="00ED4254"/>
    <w:rsid w:val="00ED4FC7"/>
    <w:rsid w:val="00ED5A94"/>
    <w:rsid w:val="00ED5ACC"/>
    <w:rsid w:val="00ED78D5"/>
    <w:rsid w:val="00EE19EE"/>
    <w:rsid w:val="00EE31F1"/>
    <w:rsid w:val="00EE5609"/>
    <w:rsid w:val="00EE63D8"/>
    <w:rsid w:val="00EF3656"/>
    <w:rsid w:val="00EF4420"/>
    <w:rsid w:val="00EF4972"/>
    <w:rsid w:val="00EF7C52"/>
    <w:rsid w:val="00F05450"/>
    <w:rsid w:val="00F058ED"/>
    <w:rsid w:val="00F101BE"/>
    <w:rsid w:val="00F10E2A"/>
    <w:rsid w:val="00F13843"/>
    <w:rsid w:val="00F14028"/>
    <w:rsid w:val="00F15215"/>
    <w:rsid w:val="00F16EA9"/>
    <w:rsid w:val="00F222C6"/>
    <w:rsid w:val="00F244FB"/>
    <w:rsid w:val="00F319EC"/>
    <w:rsid w:val="00F32D84"/>
    <w:rsid w:val="00F36A63"/>
    <w:rsid w:val="00F37D3B"/>
    <w:rsid w:val="00F402A8"/>
    <w:rsid w:val="00F40D51"/>
    <w:rsid w:val="00F4336F"/>
    <w:rsid w:val="00F45755"/>
    <w:rsid w:val="00F46003"/>
    <w:rsid w:val="00F50635"/>
    <w:rsid w:val="00F511AE"/>
    <w:rsid w:val="00F5234A"/>
    <w:rsid w:val="00F55060"/>
    <w:rsid w:val="00F55B5B"/>
    <w:rsid w:val="00F56D1E"/>
    <w:rsid w:val="00F60664"/>
    <w:rsid w:val="00F632F4"/>
    <w:rsid w:val="00F64A33"/>
    <w:rsid w:val="00F65162"/>
    <w:rsid w:val="00F74D78"/>
    <w:rsid w:val="00F752E5"/>
    <w:rsid w:val="00F76493"/>
    <w:rsid w:val="00F77E47"/>
    <w:rsid w:val="00F824D0"/>
    <w:rsid w:val="00F85B7C"/>
    <w:rsid w:val="00F860EA"/>
    <w:rsid w:val="00F87BED"/>
    <w:rsid w:val="00F9391C"/>
    <w:rsid w:val="00F93D6D"/>
    <w:rsid w:val="00F93DFE"/>
    <w:rsid w:val="00F9486D"/>
    <w:rsid w:val="00F9525C"/>
    <w:rsid w:val="00F97DF0"/>
    <w:rsid w:val="00FA04DD"/>
    <w:rsid w:val="00FA05B0"/>
    <w:rsid w:val="00FA1041"/>
    <w:rsid w:val="00FA17E9"/>
    <w:rsid w:val="00FA3C60"/>
    <w:rsid w:val="00FA7A09"/>
    <w:rsid w:val="00FB1A5D"/>
    <w:rsid w:val="00FB3299"/>
    <w:rsid w:val="00FB447F"/>
    <w:rsid w:val="00FB5842"/>
    <w:rsid w:val="00FC386F"/>
    <w:rsid w:val="00FC3A1C"/>
    <w:rsid w:val="00FC4B02"/>
    <w:rsid w:val="00FC4FA9"/>
    <w:rsid w:val="00FD06B3"/>
    <w:rsid w:val="00FD06E5"/>
    <w:rsid w:val="00FD1B19"/>
    <w:rsid w:val="00FD39B9"/>
    <w:rsid w:val="00FD6ED9"/>
    <w:rsid w:val="00FD7ACE"/>
    <w:rsid w:val="00FE0D42"/>
    <w:rsid w:val="00FE198A"/>
    <w:rsid w:val="00FE726A"/>
    <w:rsid w:val="00FF1E7A"/>
    <w:rsid w:val="00FF7457"/>
    <w:rsid w:val="46EE8A25"/>
    <w:rsid w:val="7E73E7CE"/>
    <w:rsid w:val="EAFBE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ind w:firstLine="640" w:firstLineChars="200"/>
      <w:outlineLvl w:val="0"/>
    </w:pPr>
    <w:rPr>
      <w:rFonts w:ascii="Times New Roman" w:hAnsi="Times New Roman" w:eastAsia="黑体" w:cs="Times New Roman"/>
      <w:bCs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ind w:firstLine="643" w:firstLineChars="200"/>
      <w:outlineLvl w:val="1"/>
    </w:pPr>
    <w:rPr>
      <w:rFonts w:ascii="Times New Roman" w:hAnsi="Times New Roman" w:eastAsia="楷体_GB2312" w:cs="Times New Roman"/>
      <w:b/>
      <w:sz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ind w:firstLine="643" w:firstLineChars="200"/>
      <w:outlineLvl w:val="2"/>
    </w:pPr>
    <w:rPr>
      <w:rFonts w:ascii="Times New Roman" w:hAnsi="Times New Roman" w:eastAsia="仿宋_GB2312" w:cs="Times New Roman"/>
      <w:b/>
      <w:sz w:val="32"/>
    </w:rPr>
  </w:style>
  <w:style w:type="character" w:default="1" w:styleId="13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6"/>
    <w:unhideWhenUsed/>
    <w:uiPriority w:val="99"/>
    <w:rPr>
      <w:b/>
      <w:bCs/>
    </w:rPr>
  </w:style>
  <w:style w:type="paragraph" w:styleId="6">
    <w:name w:val="annotation text"/>
    <w:basedOn w:val="1"/>
    <w:link w:val="25"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uiPriority w:val="39"/>
    <w:pPr>
      <w:ind w:left="840" w:leftChars="400"/>
    </w:pPr>
    <w:rPr>
      <w:rFonts w:ascii="Times New Roman" w:hAnsi="Times New Roman" w:eastAsia="仿宋_GB2312"/>
      <w:sz w:val="32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ascii="Times New Roman" w:hAnsi="Times New Roman" w:eastAsia="黑体"/>
      <w:sz w:val="32"/>
    </w:rPr>
  </w:style>
  <w:style w:type="paragraph" w:styleId="11">
    <w:name w:val="Subtitle"/>
    <w:basedOn w:val="1"/>
    <w:next w:val="1"/>
    <w:link w:val="20"/>
    <w:qFormat/>
    <w:uiPriority w:val="11"/>
    <w:pPr>
      <w:spacing w:before="312" w:beforeLines="100" w:after="312" w:afterLines="100"/>
      <w:jc w:val="center"/>
    </w:pPr>
    <w:rPr>
      <w:rFonts w:ascii="Times New Roman" w:hAnsi="Times New Roman" w:eastAsia="黑体" w:cs="Times New Roman"/>
      <w:sz w:val="44"/>
      <w:szCs w:val="44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楷体_GB2312"/>
      <w:sz w:val="32"/>
    </w:r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uiPriority w:val="99"/>
    <w:rPr>
      <w:sz w:val="18"/>
      <w:szCs w:val="18"/>
    </w:rPr>
  </w:style>
  <w:style w:type="character" w:customStyle="1" w:styleId="20">
    <w:name w:val="副标题 字符"/>
    <w:basedOn w:val="13"/>
    <w:link w:val="11"/>
    <w:qFormat/>
    <w:uiPriority w:val="11"/>
    <w:rPr>
      <w:rFonts w:ascii="Times New Roman" w:hAnsi="Times New Roman" w:eastAsia="黑体" w:cs="Times New Roman"/>
      <w:sz w:val="44"/>
      <w:szCs w:val="44"/>
    </w:rPr>
  </w:style>
  <w:style w:type="character" w:customStyle="1" w:styleId="21">
    <w:name w:val="标题 1 字符"/>
    <w:basedOn w:val="13"/>
    <w:link w:val="2"/>
    <w:uiPriority w:val="9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22">
    <w:name w:val="标题 2 字符"/>
    <w:basedOn w:val="13"/>
    <w:link w:val="3"/>
    <w:qFormat/>
    <w:uiPriority w:val="9"/>
    <w:rPr>
      <w:rFonts w:ascii="Times New Roman" w:hAnsi="Times New Roman" w:eastAsia="楷体_GB2312" w:cs="Times New Roman"/>
      <w:b/>
      <w:sz w:val="32"/>
    </w:rPr>
  </w:style>
  <w:style w:type="character" w:customStyle="1" w:styleId="23">
    <w:name w:val="标题 3 字符"/>
    <w:basedOn w:val="13"/>
    <w:link w:val="4"/>
    <w:uiPriority w:val="9"/>
    <w:rPr>
      <w:rFonts w:ascii="Times New Roman" w:hAnsi="Times New Roman" w:eastAsia="仿宋_GB2312" w:cs="Times New Roman"/>
      <w:b/>
      <w:sz w:val="32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文字 字符"/>
    <w:basedOn w:val="13"/>
    <w:link w:val="6"/>
    <w:uiPriority w:val="99"/>
  </w:style>
  <w:style w:type="character" w:customStyle="1" w:styleId="26">
    <w:name w:val="批注主题 字符"/>
    <w:basedOn w:val="25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</Words>
  <Characters>1201</Characters>
  <Lines>10</Lines>
  <Paragraphs>2</Paragraphs>
  <TotalTime>0</TotalTime>
  <ScaleCrop>false</ScaleCrop>
  <LinksUpToDate>false</LinksUpToDate>
  <CharactersWithSpaces>1409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2024-07-31T04:14:00Z</dcterms:created>
  <dc:creator>CAICT</dc:creator>
  <cp:lastModifiedBy>郑乔露</cp:lastModifiedBy>
  <dcterms:modified xsi:type="dcterms:W3CDTF">2026-05-21T14:41:46Z</dcterms:modified>
  <cp:revision>1042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