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03F57D">
      <w:p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EE79A22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标准立项反馈意见表</w:t>
      </w:r>
    </w:p>
    <w:p w14:paraId="08A69CD1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2"/>
        <w:tblW w:w="0" w:type="auto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 w14:paraId="1225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9850BA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58679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06C32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579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80D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4F6FA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意见提出单位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C6524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BF862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F3F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72E8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46FB5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意见类型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1E2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EA2D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1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52608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5B8D5">
            <w:pPr>
              <w:snapToGrid w:val="0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7C3CB668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注:意见类型包括</w:t>
      </w:r>
    </w:p>
    <w:p w14:paraId="4EBBA0FD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1、产业政策问题；2、技术先进性、可行性和适用性等存在问题；</w:t>
      </w:r>
    </w:p>
    <w:p w14:paraId="5126D1E7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3、技术归口问题；4、已有国家或行业标准；5、已有标准计划；</w:t>
      </w:r>
    </w:p>
    <w:p w14:paraId="522080FB">
      <w:pPr>
        <w:outlineLvl w:val="0"/>
      </w:pPr>
      <w:r>
        <w:rPr>
          <w:rFonts w:hint="eastAsia" w:ascii="仿宋_GB2312" w:hAnsi="仿宋_GB2312" w:eastAsia="仿宋_GB2312"/>
          <w:sz w:val="24"/>
        </w:rPr>
        <w:t>6、项目之间重复或冲突；7、</w:t>
      </w:r>
      <w:r>
        <w:rPr>
          <w:rFonts w:hint="eastAsia" w:ascii="仿宋_GB2312" w:hAnsi="仿宋_GB2312" w:eastAsia="仿宋_GB2312"/>
          <w:sz w:val="24"/>
          <w:lang w:eastAsia="zh-CN"/>
        </w:rPr>
        <w:t>标准分类问题；</w:t>
      </w:r>
      <w:r>
        <w:rPr>
          <w:rFonts w:hint="eastAsia" w:ascii="仿宋_GB2312" w:hAnsi="仿宋_GB2312" w:eastAsia="仿宋_GB2312"/>
          <w:sz w:val="24"/>
          <w:lang w:val="en-US" w:eastAsia="zh-CN"/>
        </w:rPr>
        <w:t>8、</w:t>
      </w:r>
      <w:r>
        <w:rPr>
          <w:rFonts w:hint="eastAsia" w:ascii="仿宋_GB2312" w:hAnsi="仿宋_GB2312" w:eastAsia="仿宋_GB2312"/>
          <w:sz w:val="24"/>
        </w:rPr>
        <w:t>其他问题。</w:t>
      </w:r>
    </w:p>
    <w:p w14:paraId="1CB968B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6C2A"/>
    <w:rsid w:val="03E72CDE"/>
    <w:rsid w:val="0A2176AF"/>
    <w:rsid w:val="12D241D0"/>
    <w:rsid w:val="1D7E5865"/>
    <w:rsid w:val="25BC3E7F"/>
    <w:rsid w:val="29B2005B"/>
    <w:rsid w:val="2E1D2CC2"/>
    <w:rsid w:val="2EFE3E90"/>
    <w:rsid w:val="3AC3100A"/>
    <w:rsid w:val="3D907716"/>
    <w:rsid w:val="436F5169"/>
    <w:rsid w:val="43F917DD"/>
    <w:rsid w:val="49950816"/>
    <w:rsid w:val="49C3410A"/>
    <w:rsid w:val="4A2423CA"/>
    <w:rsid w:val="51F8529E"/>
    <w:rsid w:val="56A60C7A"/>
    <w:rsid w:val="5B39250B"/>
    <w:rsid w:val="5F40650E"/>
    <w:rsid w:val="632E30BB"/>
    <w:rsid w:val="657543A6"/>
    <w:rsid w:val="67F56C2A"/>
    <w:rsid w:val="68361AB6"/>
    <w:rsid w:val="704C6401"/>
    <w:rsid w:val="71357F8D"/>
    <w:rsid w:val="71F472BD"/>
    <w:rsid w:val="749458B3"/>
    <w:rsid w:val="75554C9D"/>
    <w:rsid w:val="79E730F6"/>
    <w:rsid w:val="9FFF9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135</Words>
  <Characters>135</Characters>
  <Lines>1</Lines>
  <Paragraphs>1</Paragraphs>
  <TotalTime>0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2015-04-28T15:25:00Z</dcterms:created>
  <dc:creator>Administrator</dc:creator>
  <cp:lastModifiedBy>spt05</cp:lastModifiedBy>
  <cp:lastPrinted>2021-03-26T14:12:47Z</cp:lastPrinted>
  <dcterms:modified xsi:type="dcterms:W3CDTF">2026-07-16T02:06:23Z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D6B013AC1DC24C39A30D0E5CFA9B9369_13</vt:lpwstr>
  </property>
  <property fmtid="{D5CDD505-2E9C-101B-9397-08002B2CF9AE}" pid="4" name="KSOTemplateDocerSaveRecord">
    <vt:lpwstr>eyJoZGlkIjoiYjZkYzkyODcxNzYyMWVjMWVhYjBmNmYzODhmN2FlYmYiLCJ1c2VySWQiOiI1MzI1MDE5NTYifQ==</vt:lpwstr>
  </property>
</Properties>
</file>